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16F" w:rsidRPr="0032543F" w:rsidRDefault="0032543F">
      <w:pPr>
        <w:rPr>
          <w:rStyle w:val="ofieldchar"/>
          <w:rFonts w:asciiTheme="majorHAnsi" w:hAnsiTheme="majorHAnsi" w:cstheme="majorHAnsi"/>
          <w:color w:val="0070C0"/>
          <w:sz w:val="40"/>
          <w:szCs w:val="40"/>
        </w:rPr>
      </w:pPr>
      <w:r w:rsidRPr="0032543F">
        <w:rPr>
          <w:rFonts w:asciiTheme="majorHAnsi" w:hAnsiTheme="majorHAnsi" w:cstheme="majorHAnsi"/>
          <w:color w:val="000000"/>
          <w:sz w:val="40"/>
          <w:szCs w:val="40"/>
        </w:rPr>
        <w:t>A Deep Learning Approach to Detect Breast Cancer Disease from Mammogram Images</w:t>
      </w:r>
      <w:r w:rsidR="008F7BAB" w:rsidRPr="0032543F">
        <w:rPr>
          <w:rFonts w:asciiTheme="majorHAnsi" w:hAnsiTheme="majorHAnsi" w:cstheme="majorHAnsi"/>
          <w:color w:val="000000"/>
          <w:sz w:val="40"/>
          <w:szCs w:val="40"/>
        </w:rPr>
        <w:t xml:space="preserve"> </w:t>
      </w:r>
    </w:p>
    <w:p w:rsidR="0032543F" w:rsidRDefault="0032543F">
      <w:pPr>
        <w:rPr>
          <w:rStyle w:val="ofieldchar"/>
        </w:rPr>
      </w:pPr>
    </w:p>
    <w:p w:rsidR="0032543F" w:rsidRPr="0032543F" w:rsidRDefault="0032543F" w:rsidP="00F63824">
      <w:pPr>
        <w:jc w:val="both"/>
        <w:rPr>
          <w:rStyle w:val="blue-tooltip"/>
          <w:rFonts w:asciiTheme="majorHAnsi" w:hAnsiTheme="majorHAnsi" w:cstheme="majorHAnsi"/>
          <w:b/>
          <w:color w:val="0070C0"/>
          <w:sz w:val="24"/>
          <w:szCs w:val="24"/>
        </w:rPr>
      </w:pPr>
      <w:hyperlink r:id="rId4" w:history="1">
        <w:r w:rsidRPr="0032543F">
          <w:rPr>
            <w:rStyle w:val="Hyperlink"/>
            <w:rFonts w:asciiTheme="majorHAnsi" w:hAnsiTheme="majorHAnsi" w:cstheme="majorHAnsi"/>
            <w:color w:val="0070C0"/>
            <w:sz w:val="24"/>
            <w:szCs w:val="24"/>
            <w:u w:val="none"/>
          </w:rPr>
          <w:t xml:space="preserve">Amir </w:t>
        </w:r>
        <w:proofErr w:type="spellStart"/>
        <w:r w:rsidRPr="0032543F">
          <w:rPr>
            <w:rStyle w:val="Hyperlink"/>
            <w:rFonts w:asciiTheme="majorHAnsi" w:hAnsiTheme="majorHAnsi" w:cstheme="majorHAnsi"/>
            <w:color w:val="0070C0"/>
            <w:sz w:val="24"/>
            <w:szCs w:val="24"/>
            <w:u w:val="none"/>
          </w:rPr>
          <w:t>Sohel</w:t>
        </w:r>
        <w:proofErr w:type="spellEnd"/>
      </w:hyperlink>
      <w:r w:rsidRPr="0032543F">
        <w:rPr>
          <w:rStyle w:val="authors-info"/>
          <w:rFonts w:asciiTheme="majorHAnsi" w:hAnsiTheme="majorHAnsi" w:cstheme="majorHAnsi"/>
          <w:color w:val="0070C0"/>
          <w:sz w:val="24"/>
          <w:szCs w:val="24"/>
        </w:rPr>
        <w:t xml:space="preserve">; </w:t>
      </w:r>
      <w:hyperlink r:id="rId5" w:history="1">
        <w:proofErr w:type="spellStart"/>
        <w:r w:rsidRPr="0032543F">
          <w:rPr>
            <w:rStyle w:val="Hyperlink"/>
            <w:rFonts w:asciiTheme="majorHAnsi" w:hAnsiTheme="majorHAnsi" w:cstheme="majorHAnsi"/>
            <w:color w:val="0070C0"/>
            <w:sz w:val="24"/>
            <w:szCs w:val="24"/>
            <w:u w:val="none"/>
          </w:rPr>
          <w:t>Shahed</w:t>
        </w:r>
        <w:proofErr w:type="spellEnd"/>
        <w:r w:rsidRPr="0032543F">
          <w:rPr>
            <w:rStyle w:val="Hyperlink"/>
            <w:rFonts w:asciiTheme="majorHAnsi" w:hAnsiTheme="majorHAnsi" w:cstheme="majorHAnsi"/>
            <w:color w:val="0070C0"/>
            <w:sz w:val="24"/>
            <w:szCs w:val="24"/>
            <w:u w:val="none"/>
          </w:rPr>
          <w:t xml:space="preserve"> Hossain</w:t>
        </w:r>
      </w:hyperlink>
      <w:r w:rsidRPr="0032543F">
        <w:rPr>
          <w:rStyle w:val="authors-info"/>
          <w:rFonts w:asciiTheme="majorHAnsi" w:hAnsiTheme="majorHAnsi" w:cstheme="majorHAnsi"/>
          <w:color w:val="0070C0"/>
          <w:sz w:val="24"/>
          <w:szCs w:val="24"/>
        </w:rPr>
        <w:t xml:space="preserve">, </w:t>
      </w:r>
      <w:hyperlink r:id="rId6" w:history="1">
        <w:proofErr w:type="spellStart"/>
        <w:r w:rsidRPr="0032543F">
          <w:rPr>
            <w:rStyle w:val="Hyperlink"/>
            <w:rFonts w:asciiTheme="majorHAnsi" w:hAnsiTheme="majorHAnsi" w:cstheme="majorHAnsi"/>
            <w:color w:val="0070C0"/>
            <w:sz w:val="24"/>
            <w:szCs w:val="24"/>
            <w:u w:val="none"/>
          </w:rPr>
          <w:t>Md</w:t>
        </w:r>
        <w:proofErr w:type="spellEnd"/>
        <w:r w:rsidRPr="0032543F">
          <w:rPr>
            <w:rStyle w:val="Hyperlink"/>
            <w:rFonts w:asciiTheme="majorHAnsi" w:hAnsiTheme="majorHAnsi" w:cstheme="majorHAnsi"/>
            <w:color w:val="0070C0"/>
            <w:sz w:val="24"/>
            <w:szCs w:val="24"/>
            <w:u w:val="none"/>
          </w:rPr>
          <w:t xml:space="preserve"> </w:t>
        </w:r>
        <w:proofErr w:type="spellStart"/>
        <w:r w:rsidRPr="0032543F">
          <w:rPr>
            <w:rStyle w:val="Hyperlink"/>
            <w:rFonts w:asciiTheme="majorHAnsi" w:hAnsiTheme="majorHAnsi" w:cstheme="majorHAnsi"/>
            <w:color w:val="0070C0"/>
            <w:sz w:val="24"/>
            <w:szCs w:val="24"/>
            <w:u w:val="none"/>
          </w:rPr>
          <w:t>Umaid</w:t>
        </w:r>
        <w:proofErr w:type="spellEnd"/>
        <w:r w:rsidRPr="0032543F">
          <w:rPr>
            <w:rStyle w:val="Hyperlink"/>
            <w:rFonts w:asciiTheme="majorHAnsi" w:hAnsiTheme="majorHAnsi" w:cstheme="majorHAnsi"/>
            <w:color w:val="0070C0"/>
            <w:sz w:val="24"/>
            <w:szCs w:val="24"/>
            <w:u w:val="none"/>
          </w:rPr>
          <w:t xml:space="preserve"> </w:t>
        </w:r>
        <w:proofErr w:type="spellStart"/>
        <w:r w:rsidRPr="0032543F">
          <w:rPr>
            <w:rStyle w:val="Hyperlink"/>
            <w:rFonts w:asciiTheme="majorHAnsi" w:hAnsiTheme="majorHAnsi" w:cstheme="majorHAnsi"/>
            <w:color w:val="0070C0"/>
            <w:sz w:val="24"/>
            <w:szCs w:val="24"/>
            <w:u w:val="none"/>
          </w:rPr>
          <w:t>Hasan</w:t>
        </w:r>
        <w:proofErr w:type="spellEnd"/>
      </w:hyperlink>
      <w:r w:rsidRPr="0032543F">
        <w:rPr>
          <w:rStyle w:val="authors-info"/>
          <w:rFonts w:asciiTheme="majorHAnsi" w:hAnsiTheme="majorHAnsi" w:cstheme="majorHAnsi"/>
          <w:color w:val="0070C0"/>
          <w:sz w:val="24"/>
          <w:szCs w:val="24"/>
        </w:rPr>
        <w:t xml:space="preserve">; </w:t>
      </w:r>
      <w:hyperlink r:id="rId7" w:history="1">
        <w:proofErr w:type="spellStart"/>
        <w:r w:rsidRPr="0032543F">
          <w:rPr>
            <w:rStyle w:val="Hyperlink"/>
            <w:rFonts w:asciiTheme="majorHAnsi" w:hAnsiTheme="majorHAnsi" w:cstheme="majorHAnsi"/>
            <w:color w:val="0070C0"/>
            <w:sz w:val="24"/>
            <w:szCs w:val="24"/>
            <w:u w:val="none"/>
          </w:rPr>
          <w:t>Onamika</w:t>
        </w:r>
        <w:proofErr w:type="spellEnd"/>
        <w:r w:rsidRPr="0032543F">
          <w:rPr>
            <w:rStyle w:val="Hyperlink"/>
            <w:rFonts w:asciiTheme="majorHAnsi" w:hAnsiTheme="majorHAnsi" w:cstheme="majorHAnsi"/>
            <w:color w:val="0070C0"/>
            <w:sz w:val="24"/>
            <w:szCs w:val="24"/>
            <w:u w:val="none"/>
          </w:rPr>
          <w:t xml:space="preserve"> Islam</w:t>
        </w:r>
      </w:hyperlink>
      <w:r w:rsidRPr="0032543F">
        <w:rPr>
          <w:rStyle w:val="authors-info"/>
          <w:rFonts w:asciiTheme="majorHAnsi" w:hAnsiTheme="majorHAnsi" w:cstheme="majorHAnsi"/>
          <w:color w:val="0070C0"/>
          <w:sz w:val="24"/>
          <w:szCs w:val="24"/>
        </w:rPr>
        <w:t>,</w:t>
      </w:r>
      <w:r w:rsidRPr="0032543F">
        <w:rPr>
          <w:rStyle w:val="authors-info"/>
          <w:rFonts w:asciiTheme="majorHAnsi" w:hAnsiTheme="majorHAnsi" w:cstheme="majorHAnsi"/>
          <w:color w:val="0070C0"/>
          <w:sz w:val="24"/>
          <w:szCs w:val="24"/>
        </w:rPr>
        <w:t xml:space="preserve"> </w:t>
      </w:r>
      <w:hyperlink r:id="rId8" w:history="1">
        <w:proofErr w:type="spellStart"/>
        <w:r w:rsidRPr="0032543F">
          <w:rPr>
            <w:rStyle w:val="Hyperlink"/>
            <w:rFonts w:asciiTheme="majorHAnsi" w:hAnsiTheme="majorHAnsi" w:cstheme="majorHAnsi"/>
            <w:color w:val="0070C0"/>
            <w:sz w:val="24"/>
            <w:szCs w:val="24"/>
            <w:u w:val="none"/>
          </w:rPr>
          <w:t>Utpal</w:t>
        </w:r>
        <w:proofErr w:type="spellEnd"/>
        <w:r w:rsidRPr="0032543F">
          <w:rPr>
            <w:rStyle w:val="Hyperlink"/>
            <w:rFonts w:asciiTheme="majorHAnsi" w:hAnsiTheme="majorHAnsi" w:cstheme="majorHAnsi"/>
            <w:color w:val="0070C0"/>
            <w:sz w:val="24"/>
            <w:szCs w:val="24"/>
            <w:u w:val="none"/>
          </w:rPr>
          <w:t xml:space="preserve"> Chandra Das</w:t>
        </w:r>
      </w:hyperlink>
      <w:r w:rsidRPr="0032543F">
        <w:rPr>
          <w:rStyle w:val="authors-info"/>
          <w:rFonts w:asciiTheme="majorHAnsi" w:hAnsiTheme="majorHAnsi" w:cstheme="majorHAnsi"/>
          <w:color w:val="0070C0"/>
          <w:sz w:val="24"/>
          <w:szCs w:val="24"/>
        </w:rPr>
        <w:t>,</w:t>
      </w:r>
      <w:r w:rsidRPr="0032543F">
        <w:rPr>
          <w:rStyle w:val="authors-info"/>
          <w:rFonts w:asciiTheme="majorHAnsi" w:hAnsiTheme="majorHAnsi" w:cstheme="majorHAnsi"/>
          <w:color w:val="0070C0"/>
          <w:sz w:val="24"/>
          <w:szCs w:val="24"/>
        </w:rPr>
        <w:t xml:space="preserve"> </w:t>
      </w:r>
      <w:hyperlink r:id="rId9" w:history="1">
        <w:r w:rsidRPr="0032543F">
          <w:rPr>
            <w:rStyle w:val="Hyperlink"/>
            <w:rFonts w:asciiTheme="majorHAnsi" w:hAnsiTheme="majorHAnsi" w:cstheme="majorHAnsi"/>
            <w:color w:val="0070C0"/>
            <w:sz w:val="24"/>
            <w:szCs w:val="24"/>
            <w:u w:val="none"/>
          </w:rPr>
          <w:t xml:space="preserve">Md. </w:t>
        </w:r>
        <w:proofErr w:type="spellStart"/>
        <w:r w:rsidRPr="0032543F">
          <w:rPr>
            <w:rStyle w:val="Hyperlink"/>
            <w:rFonts w:asciiTheme="majorHAnsi" w:hAnsiTheme="majorHAnsi" w:cstheme="majorHAnsi"/>
            <w:color w:val="0070C0"/>
            <w:sz w:val="24"/>
            <w:szCs w:val="24"/>
            <w:u w:val="none"/>
          </w:rPr>
          <w:t>Mahfuzur</w:t>
        </w:r>
        <w:proofErr w:type="spellEnd"/>
        <w:r w:rsidRPr="0032543F">
          <w:rPr>
            <w:rStyle w:val="Hyperlink"/>
            <w:rFonts w:asciiTheme="majorHAnsi" w:hAnsiTheme="majorHAnsi" w:cstheme="majorHAnsi"/>
            <w:color w:val="0070C0"/>
            <w:sz w:val="24"/>
            <w:szCs w:val="24"/>
            <w:u w:val="none"/>
          </w:rPr>
          <w:t xml:space="preserve"> R</w:t>
        </w:r>
      </w:hyperlink>
      <w:r w:rsidRPr="0032543F">
        <w:rPr>
          <w:rStyle w:val="blue-tooltip"/>
          <w:rFonts w:asciiTheme="majorHAnsi" w:hAnsiTheme="majorHAnsi" w:cstheme="majorHAnsi"/>
          <w:color w:val="0070C0"/>
          <w:sz w:val="24"/>
          <w:szCs w:val="24"/>
        </w:rPr>
        <w:t>ahman</w:t>
      </w:r>
    </w:p>
    <w:p w:rsidR="0032543F" w:rsidRPr="0032543F" w:rsidRDefault="0032543F" w:rsidP="00F63824">
      <w:pPr>
        <w:jc w:val="both"/>
        <w:rPr>
          <w:rStyle w:val="blue-tooltip"/>
          <w:rFonts w:asciiTheme="majorHAnsi" w:hAnsiTheme="majorHAnsi" w:cstheme="majorHAnsi"/>
          <w:b/>
          <w:sz w:val="24"/>
          <w:szCs w:val="24"/>
        </w:rPr>
      </w:pPr>
    </w:p>
    <w:p w:rsidR="00286666" w:rsidRPr="0032543F" w:rsidRDefault="00286666" w:rsidP="00F63824">
      <w:pPr>
        <w:jc w:val="both"/>
        <w:rPr>
          <w:rStyle w:val="blue-tooltip"/>
          <w:rFonts w:asciiTheme="majorHAnsi" w:hAnsiTheme="majorHAnsi" w:cstheme="majorHAnsi"/>
          <w:b/>
          <w:sz w:val="24"/>
          <w:szCs w:val="24"/>
        </w:rPr>
      </w:pPr>
      <w:r w:rsidRPr="0032543F">
        <w:rPr>
          <w:rStyle w:val="blue-tooltip"/>
          <w:rFonts w:asciiTheme="majorHAnsi" w:hAnsiTheme="majorHAnsi" w:cstheme="majorHAnsi"/>
          <w:b/>
          <w:sz w:val="24"/>
          <w:szCs w:val="24"/>
        </w:rPr>
        <w:t xml:space="preserve">Abstract: </w:t>
      </w:r>
    </w:p>
    <w:p w:rsidR="000816E0" w:rsidRPr="0032543F" w:rsidRDefault="0032543F" w:rsidP="00F63824">
      <w:pPr>
        <w:jc w:val="both"/>
        <w:rPr>
          <w:rFonts w:asciiTheme="majorHAnsi" w:hAnsiTheme="majorHAnsi" w:cstheme="majorHAnsi"/>
          <w:sz w:val="24"/>
          <w:szCs w:val="24"/>
        </w:rPr>
      </w:pPr>
      <w:r w:rsidRPr="0032543F">
        <w:rPr>
          <w:rFonts w:asciiTheme="majorHAnsi" w:hAnsiTheme="majorHAnsi" w:cstheme="majorHAnsi"/>
          <w:sz w:val="24"/>
          <w:szCs w:val="24"/>
        </w:rPr>
        <w:t>Breast cancer is a significant cause of mortality among women. Breast cancer is regarded as the most severe concern among women. The early detection of breast cancer can potentially impact mortality rates significantly. The implementation of deep learning techniques has the potential to mitigate the death rate associated with breast cancer by the early detection of the disease. This study used several transfer learning models for a specific task and assessed the specificity of each model’s predictions. The dataset was collected from a publicly available resource that contains mammogram images of breasts. We have used several image preprocessing techniques to enhance image quality. The primary objective is to evaluate the precision and usefulness of each algorithm in accurately classifying data, using facto</w:t>
      </w:r>
      <w:bookmarkStart w:id="0" w:name="_GoBack"/>
      <w:bookmarkEnd w:id="0"/>
      <w:r w:rsidRPr="0032543F">
        <w:rPr>
          <w:rFonts w:asciiTheme="majorHAnsi" w:hAnsiTheme="majorHAnsi" w:cstheme="majorHAnsi"/>
          <w:sz w:val="24"/>
          <w:szCs w:val="24"/>
        </w:rPr>
        <w:t xml:space="preserve">rs such as efficiency, accuracy, recall, specificity, and F1-score. The </w:t>
      </w:r>
      <w:proofErr w:type="spellStart"/>
      <w:r w:rsidRPr="0032543F">
        <w:rPr>
          <w:rFonts w:asciiTheme="majorHAnsi" w:hAnsiTheme="majorHAnsi" w:cstheme="majorHAnsi"/>
          <w:sz w:val="24"/>
          <w:szCs w:val="24"/>
        </w:rPr>
        <w:t>MobileNet</w:t>
      </w:r>
      <w:proofErr w:type="spellEnd"/>
      <w:r w:rsidRPr="0032543F">
        <w:rPr>
          <w:rFonts w:asciiTheme="majorHAnsi" w:hAnsiTheme="majorHAnsi" w:cstheme="majorHAnsi"/>
          <w:sz w:val="24"/>
          <w:szCs w:val="24"/>
        </w:rPr>
        <w:t xml:space="preserve"> model showed remarkable performance compared to other models. Our proposed model’s training and validation accuracy were reported as 99.54%, which indicates that this model is a best-fit model</w:t>
      </w:r>
    </w:p>
    <w:p w:rsidR="000816E0" w:rsidRPr="0032543F"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32543F">
        <w:rPr>
          <w:rFonts w:asciiTheme="majorHAnsi" w:hAnsiTheme="majorHAnsi" w:cstheme="majorHAnsi"/>
          <w:b/>
          <w:bCs/>
          <w:color w:val="4C4C4C"/>
          <w:sz w:val="24"/>
          <w:szCs w:val="24"/>
          <w:shd w:val="clear" w:color="auto" w:fill="FFFFFF"/>
        </w:rPr>
        <w:t>Conference / Journal Link:</w:t>
      </w:r>
    </w:p>
    <w:bookmarkStart w:id="1" w:name="cj_link"/>
    <w:p w:rsidR="00F63824" w:rsidRPr="0032543F" w:rsidRDefault="0032543F" w:rsidP="00F63824">
      <w:pPr>
        <w:spacing w:before="150"/>
        <w:jc w:val="both"/>
        <w:rPr>
          <w:rFonts w:asciiTheme="majorHAnsi" w:hAnsiTheme="majorHAnsi" w:cstheme="majorHAnsi"/>
          <w:b/>
          <w:color w:val="0070C0"/>
          <w:sz w:val="24"/>
          <w:szCs w:val="24"/>
        </w:rPr>
      </w:pPr>
      <w:r w:rsidRPr="0032543F">
        <w:rPr>
          <w:rFonts w:asciiTheme="majorHAnsi" w:hAnsiTheme="majorHAnsi" w:cstheme="majorHAnsi"/>
          <w:color w:val="0070C0"/>
          <w:sz w:val="24"/>
          <w:szCs w:val="24"/>
        </w:rPr>
        <w:fldChar w:fldCharType="begin"/>
      </w:r>
      <w:r w:rsidRPr="0032543F">
        <w:rPr>
          <w:rFonts w:asciiTheme="majorHAnsi" w:hAnsiTheme="majorHAnsi" w:cstheme="majorHAnsi"/>
          <w:color w:val="0070C0"/>
          <w:sz w:val="24"/>
          <w:szCs w:val="24"/>
        </w:rPr>
        <w:instrText xml:space="preserve"> HYPERLINK "https://ieeexplore.ieee.org/document/10441399/authors" \l "authors" \t "_blank" </w:instrText>
      </w:r>
      <w:r w:rsidRPr="0032543F">
        <w:rPr>
          <w:rFonts w:asciiTheme="majorHAnsi" w:hAnsiTheme="majorHAnsi" w:cstheme="majorHAnsi"/>
          <w:color w:val="0070C0"/>
          <w:sz w:val="24"/>
          <w:szCs w:val="24"/>
        </w:rPr>
        <w:fldChar w:fldCharType="separate"/>
      </w:r>
      <w:r w:rsidRPr="0032543F">
        <w:rPr>
          <w:rStyle w:val="Hyperlink"/>
          <w:rFonts w:asciiTheme="majorHAnsi" w:hAnsiTheme="majorHAnsi" w:cstheme="majorHAnsi"/>
          <w:color w:val="0070C0"/>
          <w:sz w:val="24"/>
          <w:szCs w:val="24"/>
          <w:u w:val="none"/>
        </w:rPr>
        <w:t>https://ieeexplore.ieee.org/document/10441399/authors#authors</w:t>
      </w:r>
      <w:r w:rsidRPr="0032543F">
        <w:rPr>
          <w:rFonts w:asciiTheme="majorHAnsi" w:hAnsiTheme="majorHAnsi" w:cstheme="majorHAnsi"/>
          <w:color w:val="0070C0"/>
          <w:sz w:val="24"/>
          <w:szCs w:val="24"/>
        </w:rPr>
        <w:fldChar w:fldCharType="end"/>
      </w:r>
      <w:bookmarkEnd w:id="1"/>
    </w:p>
    <w:p w:rsidR="000816E0" w:rsidRPr="0032543F" w:rsidRDefault="000816E0" w:rsidP="00F63824">
      <w:pPr>
        <w:spacing w:before="150"/>
        <w:jc w:val="both"/>
        <w:rPr>
          <w:rFonts w:asciiTheme="majorHAnsi" w:hAnsiTheme="majorHAnsi" w:cstheme="majorHAnsi"/>
          <w:b/>
          <w:color w:val="4C4C4C"/>
          <w:sz w:val="24"/>
          <w:szCs w:val="24"/>
        </w:rPr>
      </w:pPr>
      <w:r w:rsidRPr="0032543F">
        <w:rPr>
          <w:rFonts w:asciiTheme="majorHAnsi" w:hAnsiTheme="majorHAnsi" w:cstheme="majorHAnsi"/>
          <w:b/>
          <w:color w:val="4C4C4C"/>
          <w:sz w:val="24"/>
          <w:szCs w:val="24"/>
        </w:rPr>
        <w:t>DOI:</w:t>
      </w:r>
    </w:p>
    <w:p w:rsidR="00F63824" w:rsidRPr="0032543F" w:rsidRDefault="0032543F" w:rsidP="00F63824">
      <w:pPr>
        <w:spacing w:before="150"/>
        <w:jc w:val="both"/>
        <w:rPr>
          <w:rFonts w:asciiTheme="majorHAnsi" w:hAnsiTheme="majorHAnsi" w:cstheme="majorHAnsi"/>
          <w:b/>
          <w:color w:val="0070C0"/>
          <w:sz w:val="24"/>
          <w:szCs w:val="24"/>
        </w:rPr>
      </w:pPr>
      <w:hyperlink r:id="rId10" w:tgtFrame="_blank" w:history="1">
        <w:r w:rsidRPr="0032543F">
          <w:rPr>
            <w:rStyle w:val="Hyperlink"/>
            <w:rFonts w:asciiTheme="majorHAnsi" w:hAnsiTheme="majorHAnsi" w:cstheme="majorHAnsi"/>
            <w:color w:val="0070C0"/>
            <w:sz w:val="24"/>
            <w:szCs w:val="24"/>
            <w:u w:val="none"/>
          </w:rPr>
          <w:t>10.1109/ICCIT60459.2023.10441399</w:t>
        </w:r>
      </w:hyperlink>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1912C6"/>
    <w:rsid w:val="00286666"/>
    <w:rsid w:val="0032543F"/>
    <w:rsid w:val="00383B0C"/>
    <w:rsid w:val="00397E1D"/>
    <w:rsid w:val="004633F5"/>
    <w:rsid w:val="005241A4"/>
    <w:rsid w:val="00542D8F"/>
    <w:rsid w:val="00597AC0"/>
    <w:rsid w:val="008F7BAB"/>
    <w:rsid w:val="0090116F"/>
    <w:rsid w:val="0094210F"/>
    <w:rsid w:val="00AC4B91"/>
    <w:rsid w:val="00BB2349"/>
    <w:rsid w:val="00E55BFC"/>
    <w:rsid w:val="00F63824"/>
    <w:rsid w:val="00FD3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3254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334588" TargetMode="External"/><Relationship Id="rId3" Type="http://schemas.openxmlformats.org/officeDocument/2006/relationships/webSettings" Target="webSettings.xml"/><Relationship Id="rId7" Type="http://schemas.openxmlformats.org/officeDocument/2006/relationships/hyperlink" Target="https://ieeexplore.ieee.org/author/3708984881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484001238129997" TargetMode="External"/><Relationship Id="rId11" Type="http://schemas.openxmlformats.org/officeDocument/2006/relationships/fontTable" Target="fontTable.xml"/><Relationship Id="rId5" Type="http://schemas.openxmlformats.org/officeDocument/2006/relationships/hyperlink" Target="https://ieeexplore.ieee.org/author/37088520462" TargetMode="External"/><Relationship Id="rId10" Type="http://schemas.openxmlformats.org/officeDocument/2006/relationships/hyperlink" Target="https://doi.org/10.1109/ICCIT60459.2023.10441399" TargetMode="External"/><Relationship Id="rId4" Type="http://schemas.openxmlformats.org/officeDocument/2006/relationships/hyperlink" Target="https://ieeexplore.ieee.org/author/37089548942" TargetMode="External"/><Relationship Id="rId9" Type="http://schemas.openxmlformats.org/officeDocument/2006/relationships/hyperlink" Target="https://ieeexplore.ieee.org/author/370897364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2024-04-04T08:34:00Z</dcterms:created>
  <dcterms:modified xsi:type="dcterms:W3CDTF">2024-04-04T08:47:00Z</dcterms:modified>
</cp:coreProperties>
</file>