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CC364D" w:rsidRDefault="00CC364D">
      <w:pPr>
        <w:rPr>
          <w:rStyle w:val="blue-tooltip"/>
          <w:rFonts w:asciiTheme="majorHAnsi" w:hAnsiTheme="majorHAnsi" w:cstheme="majorHAnsi"/>
          <w:b/>
          <w:bCs/>
          <w:sz w:val="40"/>
          <w:szCs w:val="40"/>
        </w:rPr>
      </w:pPr>
      <w:r w:rsidRPr="00CC364D">
        <w:rPr>
          <w:rFonts w:asciiTheme="majorHAnsi" w:hAnsiTheme="majorHAnsi" w:cstheme="majorHAnsi"/>
          <w:color w:val="000000"/>
          <w:sz w:val="40"/>
          <w:szCs w:val="40"/>
        </w:rPr>
        <w:t>A Survey on Shared Perceptions, Help Seeking Patterns and Awareness of Cyber Bullying Among Bangladeshi Citizens</w:t>
      </w:r>
    </w:p>
    <w:p w:rsidR="006A49B6" w:rsidRDefault="006A49B6">
      <w:pPr>
        <w:rPr>
          <w:rStyle w:val="blue-tooltip"/>
          <w:rFonts w:asciiTheme="majorHAnsi" w:hAnsiTheme="majorHAnsi" w:cstheme="majorHAnsi"/>
          <w:b/>
          <w:bCs/>
          <w:sz w:val="24"/>
          <w:szCs w:val="24"/>
        </w:rPr>
      </w:pPr>
    </w:p>
    <w:p w:rsidR="00286666" w:rsidRPr="00CC364D" w:rsidRDefault="00056A8C">
      <w:pPr>
        <w:rPr>
          <w:rStyle w:val="blue-tooltip"/>
          <w:rFonts w:asciiTheme="majorHAnsi" w:hAnsiTheme="majorHAnsi" w:cstheme="majorHAnsi"/>
          <w:b/>
          <w:bCs/>
          <w:color w:val="0070C0"/>
          <w:sz w:val="24"/>
          <w:szCs w:val="24"/>
        </w:rPr>
      </w:pPr>
      <w:bookmarkStart w:id="0" w:name="_GoBack"/>
      <w:bookmarkEnd w:id="0"/>
      <w:r w:rsidRPr="00CC364D">
        <w:rPr>
          <w:rStyle w:val="blue-tooltip"/>
          <w:rFonts w:asciiTheme="majorHAnsi" w:hAnsiTheme="majorHAnsi" w:cstheme="majorHAnsi"/>
          <w:b/>
          <w:bCs/>
          <w:sz w:val="24"/>
          <w:szCs w:val="24"/>
        </w:rPr>
        <w:t xml:space="preserve">Author: </w:t>
      </w:r>
      <w:r w:rsidR="009437E0" w:rsidRPr="00CC364D">
        <w:rPr>
          <w:rStyle w:val="blue-tooltip"/>
          <w:rFonts w:asciiTheme="majorHAnsi" w:hAnsiTheme="majorHAnsi" w:cstheme="majorHAnsi"/>
          <w:color w:val="0070C0"/>
          <w:sz w:val="24"/>
          <w:szCs w:val="24"/>
        </w:rPr>
        <w:t xml:space="preserve"> </w:t>
      </w:r>
      <w:hyperlink r:id="rId4" w:history="1">
        <w:r w:rsidR="00CC364D" w:rsidRPr="00CC364D">
          <w:rPr>
            <w:rStyle w:val="Hyperlink"/>
            <w:rFonts w:asciiTheme="majorHAnsi" w:hAnsiTheme="majorHAnsi" w:cstheme="majorHAnsi"/>
            <w:color w:val="006699"/>
            <w:sz w:val="24"/>
            <w:szCs w:val="24"/>
            <w:u w:val="none"/>
          </w:rPr>
          <w:t>MD. Mominul Islam Jony</w:t>
        </w:r>
      </w:hyperlink>
      <w:r w:rsidR="00235F52">
        <w:rPr>
          <w:rStyle w:val="authors-info"/>
          <w:rFonts w:asciiTheme="majorHAnsi" w:hAnsiTheme="majorHAnsi" w:cstheme="majorHAnsi"/>
          <w:color w:val="333333"/>
          <w:sz w:val="24"/>
          <w:szCs w:val="24"/>
          <w:shd w:val="clear" w:color="auto" w:fill="FFFFFF"/>
        </w:rPr>
        <w:t>,</w:t>
      </w:r>
      <w:r w:rsidR="00CC364D" w:rsidRPr="00CC364D">
        <w:rPr>
          <w:rStyle w:val="authors-info"/>
          <w:rFonts w:asciiTheme="majorHAnsi" w:hAnsiTheme="majorHAnsi" w:cstheme="majorHAnsi"/>
          <w:color w:val="333333"/>
          <w:sz w:val="24"/>
          <w:szCs w:val="24"/>
          <w:shd w:val="clear" w:color="auto" w:fill="FFFFFF"/>
        </w:rPr>
        <w:t> </w:t>
      </w:r>
      <w:hyperlink r:id="rId5" w:history="1">
        <w:r w:rsidR="00CC364D" w:rsidRPr="00CC364D">
          <w:rPr>
            <w:rStyle w:val="Hyperlink"/>
            <w:rFonts w:asciiTheme="majorHAnsi" w:hAnsiTheme="majorHAnsi" w:cstheme="majorHAnsi"/>
            <w:color w:val="006699"/>
            <w:sz w:val="24"/>
            <w:szCs w:val="24"/>
            <w:u w:val="none"/>
          </w:rPr>
          <w:t>Syeda Jannatul Boshra</w:t>
        </w:r>
      </w:hyperlink>
      <w:r w:rsidR="00235F52">
        <w:rPr>
          <w:rStyle w:val="authors-info"/>
          <w:rFonts w:asciiTheme="majorHAnsi" w:hAnsiTheme="majorHAnsi" w:cstheme="majorHAnsi"/>
          <w:color w:val="333333"/>
          <w:sz w:val="24"/>
          <w:szCs w:val="24"/>
          <w:shd w:val="clear" w:color="auto" w:fill="FFFFFF"/>
        </w:rPr>
        <w:t>,</w:t>
      </w:r>
      <w:r w:rsidR="00CC364D" w:rsidRPr="00CC364D">
        <w:rPr>
          <w:rStyle w:val="authors-info"/>
          <w:rFonts w:asciiTheme="majorHAnsi" w:hAnsiTheme="majorHAnsi" w:cstheme="majorHAnsi"/>
          <w:color w:val="333333"/>
          <w:sz w:val="24"/>
          <w:szCs w:val="24"/>
          <w:shd w:val="clear" w:color="auto" w:fill="FFFFFF"/>
        </w:rPr>
        <w:t> </w:t>
      </w:r>
      <w:hyperlink r:id="rId6" w:history="1">
        <w:r w:rsidR="00CC364D" w:rsidRPr="00CC364D">
          <w:rPr>
            <w:rStyle w:val="Hyperlink"/>
            <w:rFonts w:asciiTheme="majorHAnsi" w:hAnsiTheme="majorHAnsi" w:cstheme="majorHAnsi"/>
            <w:color w:val="006699"/>
            <w:sz w:val="24"/>
            <w:szCs w:val="24"/>
            <w:u w:val="none"/>
          </w:rPr>
          <w:t>MD. Khairul Islam</w:t>
        </w:r>
      </w:hyperlink>
      <w:r w:rsidR="00235F52">
        <w:rPr>
          <w:rStyle w:val="authors-info"/>
          <w:rFonts w:asciiTheme="majorHAnsi" w:hAnsiTheme="majorHAnsi" w:cstheme="majorHAnsi"/>
          <w:color w:val="333333"/>
          <w:sz w:val="24"/>
          <w:szCs w:val="24"/>
          <w:shd w:val="clear" w:color="auto" w:fill="FFFFFF"/>
        </w:rPr>
        <w:t>,</w:t>
      </w:r>
      <w:r w:rsidR="00CC364D" w:rsidRPr="00CC364D">
        <w:rPr>
          <w:rStyle w:val="authors-info"/>
          <w:rFonts w:asciiTheme="majorHAnsi" w:hAnsiTheme="majorHAnsi" w:cstheme="majorHAnsi"/>
          <w:color w:val="333333"/>
          <w:sz w:val="24"/>
          <w:szCs w:val="24"/>
          <w:shd w:val="clear" w:color="auto" w:fill="FFFFFF"/>
        </w:rPr>
        <w:t> </w:t>
      </w:r>
      <w:hyperlink r:id="rId7" w:history="1">
        <w:r w:rsidR="00CC364D" w:rsidRPr="00CC364D">
          <w:rPr>
            <w:rStyle w:val="Hyperlink"/>
            <w:rFonts w:asciiTheme="majorHAnsi" w:hAnsiTheme="majorHAnsi" w:cstheme="majorHAnsi"/>
            <w:color w:val="006699"/>
            <w:sz w:val="24"/>
            <w:szCs w:val="24"/>
            <w:u w:val="none"/>
          </w:rPr>
          <w:t>Maksudur Rahman</w:t>
        </w:r>
      </w:hyperlink>
      <w:r w:rsidR="00CC364D" w:rsidRPr="00CC364D">
        <w:rPr>
          <w:rStyle w:val="blue-tooltip"/>
          <w:rFonts w:asciiTheme="majorHAnsi" w:hAnsiTheme="majorHAnsi" w:cstheme="majorHAnsi"/>
          <w:color w:val="333333"/>
          <w:sz w:val="24"/>
          <w:szCs w:val="24"/>
          <w:shd w:val="clear" w:color="auto" w:fill="FFFFFF"/>
        </w:rPr>
        <w:t xml:space="preserve">, </w:t>
      </w:r>
      <w:hyperlink r:id="rId8" w:history="1">
        <w:r w:rsidR="00CC364D" w:rsidRPr="00CC364D">
          <w:rPr>
            <w:rStyle w:val="Hyperlink"/>
            <w:rFonts w:asciiTheme="majorHAnsi" w:hAnsiTheme="majorHAnsi" w:cstheme="majorHAnsi"/>
            <w:color w:val="006699"/>
            <w:sz w:val="24"/>
            <w:szCs w:val="24"/>
            <w:shd w:val="clear" w:color="auto" w:fill="FFFFFF"/>
          </w:rPr>
          <w:t>Mahfuzur Rahman</w:t>
        </w:r>
      </w:hyperlink>
      <w:r w:rsidR="00CC364D" w:rsidRPr="00CC364D">
        <w:rPr>
          <w:rFonts w:asciiTheme="majorHAnsi" w:hAnsiTheme="majorHAnsi" w:cstheme="majorHAnsi"/>
          <w:sz w:val="24"/>
          <w:szCs w:val="24"/>
        </w:rPr>
        <w:t xml:space="preserve">, </w:t>
      </w:r>
      <w:hyperlink r:id="rId9" w:history="1">
        <w:r w:rsidR="00CC364D" w:rsidRPr="00CC364D">
          <w:rPr>
            <w:rStyle w:val="Hyperlink"/>
            <w:rFonts w:asciiTheme="majorHAnsi" w:hAnsiTheme="majorHAnsi" w:cstheme="majorHAnsi"/>
            <w:color w:val="006699"/>
            <w:sz w:val="24"/>
            <w:szCs w:val="24"/>
            <w:shd w:val="clear" w:color="auto" w:fill="FFFFFF"/>
          </w:rPr>
          <w:t>Md. Atik Shahriar</w:t>
        </w:r>
      </w:hyperlink>
    </w:p>
    <w:p w:rsidR="00056A8C" w:rsidRPr="00CC364D" w:rsidRDefault="00056A8C" w:rsidP="00F63824">
      <w:pPr>
        <w:jc w:val="both"/>
        <w:rPr>
          <w:rStyle w:val="blue-tooltip"/>
          <w:rFonts w:asciiTheme="majorHAnsi" w:hAnsiTheme="majorHAnsi" w:cstheme="majorHAnsi"/>
          <w:b/>
          <w:sz w:val="24"/>
          <w:szCs w:val="24"/>
        </w:rPr>
      </w:pPr>
    </w:p>
    <w:p w:rsidR="00286666" w:rsidRPr="00CC364D" w:rsidRDefault="00286666" w:rsidP="00F63824">
      <w:pPr>
        <w:jc w:val="both"/>
        <w:rPr>
          <w:rStyle w:val="blue-tooltip"/>
          <w:rFonts w:asciiTheme="majorHAnsi" w:hAnsiTheme="majorHAnsi" w:cstheme="majorHAnsi"/>
          <w:b/>
          <w:sz w:val="24"/>
          <w:szCs w:val="24"/>
        </w:rPr>
      </w:pPr>
      <w:r w:rsidRPr="00CC364D">
        <w:rPr>
          <w:rStyle w:val="blue-tooltip"/>
          <w:rFonts w:asciiTheme="majorHAnsi" w:hAnsiTheme="majorHAnsi" w:cstheme="majorHAnsi"/>
          <w:b/>
          <w:sz w:val="24"/>
          <w:szCs w:val="24"/>
        </w:rPr>
        <w:t xml:space="preserve">Abstract: </w:t>
      </w:r>
      <w:r w:rsidR="00C433C0" w:rsidRPr="00CC364D">
        <w:rPr>
          <w:rStyle w:val="blue-tooltip"/>
          <w:rFonts w:asciiTheme="majorHAnsi" w:hAnsiTheme="majorHAnsi" w:cstheme="majorHAnsi"/>
          <w:b/>
          <w:sz w:val="24"/>
          <w:szCs w:val="24"/>
        </w:rPr>
        <w:t xml:space="preserve"> </w:t>
      </w:r>
      <w:r w:rsidR="004F276A" w:rsidRPr="00CC364D">
        <w:rPr>
          <w:rStyle w:val="blue-tooltip"/>
          <w:rFonts w:asciiTheme="majorHAnsi" w:hAnsiTheme="majorHAnsi" w:cstheme="maj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CC364D" w:rsidTr="009437E0">
        <w:trPr>
          <w:tblCellSpacing w:w="15" w:type="dxa"/>
        </w:trPr>
        <w:tc>
          <w:tcPr>
            <w:tcW w:w="0" w:type="auto"/>
            <w:vAlign w:val="center"/>
          </w:tcPr>
          <w:p w:rsidR="00056A8C" w:rsidRPr="00CC364D"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123"/>
            </w:tblGrid>
            <w:tr w:rsidR="00CC364D" w:rsidRPr="00CC364D" w:rsidTr="00CC364D">
              <w:trPr>
                <w:tblCellSpacing w:w="15" w:type="dxa"/>
              </w:trPr>
              <w:tc>
                <w:tcPr>
                  <w:tcW w:w="0" w:type="auto"/>
                  <w:vAlign w:val="center"/>
                  <w:hideMark/>
                </w:tcPr>
                <w:p w:rsidR="00CC364D" w:rsidRPr="00CC364D" w:rsidRDefault="00CC364D" w:rsidP="00CC364D">
                  <w:pPr>
                    <w:spacing w:after="0" w:line="240" w:lineRule="auto"/>
                    <w:rPr>
                      <w:rFonts w:asciiTheme="majorHAnsi" w:eastAsia="Times New Roman" w:hAnsiTheme="majorHAnsi" w:cstheme="majorHAnsi"/>
                      <w:sz w:val="24"/>
                      <w:szCs w:val="24"/>
                      <w:lang w:bidi="bn-BD"/>
                    </w:rPr>
                  </w:pPr>
                </w:p>
              </w:tc>
              <w:tc>
                <w:tcPr>
                  <w:tcW w:w="5000" w:type="pct"/>
                  <w:vAlign w:val="center"/>
                  <w:hideMark/>
                </w:tcPr>
                <w:p w:rsidR="00CC364D" w:rsidRPr="00CC364D" w:rsidRDefault="00CC364D" w:rsidP="00CC364D">
                  <w:pPr>
                    <w:spacing w:before="100" w:beforeAutospacing="1" w:after="100" w:afterAutospacing="1" w:line="240" w:lineRule="auto"/>
                    <w:rPr>
                      <w:rFonts w:asciiTheme="majorHAnsi" w:eastAsia="Times New Roman" w:hAnsiTheme="majorHAnsi" w:cstheme="majorHAnsi"/>
                      <w:sz w:val="24"/>
                      <w:szCs w:val="24"/>
                      <w:lang w:bidi="bn-BD"/>
                    </w:rPr>
                  </w:pPr>
                  <w:r w:rsidRPr="00CC364D">
                    <w:rPr>
                      <w:rFonts w:asciiTheme="majorHAnsi" w:eastAsia="Times New Roman" w:hAnsiTheme="majorHAnsi" w:cstheme="majorHAnsi"/>
                      <w:sz w:val="24"/>
                      <w:szCs w:val="24"/>
                      <w:lang w:bidi="bn-BD"/>
                    </w:rPr>
                    <w:t>Cyber Bullying is one of the major social problems now-a-days which is called 'Digital Crime'. Prevention of this problem has become the need of the hour. The main goal of this study is to find out the condition of Cyber Bullying cases among different genders, what do they actually do when they face it and what are their thinking against this major crime. The data set is collected from different professionals such as students, teachers, housewives, doctors etc via google form. The data set was dividend into 897 rows with 11 columns. The libraries that were used to analyze the data set are Pandas, Matplotlib, Seaborn etc. The data set has both responses of victim and non-victim people. The summary of this study says that women face cyber bullying more than men and the major opinion of the victims is, there are no efficient laws against this issue. People used to ask for help from their family and friends rather than police or institutional authorities. The major approaches to combat this cyber crime are to provide personal counseling and assistance regarding cyber bullying as well as open training on how to use personal information wisely on the internet. © 2023 IEEE.</w:t>
                  </w:r>
                </w:p>
              </w:tc>
            </w:tr>
          </w:tbl>
          <w:p w:rsidR="00056A8C" w:rsidRPr="00CC364D" w:rsidRDefault="00056A8C" w:rsidP="00056A8C">
            <w:pPr>
              <w:spacing w:before="100" w:beforeAutospacing="1" w:after="100" w:afterAutospacing="1" w:line="240" w:lineRule="auto"/>
              <w:jc w:val="both"/>
              <w:rPr>
                <w:rFonts w:asciiTheme="majorHAnsi" w:eastAsia="Times New Roman" w:hAnsiTheme="majorHAnsi" w:cstheme="majorHAnsi"/>
                <w:sz w:val="24"/>
                <w:szCs w:val="24"/>
                <w:lang w:bidi="bn-BD"/>
              </w:rPr>
            </w:pPr>
          </w:p>
        </w:tc>
      </w:tr>
    </w:tbl>
    <w:p w:rsidR="000816E0" w:rsidRPr="00CC364D" w:rsidRDefault="000816E0" w:rsidP="00056A8C">
      <w:pPr>
        <w:jc w:val="both"/>
        <w:rPr>
          <w:rFonts w:asciiTheme="majorHAnsi" w:hAnsiTheme="majorHAnsi" w:cstheme="majorHAnsi"/>
          <w:sz w:val="24"/>
          <w:szCs w:val="24"/>
        </w:rPr>
      </w:pPr>
    </w:p>
    <w:p w:rsidR="000816E0" w:rsidRPr="00CC364D"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CC364D">
        <w:rPr>
          <w:rFonts w:asciiTheme="majorHAnsi" w:hAnsiTheme="majorHAnsi" w:cstheme="majorHAnsi"/>
          <w:b/>
          <w:bCs/>
          <w:color w:val="4C4C4C"/>
          <w:sz w:val="24"/>
          <w:szCs w:val="24"/>
          <w:shd w:val="clear" w:color="auto" w:fill="FFFFFF"/>
        </w:rPr>
        <w:t>Conference / Journal Link:</w:t>
      </w:r>
    </w:p>
    <w:bookmarkStart w:id="1" w:name="cj_link"/>
    <w:p w:rsidR="00CC364D" w:rsidRPr="00CC364D" w:rsidRDefault="00CC364D" w:rsidP="00F63824">
      <w:pPr>
        <w:spacing w:before="150" w:after="150" w:line="240" w:lineRule="auto"/>
        <w:jc w:val="both"/>
        <w:rPr>
          <w:rFonts w:asciiTheme="majorHAnsi" w:hAnsiTheme="majorHAnsi" w:cstheme="majorHAnsi"/>
          <w:b/>
          <w:bCs/>
          <w:color w:val="0070C0"/>
          <w:sz w:val="24"/>
          <w:szCs w:val="24"/>
          <w:shd w:val="clear" w:color="auto" w:fill="FFFFFF"/>
        </w:rPr>
      </w:pPr>
      <w:r w:rsidRPr="00CC364D">
        <w:rPr>
          <w:rFonts w:asciiTheme="majorHAnsi" w:hAnsiTheme="majorHAnsi" w:cstheme="majorHAnsi"/>
          <w:color w:val="0070C0"/>
          <w:sz w:val="24"/>
          <w:szCs w:val="24"/>
        </w:rPr>
        <w:fldChar w:fldCharType="begin"/>
      </w:r>
      <w:r w:rsidRPr="00CC364D">
        <w:rPr>
          <w:rFonts w:asciiTheme="majorHAnsi" w:hAnsiTheme="majorHAnsi" w:cstheme="majorHAnsi"/>
          <w:color w:val="0070C0"/>
          <w:sz w:val="24"/>
          <w:szCs w:val="24"/>
        </w:rPr>
        <w:instrText xml:space="preserve"> HYPERLINK "https://www.scopus.com/record/display.uri?eid=2-s2.0-85182280481&amp;doi=10.1109%2fICBDS58040.2023.10346541&amp;origin=inward&amp;txGid=880cde6e28654ab6ccba47ee647aa5d5" \t "_blank" </w:instrText>
      </w:r>
      <w:r w:rsidRPr="00CC364D">
        <w:rPr>
          <w:rFonts w:asciiTheme="majorHAnsi" w:hAnsiTheme="majorHAnsi" w:cstheme="majorHAnsi"/>
          <w:color w:val="0070C0"/>
          <w:sz w:val="24"/>
          <w:szCs w:val="24"/>
        </w:rPr>
        <w:fldChar w:fldCharType="separate"/>
      </w:r>
      <w:r w:rsidRPr="00CC364D">
        <w:rPr>
          <w:rStyle w:val="Hyperlink"/>
          <w:rFonts w:asciiTheme="majorHAnsi" w:hAnsiTheme="majorHAnsi" w:cstheme="majorHAnsi"/>
          <w:color w:val="0070C0"/>
          <w:sz w:val="24"/>
          <w:szCs w:val="24"/>
          <w:u w:val="none"/>
        </w:rPr>
        <w:t>https://www.scopus.com/record/display.uri?eid=2-s2.0-85182280481&amp;doi=10.110</w:t>
      </w:r>
      <w:r w:rsidRPr="00CC364D">
        <w:rPr>
          <w:rFonts w:asciiTheme="majorHAnsi" w:hAnsiTheme="majorHAnsi" w:cstheme="majorHAnsi"/>
          <w:color w:val="0070C0"/>
          <w:sz w:val="24"/>
          <w:szCs w:val="24"/>
        </w:rPr>
        <w:fldChar w:fldCharType="end"/>
      </w:r>
      <w:bookmarkEnd w:id="1"/>
    </w:p>
    <w:p w:rsidR="000816E0" w:rsidRPr="00CC364D" w:rsidRDefault="000816E0" w:rsidP="00F63824">
      <w:pPr>
        <w:spacing w:before="150"/>
        <w:jc w:val="both"/>
        <w:rPr>
          <w:rFonts w:asciiTheme="majorHAnsi" w:hAnsiTheme="majorHAnsi" w:cstheme="majorHAnsi"/>
          <w:b/>
          <w:color w:val="4C4C4C"/>
          <w:sz w:val="24"/>
          <w:szCs w:val="24"/>
        </w:rPr>
      </w:pPr>
      <w:r w:rsidRPr="00CC364D">
        <w:rPr>
          <w:rFonts w:asciiTheme="majorHAnsi" w:hAnsiTheme="majorHAnsi" w:cstheme="majorHAnsi"/>
          <w:b/>
          <w:color w:val="4C4C4C"/>
          <w:sz w:val="24"/>
          <w:szCs w:val="24"/>
        </w:rPr>
        <w:t>DOI:</w:t>
      </w:r>
    </w:p>
    <w:p w:rsidR="000816E0" w:rsidRPr="006A49B6" w:rsidRDefault="00CC364D">
      <w:pPr>
        <w:rPr>
          <w:rFonts w:asciiTheme="majorHAnsi" w:hAnsiTheme="majorHAnsi" w:cstheme="majorHAnsi"/>
          <w:sz w:val="24"/>
          <w:szCs w:val="24"/>
        </w:rPr>
      </w:pPr>
      <w:r w:rsidRPr="006A49B6">
        <w:rPr>
          <w:rStyle w:val="Strong"/>
          <w:rFonts w:asciiTheme="majorHAnsi" w:hAnsiTheme="majorHAnsi" w:cstheme="majorHAnsi"/>
          <w:color w:val="333333"/>
          <w:sz w:val="24"/>
          <w:szCs w:val="24"/>
          <w:shd w:val="clear" w:color="auto" w:fill="FFFFFF"/>
        </w:rPr>
        <w:t> </w:t>
      </w:r>
      <w:hyperlink r:id="rId10" w:tgtFrame="_blank" w:history="1">
        <w:r w:rsidRPr="006A49B6">
          <w:rPr>
            <w:rStyle w:val="Hyperlink"/>
            <w:rFonts w:asciiTheme="majorHAnsi" w:hAnsiTheme="majorHAnsi" w:cstheme="majorHAnsi"/>
            <w:color w:val="006699"/>
            <w:sz w:val="24"/>
            <w:szCs w:val="24"/>
            <w:u w:val="none"/>
            <w:shd w:val="clear" w:color="auto" w:fill="FFFFFF"/>
          </w:rPr>
          <w:t>10.1109/ICBDS58040.2023.10346541</w:t>
        </w:r>
      </w:hyperlink>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35F52"/>
    <w:rsid w:val="00286666"/>
    <w:rsid w:val="00383B0C"/>
    <w:rsid w:val="00397E1D"/>
    <w:rsid w:val="004F276A"/>
    <w:rsid w:val="005241A4"/>
    <w:rsid w:val="00542D8F"/>
    <w:rsid w:val="00597AC0"/>
    <w:rsid w:val="005A50A4"/>
    <w:rsid w:val="00680E6F"/>
    <w:rsid w:val="006A49B6"/>
    <w:rsid w:val="007A2B06"/>
    <w:rsid w:val="00821EA2"/>
    <w:rsid w:val="008659B7"/>
    <w:rsid w:val="008B4C75"/>
    <w:rsid w:val="008F7BAB"/>
    <w:rsid w:val="0090116F"/>
    <w:rsid w:val="009437E0"/>
    <w:rsid w:val="00A24DA0"/>
    <w:rsid w:val="00A94B34"/>
    <w:rsid w:val="00AC4B91"/>
    <w:rsid w:val="00B2123C"/>
    <w:rsid w:val="00BB2349"/>
    <w:rsid w:val="00C433C0"/>
    <w:rsid w:val="00C916C7"/>
    <w:rsid w:val="00CC364D"/>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Strong">
    <w:name w:val="Strong"/>
    <w:basedOn w:val="DefaultParagraphFont"/>
    <w:uiPriority w:val="22"/>
    <w:qFormat/>
    <w:rsid w:val="00CC36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85858">
      <w:bodyDiv w:val="1"/>
      <w:marLeft w:val="0"/>
      <w:marRight w:val="0"/>
      <w:marTop w:val="0"/>
      <w:marBottom w:val="0"/>
      <w:divBdr>
        <w:top w:val="none" w:sz="0" w:space="0" w:color="auto"/>
        <w:left w:val="none" w:sz="0" w:space="0" w:color="auto"/>
        <w:bottom w:val="none" w:sz="0" w:space="0" w:color="auto"/>
        <w:right w:val="none" w:sz="0" w:space="0" w:color="auto"/>
      </w:divBdr>
      <w:divsChild>
        <w:div w:id="1208033787">
          <w:marLeft w:val="0"/>
          <w:marRight w:val="0"/>
          <w:marTop w:val="0"/>
          <w:marBottom w:val="0"/>
          <w:divBdr>
            <w:top w:val="none" w:sz="0" w:space="0" w:color="auto"/>
            <w:left w:val="none" w:sz="0" w:space="0" w:color="auto"/>
            <w:bottom w:val="none" w:sz="0" w:space="0" w:color="auto"/>
            <w:right w:val="none" w:sz="0" w:space="0" w:color="auto"/>
          </w:divBdr>
          <w:divsChild>
            <w:div w:id="70139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736410" TargetMode="External"/><Relationship Id="rId3" Type="http://schemas.openxmlformats.org/officeDocument/2006/relationships/webSettings" Target="webSettings.xml"/><Relationship Id="rId7" Type="http://schemas.openxmlformats.org/officeDocument/2006/relationships/hyperlink" Target="https://ieeexplore.ieee.org/author/3708882246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659897" TargetMode="External"/><Relationship Id="rId11" Type="http://schemas.openxmlformats.org/officeDocument/2006/relationships/fontTable" Target="fontTable.xml"/><Relationship Id="rId5" Type="http://schemas.openxmlformats.org/officeDocument/2006/relationships/hyperlink" Target="https://ieeexplore.ieee.org/author/37089661053" TargetMode="External"/><Relationship Id="rId10" Type="http://schemas.openxmlformats.org/officeDocument/2006/relationships/hyperlink" Target="https://doi.org/10.1109/ICBDS58040.2023.10346541" TargetMode="External"/><Relationship Id="rId4" Type="http://schemas.openxmlformats.org/officeDocument/2006/relationships/hyperlink" Target="https://ieeexplore.ieee.org/author/37089810774" TargetMode="External"/><Relationship Id="rId9" Type="http://schemas.openxmlformats.org/officeDocument/2006/relationships/hyperlink" Target="https://ieeexplore.ieee.org/author/370886927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2024-04-08T04:45:00Z</dcterms:created>
  <dcterms:modified xsi:type="dcterms:W3CDTF">2024-04-08T06:42:00Z</dcterms:modified>
</cp:coreProperties>
</file>