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9E61DB" w:rsidRDefault="009E61DB">
      <w:pPr>
        <w:rPr>
          <w:rStyle w:val="blue-tooltip"/>
          <w:rFonts w:asciiTheme="majorHAnsi" w:hAnsiTheme="majorHAnsi" w:cstheme="majorHAnsi"/>
          <w:b/>
          <w:bCs/>
          <w:sz w:val="40"/>
          <w:szCs w:val="40"/>
        </w:rPr>
      </w:pPr>
      <w:r w:rsidRPr="009E61DB">
        <w:rPr>
          <w:rFonts w:asciiTheme="majorHAnsi" w:hAnsiTheme="majorHAnsi" w:cstheme="majorHAnsi"/>
          <w:color w:val="000000"/>
          <w:sz w:val="40"/>
          <w:szCs w:val="40"/>
        </w:rPr>
        <w:t>A Systematic Analysis for Machine Learning Based Cow Price Prediction</w:t>
      </w:r>
    </w:p>
    <w:p w:rsidR="009E61DB" w:rsidRDefault="009E61DB">
      <w:pPr>
        <w:rPr>
          <w:rStyle w:val="blue-tooltip"/>
          <w:rFonts w:asciiTheme="majorHAnsi" w:hAnsiTheme="majorHAnsi" w:cstheme="majorHAnsi"/>
          <w:b/>
          <w:bCs/>
          <w:sz w:val="24"/>
          <w:szCs w:val="24"/>
        </w:rPr>
      </w:pPr>
    </w:p>
    <w:p w:rsidR="009E61DB" w:rsidRPr="009E61DB" w:rsidRDefault="00056A8C" w:rsidP="009E61DB">
      <w:pPr>
        <w:spacing w:before="100" w:beforeAutospacing="1" w:after="100" w:afterAutospacing="1" w:line="240" w:lineRule="auto"/>
        <w:rPr>
          <w:rFonts w:asciiTheme="majorHAnsi" w:hAnsiTheme="majorHAnsi" w:cstheme="majorHAnsi"/>
          <w:sz w:val="24"/>
          <w:szCs w:val="24"/>
        </w:rPr>
      </w:pPr>
      <w:r w:rsidRPr="009E61DB">
        <w:rPr>
          <w:rStyle w:val="blue-tooltip"/>
          <w:rFonts w:asciiTheme="majorHAnsi" w:hAnsiTheme="majorHAnsi" w:cstheme="majorHAnsi"/>
          <w:b/>
          <w:bCs/>
          <w:sz w:val="24"/>
          <w:szCs w:val="24"/>
        </w:rPr>
        <w:t>Author</w:t>
      </w:r>
      <w:r w:rsidRPr="009E61DB">
        <w:rPr>
          <w:rStyle w:val="blue-tooltip"/>
          <w:rFonts w:asciiTheme="majorHAnsi" w:hAnsiTheme="majorHAnsi" w:cstheme="majorHAnsi"/>
          <w:b/>
          <w:bCs/>
          <w:color w:val="0070C0"/>
          <w:sz w:val="24"/>
          <w:szCs w:val="24"/>
        </w:rPr>
        <w:t xml:space="preserve">: </w:t>
      </w:r>
      <w:r w:rsidR="009437E0" w:rsidRPr="009E61DB">
        <w:rPr>
          <w:rStyle w:val="blue-tooltip"/>
          <w:rFonts w:asciiTheme="majorHAnsi" w:hAnsiTheme="majorHAnsi" w:cstheme="majorHAnsi"/>
          <w:color w:val="0070C0"/>
          <w:sz w:val="24"/>
          <w:szCs w:val="24"/>
        </w:rPr>
        <w:t xml:space="preserve"> </w:t>
      </w:r>
      <w:hyperlink r:id="rId5" w:anchor="auth-A__K__M__Tasnim-Alam" w:history="1">
        <w:r w:rsidR="009E61DB" w:rsidRPr="009E61DB">
          <w:rPr>
            <w:rStyle w:val="Hyperlink"/>
            <w:rFonts w:asciiTheme="majorHAnsi" w:hAnsiTheme="majorHAnsi" w:cstheme="majorHAnsi"/>
            <w:color w:val="0070C0"/>
            <w:sz w:val="24"/>
            <w:szCs w:val="24"/>
            <w:u w:val="none"/>
          </w:rPr>
          <w:t xml:space="preserve">A. K. M. </w:t>
        </w:r>
        <w:proofErr w:type="spellStart"/>
        <w:r w:rsidR="009E61DB" w:rsidRPr="009E61DB">
          <w:rPr>
            <w:rStyle w:val="Hyperlink"/>
            <w:rFonts w:asciiTheme="majorHAnsi" w:hAnsiTheme="majorHAnsi" w:cstheme="majorHAnsi"/>
            <w:color w:val="0070C0"/>
            <w:sz w:val="24"/>
            <w:szCs w:val="24"/>
            <w:u w:val="none"/>
          </w:rPr>
          <w:t>Tasnim</w:t>
        </w:r>
        <w:proofErr w:type="spellEnd"/>
        <w:r w:rsidR="009E61DB" w:rsidRPr="009E61DB">
          <w:rPr>
            <w:rStyle w:val="Hyperlink"/>
            <w:rFonts w:asciiTheme="majorHAnsi" w:hAnsiTheme="majorHAnsi" w:cstheme="majorHAnsi"/>
            <w:color w:val="0070C0"/>
            <w:sz w:val="24"/>
            <w:szCs w:val="24"/>
            <w:u w:val="none"/>
          </w:rPr>
          <w:t xml:space="preserve"> </w:t>
        </w:r>
        <w:proofErr w:type="spellStart"/>
        <w:r w:rsidR="009E61DB" w:rsidRPr="009E61DB">
          <w:rPr>
            <w:rStyle w:val="Hyperlink"/>
            <w:rFonts w:asciiTheme="majorHAnsi" w:hAnsiTheme="majorHAnsi" w:cstheme="majorHAnsi"/>
            <w:color w:val="0070C0"/>
            <w:sz w:val="24"/>
            <w:szCs w:val="24"/>
            <w:u w:val="none"/>
          </w:rPr>
          <w:t>Alam</w:t>
        </w:r>
        <w:proofErr w:type="spellEnd"/>
      </w:hyperlink>
      <w:r w:rsidR="009E61DB" w:rsidRPr="009E61DB">
        <w:rPr>
          <w:rFonts w:asciiTheme="majorHAnsi" w:hAnsiTheme="majorHAnsi" w:cstheme="majorHAnsi"/>
          <w:color w:val="0070C0"/>
          <w:sz w:val="24"/>
          <w:szCs w:val="24"/>
        </w:rPr>
        <w:t xml:space="preserve">, </w:t>
      </w:r>
      <w:hyperlink r:id="rId6" w:anchor="auth-Zahid_Hasan-Nirob" w:history="1">
        <w:proofErr w:type="spellStart"/>
        <w:r w:rsidR="009E61DB" w:rsidRPr="009E61DB">
          <w:rPr>
            <w:rStyle w:val="Hyperlink"/>
            <w:rFonts w:asciiTheme="majorHAnsi" w:hAnsiTheme="majorHAnsi" w:cstheme="majorHAnsi"/>
            <w:color w:val="0070C0"/>
            <w:sz w:val="24"/>
            <w:szCs w:val="24"/>
            <w:u w:val="none"/>
          </w:rPr>
          <w:t>Zahid</w:t>
        </w:r>
        <w:proofErr w:type="spellEnd"/>
        <w:r w:rsidR="009E61DB" w:rsidRPr="009E61DB">
          <w:rPr>
            <w:rStyle w:val="Hyperlink"/>
            <w:rFonts w:asciiTheme="majorHAnsi" w:hAnsiTheme="majorHAnsi" w:cstheme="majorHAnsi"/>
            <w:color w:val="0070C0"/>
            <w:sz w:val="24"/>
            <w:szCs w:val="24"/>
            <w:u w:val="none"/>
          </w:rPr>
          <w:t xml:space="preserve"> </w:t>
        </w:r>
        <w:proofErr w:type="spellStart"/>
        <w:r w:rsidR="009E61DB" w:rsidRPr="009E61DB">
          <w:rPr>
            <w:rStyle w:val="Hyperlink"/>
            <w:rFonts w:asciiTheme="majorHAnsi" w:hAnsiTheme="majorHAnsi" w:cstheme="majorHAnsi"/>
            <w:color w:val="0070C0"/>
            <w:sz w:val="24"/>
            <w:szCs w:val="24"/>
            <w:u w:val="none"/>
          </w:rPr>
          <w:t>Hasan</w:t>
        </w:r>
        <w:proofErr w:type="spellEnd"/>
        <w:r w:rsidR="009E61DB" w:rsidRPr="009E61DB">
          <w:rPr>
            <w:rStyle w:val="Hyperlink"/>
            <w:rFonts w:asciiTheme="majorHAnsi" w:hAnsiTheme="majorHAnsi" w:cstheme="majorHAnsi"/>
            <w:color w:val="0070C0"/>
            <w:sz w:val="24"/>
            <w:szCs w:val="24"/>
            <w:u w:val="none"/>
          </w:rPr>
          <w:t xml:space="preserve"> </w:t>
        </w:r>
        <w:proofErr w:type="spellStart"/>
        <w:r w:rsidR="009E61DB" w:rsidRPr="009E61DB">
          <w:rPr>
            <w:rStyle w:val="Hyperlink"/>
            <w:rFonts w:asciiTheme="majorHAnsi" w:hAnsiTheme="majorHAnsi" w:cstheme="majorHAnsi"/>
            <w:color w:val="0070C0"/>
            <w:sz w:val="24"/>
            <w:szCs w:val="24"/>
            <w:u w:val="none"/>
          </w:rPr>
          <w:t>Nirob</w:t>
        </w:r>
        <w:proofErr w:type="spellEnd"/>
      </w:hyperlink>
      <w:r w:rsidR="009E61DB" w:rsidRPr="009E61DB">
        <w:rPr>
          <w:rFonts w:asciiTheme="majorHAnsi" w:hAnsiTheme="majorHAnsi" w:cstheme="majorHAnsi"/>
          <w:color w:val="0070C0"/>
          <w:sz w:val="24"/>
          <w:szCs w:val="24"/>
        </w:rPr>
        <w:t xml:space="preserve">, </w:t>
      </w:r>
      <w:hyperlink r:id="rId7" w:anchor="auth-Afrin_Jahan-Urme" w:history="1">
        <w:r w:rsidR="009E61DB" w:rsidRPr="009E61DB">
          <w:rPr>
            <w:rStyle w:val="Hyperlink"/>
            <w:rFonts w:asciiTheme="majorHAnsi" w:hAnsiTheme="majorHAnsi" w:cstheme="majorHAnsi"/>
            <w:color w:val="0070C0"/>
            <w:sz w:val="24"/>
            <w:szCs w:val="24"/>
            <w:u w:val="none"/>
          </w:rPr>
          <w:t xml:space="preserve">Afrin </w:t>
        </w:r>
        <w:proofErr w:type="spellStart"/>
        <w:r w:rsidR="009E61DB" w:rsidRPr="009E61DB">
          <w:rPr>
            <w:rStyle w:val="Hyperlink"/>
            <w:rFonts w:asciiTheme="majorHAnsi" w:hAnsiTheme="majorHAnsi" w:cstheme="majorHAnsi"/>
            <w:color w:val="0070C0"/>
            <w:sz w:val="24"/>
            <w:szCs w:val="24"/>
            <w:u w:val="none"/>
          </w:rPr>
          <w:t>Jahan</w:t>
        </w:r>
        <w:proofErr w:type="spellEnd"/>
        <w:r w:rsidR="009E61DB" w:rsidRPr="009E61DB">
          <w:rPr>
            <w:rStyle w:val="Hyperlink"/>
            <w:rFonts w:asciiTheme="majorHAnsi" w:hAnsiTheme="majorHAnsi" w:cstheme="majorHAnsi"/>
            <w:color w:val="0070C0"/>
            <w:sz w:val="24"/>
            <w:szCs w:val="24"/>
            <w:u w:val="none"/>
          </w:rPr>
          <w:t xml:space="preserve"> </w:t>
        </w:r>
        <w:proofErr w:type="spellStart"/>
        <w:r w:rsidR="009E61DB" w:rsidRPr="009E61DB">
          <w:rPr>
            <w:rStyle w:val="Hyperlink"/>
            <w:rFonts w:asciiTheme="majorHAnsi" w:hAnsiTheme="majorHAnsi" w:cstheme="majorHAnsi"/>
            <w:color w:val="0070C0"/>
            <w:sz w:val="24"/>
            <w:szCs w:val="24"/>
            <w:u w:val="none"/>
          </w:rPr>
          <w:t>Urme</w:t>
        </w:r>
        <w:proofErr w:type="spellEnd"/>
      </w:hyperlink>
      <w:r w:rsidR="009E61DB" w:rsidRPr="009E61DB">
        <w:rPr>
          <w:rFonts w:asciiTheme="majorHAnsi" w:hAnsiTheme="majorHAnsi" w:cstheme="majorHAnsi"/>
          <w:color w:val="0070C0"/>
          <w:sz w:val="24"/>
          <w:szCs w:val="24"/>
        </w:rPr>
        <w:t xml:space="preserve">, </w:t>
      </w:r>
      <w:hyperlink r:id="rId8" w:anchor="auth-Rashidul_Hasan-Hridoy" w:history="1">
        <w:proofErr w:type="spellStart"/>
        <w:r w:rsidR="009E61DB" w:rsidRPr="009E61DB">
          <w:rPr>
            <w:rStyle w:val="Hyperlink"/>
            <w:rFonts w:asciiTheme="majorHAnsi" w:hAnsiTheme="majorHAnsi" w:cstheme="majorHAnsi"/>
            <w:color w:val="0070C0"/>
            <w:sz w:val="24"/>
            <w:szCs w:val="24"/>
            <w:u w:val="none"/>
          </w:rPr>
          <w:t>Rashidul</w:t>
        </w:r>
        <w:proofErr w:type="spellEnd"/>
        <w:r w:rsidR="009E61DB" w:rsidRPr="009E61DB">
          <w:rPr>
            <w:rStyle w:val="Hyperlink"/>
            <w:rFonts w:asciiTheme="majorHAnsi" w:hAnsiTheme="majorHAnsi" w:cstheme="majorHAnsi"/>
            <w:color w:val="0070C0"/>
            <w:sz w:val="24"/>
            <w:szCs w:val="24"/>
            <w:u w:val="none"/>
          </w:rPr>
          <w:t xml:space="preserve"> </w:t>
        </w:r>
        <w:proofErr w:type="spellStart"/>
        <w:r w:rsidR="009E61DB" w:rsidRPr="009E61DB">
          <w:rPr>
            <w:rStyle w:val="Hyperlink"/>
            <w:rFonts w:asciiTheme="majorHAnsi" w:hAnsiTheme="majorHAnsi" w:cstheme="majorHAnsi"/>
            <w:color w:val="0070C0"/>
            <w:sz w:val="24"/>
            <w:szCs w:val="24"/>
            <w:u w:val="none"/>
          </w:rPr>
          <w:t>Hasan</w:t>
        </w:r>
        <w:proofErr w:type="spellEnd"/>
        <w:r w:rsidR="009E61DB" w:rsidRPr="009E61DB">
          <w:rPr>
            <w:rStyle w:val="Hyperlink"/>
            <w:rFonts w:asciiTheme="majorHAnsi" w:hAnsiTheme="majorHAnsi" w:cstheme="majorHAnsi"/>
            <w:color w:val="0070C0"/>
            <w:sz w:val="24"/>
            <w:szCs w:val="24"/>
            <w:u w:val="none"/>
          </w:rPr>
          <w:t xml:space="preserve"> </w:t>
        </w:r>
        <w:proofErr w:type="spellStart"/>
        <w:r w:rsidR="009E61DB" w:rsidRPr="009E61DB">
          <w:rPr>
            <w:rStyle w:val="Hyperlink"/>
            <w:rFonts w:asciiTheme="majorHAnsi" w:hAnsiTheme="majorHAnsi" w:cstheme="majorHAnsi"/>
            <w:color w:val="0070C0"/>
            <w:sz w:val="24"/>
            <w:szCs w:val="24"/>
            <w:u w:val="none"/>
          </w:rPr>
          <w:t>Hridoy</w:t>
        </w:r>
      </w:hyperlink>
      <w:r w:rsidR="009E61DB" w:rsidRPr="009E61DB">
        <w:rPr>
          <w:rFonts w:asciiTheme="majorHAnsi" w:hAnsiTheme="majorHAnsi" w:cstheme="majorHAnsi"/>
          <w:color w:val="0070C0"/>
          <w:sz w:val="24"/>
          <w:szCs w:val="24"/>
        </w:rPr>
        <w:t>,</w:t>
      </w:r>
      <w:hyperlink r:id="rId9" w:anchor="auth-Md__Tarek-Habib" w:history="1">
        <w:r w:rsidR="009E61DB" w:rsidRPr="009E61DB">
          <w:rPr>
            <w:rStyle w:val="Hyperlink"/>
            <w:rFonts w:asciiTheme="majorHAnsi" w:hAnsiTheme="majorHAnsi" w:cstheme="majorHAnsi"/>
            <w:color w:val="0070C0"/>
            <w:sz w:val="24"/>
            <w:szCs w:val="24"/>
            <w:u w:val="none"/>
          </w:rPr>
          <w:t>Md</w:t>
        </w:r>
        <w:proofErr w:type="spellEnd"/>
        <w:r w:rsidR="009E61DB" w:rsidRPr="009E61DB">
          <w:rPr>
            <w:rStyle w:val="Hyperlink"/>
            <w:rFonts w:asciiTheme="majorHAnsi" w:hAnsiTheme="majorHAnsi" w:cstheme="majorHAnsi"/>
            <w:color w:val="0070C0"/>
            <w:sz w:val="24"/>
            <w:szCs w:val="24"/>
            <w:u w:val="none"/>
          </w:rPr>
          <w:t xml:space="preserve">. </w:t>
        </w:r>
        <w:proofErr w:type="spellStart"/>
        <w:r w:rsidR="009E61DB" w:rsidRPr="009E61DB">
          <w:rPr>
            <w:rStyle w:val="Hyperlink"/>
            <w:rFonts w:asciiTheme="majorHAnsi" w:hAnsiTheme="majorHAnsi" w:cstheme="majorHAnsi"/>
            <w:color w:val="0070C0"/>
            <w:sz w:val="24"/>
            <w:szCs w:val="24"/>
            <w:u w:val="none"/>
          </w:rPr>
          <w:t>Tarek</w:t>
        </w:r>
        <w:proofErr w:type="spellEnd"/>
        <w:r w:rsidR="009E61DB" w:rsidRPr="009E61DB">
          <w:rPr>
            <w:rStyle w:val="Hyperlink"/>
            <w:rFonts w:asciiTheme="majorHAnsi" w:hAnsiTheme="majorHAnsi" w:cstheme="majorHAnsi"/>
            <w:color w:val="0070C0"/>
            <w:sz w:val="24"/>
            <w:szCs w:val="24"/>
            <w:u w:val="none"/>
          </w:rPr>
          <w:t xml:space="preserve"> Habib</w:t>
        </w:r>
      </w:hyperlink>
      <w:r w:rsidR="009E61DB" w:rsidRPr="009E61DB">
        <w:rPr>
          <w:rFonts w:asciiTheme="majorHAnsi" w:hAnsiTheme="majorHAnsi" w:cstheme="majorHAnsi"/>
          <w:color w:val="0070C0"/>
          <w:sz w:val="24"/>
          <w:szCs w:val="24"/>
        </w:rPr>
        <w:t xml:space="preserve">, </w:t>
      </w:r>
      <w:hyperlink r:id="rId10" w:anchor="auth-Farruk-Ahmed" w:history="1">
        <w:proofErr w:type="spellStart"/>
        <w:r w:rsidR="009E61DB" w:rsidRPr="009E61DB">
          <w:rPr>
            <w:rStyle w:val="Hyperlink"/>
            <w:rFonts w:asciiTheme="majorHAnsi" w:hAnsiTheme="majorHAnsi" w:cstheme="majorHAnsi"/>
            <w:color w:val="0070C0"/>
            <w:sz w:val="24"/>
            <w:szCs w:val="24"/>
            <w:u w:val="none"/>
          </w:rPr>
          <w:t>Farruk</w:t>
        </w:r>
        <w:proofErr w:type="spellEnd"/>
        <w:r w:rsidR="009E61DB" w:rsidRPr="009E61DB">
          <w:rPr>
            <w:rStyle w:val="Hyperlink"/>
            <w:rFonts w:asciiTheme="majorHAnsi" w:hAnsiTheme="majorHAnsi" w:cstheme="majorHAnsi"/>
            <w:color w:val="0070C0"/>
            <w:sz w:val="24"/>
            <w:szCs w:val="24"/>
            <w:u w:val="none"/>
          </w:rPr>
          <w:t xml:space="preserve"> Ahmed</w:t>
        </w:r>
      </w:hyperlink>
      <w:r w:rsidR="009E61DB" w:rsidRPr="009E61DB">
        <w:rPr>
          <w:rFonts w:asciiTheme="majorHAnsi" w:hAnsiTheme="majorHAnsi" w:cstheme="majorHAnsi"/>
          <w:sz w:val="24"/>
          <w:szCs w:val="24"/>
        </w:rPr>
        <w:t> </w:t>
      </w:r>
    </w:p>
    <w:p w:rsidR="00286666" w:rsidRPr="009E61DB" w:rsidRDefault="00286666" w:rsidP="00F63824">
      <w:pPr>
        <w:jc w:val="both"/>
        <w:rPr>
          <w:rStyle w:val="blue-tooltip"/>
          <w:rFonts w:asciiTheme="majorHAnsi" w:hAnsiTheme="majorHAnsi" w:cstheme="majorHAnsi"/>
          <w:b/>
          <w:sz w:val="24"/>
          <w:szCs w:val="24"/>
        </w:rPr>
      </w:pPr>
      <w:r w:rsidRPr="009E61DB">
        <w:rPr>
          <w:rStyle w:val="blue-tooltip"/>
          <w:rFonts w:asciiTheme="majorHAnsi" w:hAnsiTheme="majorHAnsi" w:cstheme="majorHAnsi"/>
          <w:b/>
          <w:sz w:val="24"/>
          <w:szCs w:val="24"/>
        </w:rPr>
        <w:t xml:space="preserve">Abstract: </w:t>
      </w:r>
      <w:r w:rsidR="00C433C0" w:rsidRPr="009E61DB">
        <w:rPr>
          <w:rStyle w:val="blue-tooltip"/>
          <w:rFonts w:asciiTheme="majorHAnsi" w:hAnsiTheme="majorHAnsi" w:cstheme="majorHAnsi"/>
          <w:b/>
          <w:sz w:val="24"/>
          <w:szCs w:val="24"/>
        </w:rPr>
        <w:t xml:space="preserve"> </w:t>
      </w:r>
      <w:r w:rsidR="004F276A" w:rsidRPr="009E61DB">
        <w:rPr>
          <w:rStyle w:val="blue-tooltip"/>
          <w:rFonts w:asciiTheme="majorHAnsi" w:hAnsiTheme="majorHAnsi" w:cstheme="majorHAnsi"/>
          <w:b/>
          <w:sz w:val="24"/>
          <w:szCs w:val="24"/>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056A8C" w:rsidRPr="009E61DB" w:rsidTr="009437E0">
        <w:trPr>
          <w:tblCellSpacing w:w="15" w:type="dxa"/>
        </w:trPr>
        <w:tc>
          <w:tcPr>
            <w:tcW w:w="0" w:type="auto"/>
            <w:vAlign w:val="center"/>
          </w:tcPr>
          <w:p w:rsidR="00056A8C" w:rsidRPr="009E61DB" w:rsidRDefault="00056A8C" w:rsidP="00056A8C">
            <w:pPr>
              <w:spacing w:after="0" w:line="240" w:lineRule="auto"/>
              <w:jc w:val="both"/>
              <w:rPr>
                <w:rFonts w:asciiTheme="majorHAnsi" w:eastAsia="Times New Roman" w:hAnsiTheme="majorHAnsi" w:cstheme="majorHAnsi"/>
                <w:sz w:val="24"/>
                <w:szCs w:val="24"/>
                <w:lang w:bidi="bn-BD"/>
              </w:rPr>
            </w:pPr>
          </w:p>
        </w:tc>
        <w:tc>
          <w:tcPr>
            <w:tcW w:w="5000" w:type="pct"/>
            <w:vAlign w:val="center"/>
          </w:tcPr>
          <w:p w:rsidR="00056A8C" w:rsidRPr="009E61DB" w:rsidRDefault="009E61DB" w:rsidP="00056A8C">
            <w:pPr>
              <w:spacing w:before="100" w:beforeAutospacing="1" w:after="100" w:afterAutospacing="1" w:line="240" w:lineRule="auto"/>
              <w:jc w:val="both"/>
              <w:rPr>
                <w:rFonts w:asciiTheme="majorHAnsi" w:eastAsia="Times New Roman" w:hAnsiTheme="majorHAnsi" w:cstheme="majorHAnsi"/>
                <w:sz w:val="24"/>
                <w:szCs w:val="24"/>
                <w:lang w:bidi="bn-BD"/>
              </w:rPr>
            </w:pPr>
            <w:r w:rsidRPr="009E61DB">
              <w:rPr>
                <w:rFonts w:asciiTheme="majorHAnsi" w:hAnsiTheme="majorHAnsi" w:cstheme="majorHAnsi"/>
                <w:sz w:val="24"/>
                <w:szCs w:val="24"/>
              </w:rPr>
              <w:t xml:space="preserve">Cow meets a significant number of demands for meats in South Asian countries, and a huge number of cows were sold in Bangladesh on the eve of </w:t>
            </w:r>
            <w:proofErr w:type="spellStart"/>
            <w:r w:rsidRPr="009E61DB">
              <w:rPr>
                <w:rFonts w:asciiTheme="majorHAnsi" w:hAnsiTheme="majorHAnsi" w:cstheme="majorHAnsi"/>
                <w:sz w:val="24"/>
                <w:szCs w:val="24"/>
              </w:rPr>
              <w:t>Eid</w:t>
            </w:r>
            <w:proofErr w:type="spellEnd"/>
            <w:r w:rsidRPr="009E61DB">
              <w:rPr>
                <w:rFonts w:asciiTheme="majorHAnsi" w:hAnsiTheme="majorHAnsi" w:cstheme="majorHAnsi"/>
                <w:sz w:val="24"/>
                <w:szCs w:val="24"/>
              </w:rPr>
              <w:t xml:space="preserve"> al-</w:t>
            </w:r>
            <w:proofErr w:type="spellStart"/>
            <w:r w:rsidRPr="009E61DB">
              <w:rPr>
                <w:rFonts w:asciiTheme="majorHAnsi" w:hAnsiTheme="majorHAnsi" w:cstheme="majorHAnsi"/>
                <w:sz w:val="24"/>
                <w:szCs w:val="24"/>
              </w:rPr>
              <w:t>Adha</w:t>
            </w:r>
            <w:proofErr w:type="spellEnd"/>
            <w:r w:rsidRPr="009E61DB">
              <w:rPr>
                <w:rFonts w:asciiTheme="majorHAnsi" w:hAnsiTheme="majorHAnsi" w:cstheme="majorHAnsi"/>
                <w:sz w:val="24"/>
                <w:szCs w:val="24"/>
              </w:rPr>
              <w:t>. Cow prices depend on several factors, and determining the price of a cow is a cumbersome task for an inexperienced individual. Nowadays machine learning algorithms are significantly used for accurate price estimation. This study presents an efficient and accurate tool for determining cow prices using several characteristics of cows based on machine learning. Sixteen characteristics of a cow are considered in this study to determine its price. Four different machine learning algorithms were used and evaluated in this study for generating an accurate price prediction model. In this machine learning based systematic analysis, several experimental studies are conducted for evaluating models more precisely. Performance matrices were also used to evaluate machine learning algorithms.</w:t>
            </w:r>
          </w:p>
        </w:tc>
      </w:tr>
    </w:tbl>
    <w:p w:rsidR="009E61DB" w:rsidRPr="009E61DB" w:rsidRDefault="009E61DB" w:rsidP="00F63824">
      <w:pPr>
        <w:spacing w:before="150" w:after="150" w:line="240" w:lineRule="auto"/>
        <w:jc w:val="both"/>
        <w:rPr>
          <w:rFonts w:asciiTheme="majorHAnsi" w:hAnsiTheme="majorHAnsi" w:cstheme="majorHAnsi"/>
          <w:sz w:val="24"/>
          <w:szCs w:val="24"/>
        </w:rPr>
      </w:pPr>
    </w:p>
    <w:p w:rsidR="000816E0" w:rsidRPr="009E61DB" w:rsidRDefault="000816E0" w:rsidP="00F63824">
      <w:pPr>
        <w:spacing w:before="150" w:after="150" w:line="240" w:lineRule="auto"/>
        <w:jc w:val="both"/>
        <w:rPr>
          <w:rFonts w:asciiTheme="majorHAnsi" w:hAnsiTheme="majorHAnsi" w:cstheme="majorHAnsi"/>
          <w:b/>
          <w:bCs/>
          <w:color w:val="4C4C4C"/>
          <w:sz w:val="24"/>
          <w:szCs w:val="24"/>
          <w:shd w:val="clear" w:color="auto" w:fill="FFFFFF"/>
        </w:rPr>
      </w:pPr>
      <w:r w:rsidRPr="009E61DB">
        <w:rPr>
          <w:rFonts w:asciiTheme="majorHAnsi" w:hAnsiTheme="majorHAnsi" w:cstheme="majorHAnsi"/>
          <w:b/>
          <w:bCs/>
          <w:color w:val="4C4C4C"/>
          <w:sz w:val="24"/>
          <w:szCs w:val="24"/>
          <w:shd w:val="clear" w:color="auto" w:fill="FFFFFF"/>
        </w:rPr>
        <w:t>Conference / Journal Link:</w:t>
      </w:r>
    </w:p>
    <w:bookmarkStart w:id="0" w:name="cj_link"/>
    <w:p w:rsidR="009E61DB" w:rsidRPr="009E61DB" w:rsidRDefault="009E61DB" w:rsidP="00F63824">
      <w:pPr>
        <w:spacing w:before="150" w:after="150" w:line="240" w:lineRule="auto"/>
        <w:jc w:val="both"/>
        <w:rPr>
          <w:rFonts w:asciiTheme="majorHAnsi" w:hAnsiTheme="majorHAnsi" w:cstheme="majorHAnsi"/>
          <w:b/>
          <w:bCs/>
          <w:color w:val="0070C0"/>
          <w:sz w:val="24"/>
          <w:szCs w:val="24"/>
          <w:shd w:val="clear" w:color="auto" w:fill="FFFFFF"/>
        </w:rPr>
      </w:pPr>
      <w:r w:rsidRPr="009E61DB">
        <w:rPr>
          <w:rFonts w:asciiTheme="majorHAnsi" w:hAnsiTheme="majorHAnsi" w:cstheme="majorHAnsi"/>
          <w:color w:val="0070C0"/>
          <w:sz w:val="24"/>
          <w:szCs w:val="24"/>
        </w:rPr>
        <w:fldChar w:fldCharType="begin"/>
      </w:r>
      <w:r w:rsidRPr="009E61DB">
        <w:rPr>
          <w:rFonts w:asciiTheme="majorHAnsi" w:hAnsiTheme="majorHAnsi" w:cstheme="majorHAnsi"/>
          <w:color w:val="0070C0"/>
          <w:sz w:val="24"/>
          <w:szCs w:val="24"/>
        </w:rPr>
        <w:instrText xml:space="preserve"> HYPERLINK "https://link.springer.com/chapter/10.1007/978-3-031-37872-0_2" \t "_blank" </w:instrText>
      </w:r>
      <w:r w:rsidRPr="009E61DB">
        <w:rPr>
          <w:rFonts w:asciiTheme="majorHAnsi" w:hAnsiTheme="majorHAnsi" w:cstheme="majorHAnsi"/>
          <w:color w:val="0070C0"/>
          <w:sz w:val="24"/>
          <w:szCs w:val="24"/>
        </w:rPr>
        <w:fldChar w:fldCharType="separate"/>
      </w:r>
      <w:r w:rsidRPr="009E61DB">
        <w:rPr>
          <w:rStyle w:val="Hyperlink"/>
          <w:rFonts w:asciiTheme="majorHAnsi" w:hAnsiTheme="majorHAnsi" w:cstheme="majorHAnsi"/>
          <w:color w:val="0070C0"/>
          <w:sz w:val="24"/>
          <w:szCs w:val="24"/>
          <w:u w:val="none"/>
        </w:rPr>
        <w:t>https://link.springer.com/chapter/10.1007/978-3-031-37872-0_2</w:t>
      </w:r>
      <w:r w:rsidRPr="009E61DB">
        <w:rPr>
          <w:rFonts w:asciiTheme="majorHAnsi" w:hAnsiTheme="majorHAnsi" w:cstheme="majorHAnsi"/>
          <w:color w:val="0070C0"/>
          <w:sz w:val="24"/>
          <w:szCs w:val="24"/>
        </w:rPr>
        <w:fldChar w:fldCharType="end"/>
      </w:r>
      <w:bookmarkEnd w:id="0"/>
    </w:p>
    <w:p w:rsidR="000816E0" w:rsidRPr="009E61DB" w:rsidRDefault="000816E0" w:rsidP="00F63824">
      <w:pPr>
        <w:spacing w:before="150"/>
        <w:jc w:val="both"/>
        <w:rPr>
          <w:rFonts w:asciiTheme="majorHAnsi" w:hAnsiTheme="majorHAnsi" w:cstheme="majorHAnsi"/>
          <w:b/>
          <w:color w:val="4C4C4C"/>
          <w:sz w:val="24"/>
          <w:szCs w:val="24"/>
        </w:rPr>
      </w:pPr>
      <w:r w:rsidRPr="009E61DB">
        <w:rPr>
          <w:rFonts w:asciiTheme="majorHAnsi" w:hAnsiTheme="majorHAnsi" w:cstheme="majorHAnsi"/>
          <w:b/>
          <w:color w:val="4C4C4C"/>
          <w:sz w:val="24"/>
          <w:szCs w:val="24"/>
        </w:rPr>
        <w:t>DOI:</w:t>
      </w:r>
    </w:p>
    <w:p w:rsidR="009E61DB" w:rsidRPr="009E61DB" w:rsidRDefault="009E61DB" w:rsidP="00F63824">
      <w:pPr>
        <w:spacing w:before="150"/>
        <w:jc w:val="both"/>
        <w:rPr>
          <w:rFonts w:asciiTheme="majorHAnsi" w:hAnsiTheme="majorHAnsi" w:cstheme="majorHAnsi"/>
          <w:b/>
          <w:color w:val="0070C0"/>
          <w:sz w:val="24"/>
          <w:szCs w:val="24"/>
        </w:rPr>
      </w:pPr>
      <w:r w:rsidRPr="009E61DB">
        <w:rPr>
          <w:rStyle w:val="c-bibliographic-informationvalue"/>
          <w:rFonts w:asciiTheme="majorHAnsi" w:hAnsiTheme="majorHAnsi" w:cstheme="majorHAnsi"/>
          <w:color w:val="0070C0"/>
          <w:sz w:val="24"/>
          <w:szCs w:val="24"/>
        </w:rPr>
        <w:t>https://doi.org/10.1007/978-3-031-37872-0_2</w:t>
      </w:r>
      <w:bookmarkStart w:id="1" w:name="_GoBack"/>
      <w:bookmarkEnd w:id="1"/>
    </w:p>
    <w:p w:rsidR="000816E0" w:rsidRDefault="000816E0"/>
    <w:p w:rsidR="00286666" w:rsidRPr="00286666"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4B6743"/>
    <w:multiLevelType w:val="multilevel"/>
    <w:tmpl w:val="A15E4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816E0"/>
    <w:rsid w:val="000C0475"/>
    <w:rsid w:val="00103261"/>
    <w:rsid w:val="001F7B56"/>
    <w:rsid w:val="00286666"/>
    <w:rsid w:val="00383B0C"/>
    <w:rsid w:val="00397E1D"/>
    <w:rsid w:val="003D59CD"/>
    <w:rsid w:val="004F276A"/>
    <w:rsid w:val="005241A4"/>
    <w:rsid w:val="00542D8F"/>
    <w:rsid w:val="00597AC0"/>
    <w:rsid w:val="005A50A4"/>
    <w:rsid w:val="00680E6F"/>
    <w:rsid w:val="007A2B06"/>
    <w:rsid w:val="00821EA2"/>
    <w:rsid w:val="008659B7"/>
    <w:rsid w:val="008B4C75"/>
    <w:rsid w:val="008F7BAB"/>
    <w:rsid w:val="0090116F"/>
    <w:rsid w:val="009437E0"/>
    <w:rsid w:val="009E61DB"/>
    <w:rsid w:val="00A24DA0"/>
    <w:rsid w:val="00A94B34"/>
    <w:rsid w:val="00AC4B91"/>
    <w:rsid w:val="00B2123C"/>
    <w:rsid w:val="00B23E19"/>
    <w:rsid w:val="00BB2349"/>
    <w:rsid w:val="00C433C0"/>
    <w:rsid w:val="00C916C7"/>
    <w:rsid w:val="00CD6A55"/>
    <w:rsid w:val="00D11FFB"/>
    <w:rsid w:val="00D26612"/>
    <w:rsid w:val="00D41E39"/>
    <w:rsid w:val="00E6500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bibliographic-informationvalue">
    <w:name w:val="c-bibliographic-information__value"/>
    <w:basedOn w:val="DefaultParagraphFont"/>
    <w:rsid w:val="009E61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1550797952">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chapter/10.1007/978-3-031-37872-0_2" TargetMode="External"/><Relationship Id="rId3" Type="http://schemas.openxmlformats.org/officeDocument/2006/relationships/settings" Target="settings.xml"/><Relationship Id="rId7" Type="http://schemas.openxmlformats.org/officeDocument/2006/relationships/hyperlink" Target="https://link.springer.com/chapter/10.1007/978-3-031-37872-0_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chapter/10.1007/978-3-031-37872-0_2" TargetMode="External"/><Relationship Id="rId11" Type="http://schemas.openxmlformats.org/officeDocument/2006/relationships/fontTable" Target="fontTable.xml"/><Relationship Id="rId5" Type="http://schemas.openxmlformats.org/officeDocument/2006/relationships/hyperlink" Target="https://link.springer.com/chapter/10.1007/978-3-031-37872-0_2" TargetMode="External"/><Relationship Id="rId10" Type="http://schemas.openxmlformats.org/officeDocument/2006/relationships/hyperlink" Target="https://link.springer.com/chapter/10.1007/978-3-031-37872-0_2" TargetMode="External"/><Relationship Id="rId4" Type="http://schemas.openxmlformats.org/officeDocument/2006/relationships/webSettings" Target="webSettings.xml"/><Relationship Id="rId9" Type="http://schemas.openxmlformats.org/officeDocument/2006/relationships/hyperlink" Target="https://link.springer.com/chapter/10.1007/978-3-031-37872-0_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301</Words>
  <Characters>1718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2024-04-08T04:45:00Z</dcterms:created>
  <dcterms:modified xsi:type="dcterms:W3CDTF">2024-04-08T08:40:00Z</dcterms:modified>
</cp:coreProperties>
</file>