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6A8C" w:rsidRPr="00E46CD9" w:rsidRDefault="00E46CD9">
      <w:pPr>
        <w:rPr>
          <w:rStyle w:val="blue-tooltip"/>
          <w:b/>
          <w:bCs/>
          <w:sz w:val="40"/>
          <w:szCs w:val="40"/>
        </w:rPr>
      </w:pPr>
      <w:r w:rsidRPr="00E46CD9">
        <w:rPr>
          <w:rFonts w:ascii="Calibri" w:hAnsi="Calibri" w:cs="Calibri"/>
          <w:color w:val="000000"/>
          <w:sz w:val="40"/>
          <w:szCs w:val="40"/>
        </w:rPr>
        <w:t>Classification of EEG-Based Auditory Evoked Potentials Using Entropy-Based Features and Machine Learning Techniques</w:t>
      </w:r>
    </w:p>
    <w:p w:rsidR="00E46CD9" w:rsidRDefault="00E46CD9">
      <w:pPr>
        <w:rPr>
          <w:rStyle w:val="blue-tooltip"/>
          <w:rFonts w:asciiTheme="majorHAnsi" w:hAnsiTheme="majorHAnsi" w:cstheme="majorHAnsi"/>
          <w:b/>
          <w:bCs/>
          <w:sz w:val="24"/>
          <w:szCs w:val="24"/>
        </w:rPr>
      </w:pPr>
    </w:p>
    <w:p w:rsidR="00E46CD9" w:rsidRPr="00A93233" w:rsidRDefault="00056A8C" w:rsidP="00E46CD9">
      <w:pPr>
        <w:rPr>
          <w:color w:val="0070C0"/>
        </w:rPr>
      </w:pPr>
      <w:r w:rsidRPr="00A94B34">
        <w:rPr>
          <w:rStyle w:val="blue-tooltip"/>
          <w:rFonts w:asciiTheme="majorHAnsi" w:hAnsiTheme="majorHAnsi" w:cstheme="majorHAnsi"/>
          <w:b/>
          <w:bCs/>
          <w:sz w:val="24"/>
          <w:szCs w:val="24"/>
        </w:rPr>
        <w:t xml:space="preserve">Author: </w:t>
      </w:r>
      <w:r w:rsidR="009437E0">
        <w:rPr>
          <w:rStyle w:val="blue-tooltip"/>
          <w:rFonts w:asciiTheme="majorHAnsi" w:hAnsiTheme="majorHAnsi" w:cstheme="majorHAnsi"/>
          <w:color w:val="0070C0"/>
          <w:sz w:val="24"/>
          <w:szCs w:val="24"/>
        </w:rPr>
        <w:t xml:space="preserve"> </w:t>
      </w:r>
      <w:hyperlink r:id="rId4" w:history="1">
        <w:proofErr w:type="spellStart"/>
        <w:r w:rsidR="00E46CD9" w:rsidRPr="00A93233">
          <w:rPr>
            <w:rStyle w:val="Hyperlink"/>
            <w:color w:val="0070C0"/>
            <w:u w:val="none"/>
          </w:rPr>
          <w:t>Thamina</w:t>
        </w:r>
        <w:proofErr w:type="spellEnd"/>
        <w:r w:rsidR="00E46CD9" w:rsidRPr="00A93233">
          <w:rPr>
            <w:rStyle w:val="Hyperlink"/>
            <w:color w:val="0070C0"/>
            <w:u w:val="none"/>
          </w:rPr>
          <w:t xml:space="preserve"> Islam</w:t>
        </w:r>
      </w:hyperlink>
      <w:r w:rsidR="00E46CD9" w:rsidRPr="00A93233">
        <w:rPr>
          <w:rStyle w:val="authors-info"/>
          <w:color w:val="0070C0"/>
        </w:rPr>
        <w:t xml:space="preserve">, </w:t>
      </w:r>
      <w:hyperlink r:id="rId5" w:history="1">
        <w:proofErr w:type="spellStart"/>
        <w:r w:rsidR="00E46CD9" w:rsidRPr="00A93233">
          <w:rPr>
            <w:rStyle w:val="Hyperlink"/>
            <w:color w:val="0070C0"/>
            <w:u w:val="none"/>
          </w:rPr>
          <w:t>Firoz</w:t>
        </w:r>
        <w:proofErr w:type="spellEnd"/>
        <w:r w:rsidR="00E46CD9" w:rsidRPr="00A93233">
          <w:rPr>
            <w:rStyle w:val="Hyperlink"/>
            <w:color w:val="0070C0"/>
            <w:u w:val="none"/>
          </w:rPr>
          <w:t xml:space="preserve"> Ahmed</w:t>
        </w:r>
      </w:hyperlink>
      <w:r w:rsidR="00E46CD9" w:rsidRPr="00A93233">
        <w:rPr>
          <w:rStyle w:val="authors-info"/>
          <w:color w:val="0070C0"/>
        </w:rPr>
        <w:t xml:space="preserve">, </w:t>
      </w:r>
      <w:hyperlink r:id="rId6" w:history="1">
        <w:proofErr w:type="spellStart"/>
        <w:r w:rsidR="00E46CD9" w:rsidRPr="00A93233">
          <w:rPr>
            <w:rStyle w:val="Hyperlink"/>
            <w:color w:val="0070C0"/>
            <w:u w:val="none"/>
          </w:rPr>
          <w:t>Nayem</w:t>
        </w:r>
        <w:proofErr w:type="spellEnd"/>
        <w:r w:rsidR="00E46CD9" w:rsidRPr="00A93233">
          <w:rPr>
            <w:rStyle w:val="Hyperlink"/>
            <w:color w:val="0070C0"/>
            <w:u w:val="none"/>
          </w:rPr>
          <w:t xml:space="preserve"> Ahmed</w:t>
        </w:r>
      </w:hyperlink>
      <w:r w:rsidR="00E46CD9" w:rsidRPr="00A93233">
        <w:rPr>
          <w:rStyle w:val="authors-info"/>
          <w:color w:val="0070C0"/>
        </w:rPr>
        <w:t xml:space="preserve">, </w:t>
      </w:r>
      <w:hyperlink r:id="rId7" w:history="1">
        <w:proofErr w:type="spellStart"/>
        <w:r w:rsidR="00E46CD9" w:rsidRPr="00A93233">
          <w:rPr>
            <w:rStyle w:val="Hyperlink"/>
            <w:color w:val="0070C0"/>
            <w:u w:val="none"/>
          </w:rPr>
          <w:t>Shekh</w:t>
        </w:r>
        <w:proofErr w:type="spellEnd"/>
        <w:r w:rsidR="00E46CD9" w:rsidRPr="00A93233">
          <w:rPr>
            <w:rStyle w:val="Hyperlink"/>
            <w:color w:val="0070C0"/>
            <w:u w:val="none"/>
          </w:rPr>
          <w:t xml:space="preserve"> </w:t>
        </w:r>
        <w:proofErr w:type="spellStart"/>
        <w:r w:rsidR="00E46CD9" w:rsidRPr="00A93233">
          <w:rPr>
            <w:rStyle w:val="Hyperlink"/>
            <w:color w:val="0070C0"/>
            <w:u w:val="none"/>
          </w:rPr>
          <w:t>Naziullah</w:t>
        </w:r>
        <w:proofErr w:type="spellEnd"/>
      </w:hyperlink>
      <w:r w:rsidR="00B25715">
        <w:rPr>
          <w:rStyle w:val="authors-info"/>
          <w:color w:val="0070C0"/>
        </w:rPr>
        <w:t>,</w:t>
      </w:r>
      <w:r w:rsidR="00E46CD9" w:rsidRPr="00A93233">
        <w:rPr>
          <w:rStyle w:val="authors-info"/>
          <w:color w:val="0070C0"/>
        </w:rPr>
        <w:t xml:space="preserve"> </w:t>
      </w:r>
      <w:hyperlink r:id="rId8" w:history="1">
        <w:proofErr w:type="spellStart"/>
        <w:r w:rsidR="00E46CD9" w:rsidRPr="00A93233">
          <w:rPr>
            <w:rStyle w:val="Hyperlink"/>
            <w:color w:val="0070C0"/>
            <w:u w:val="none"/>
          </w:rPr>
          <w:t>Md</w:t>
        </w:r>
        <w:proofErr w:type="spellEnd"/>
        <w:r w:rsidR="00E46CD9" w:rsidRPr="00A93233">
          <w:rPr>
            <w:rStyle w:val="Hyperlink"/>
            <w:color w:val="0070C0"/>
            <w:u w:val="none"/>
          </w:rPr>
          <w:t xml:space="preserve"> </w:t>
        </w:r>
        <w:proofErr w:type="spellStart"/>
        <w:r w:rsidR="00E46CD9" w:rsidRPr="00A93233">
          <w:rPr>
            <w:rStyle w:val="Hyperlink"/>
            <w:color w:val="0070C0"/>
            <w:u w:val="none"/>
          </w:rPr>
          <w:t>Nahidul</w:t>
        </w:r>
        <w:proofErr w:type="spellEnd"/>
        <w:r w:rsidR="00E46CD9" w:rsidRPr="00A93233">
          <w:rPr>
            <w:rStyle w:val="Hyperlink"/>
            <w:color w:val="0070C0"/>
            <w:u w:val="none"/>
          </w:rPr>
          <w:t xml:space="preserve"> Islam</w:t>
        </w:r>
      </w:hyperlink>
      <w:r w:rsidR="00B25715">
        <w:rPr>
          <w:rStyle w:val="authors-info"/>
          <w:color w:val="0070C0"/>
        </w:rPr>
        <w:t>,</w:t>
      </w:r>
      <w:r w:rsidR="00E46CD9" w:rsidRPr="00A93233">
        <w:rPr>
          <w:rStyle w:val="authors-info"/>
          <w:color w:val="0070C0"/>
        </w:rPr>
        <w:t xml:space="preserve"> </w:t>
      </w:r>
      <w:hyperlink r:id="rId9" w:history="1">
        <w:proofErr w:type="spellStart"/>
        <w:r w:rsidR="00E46CD9" w:rsidRPr="00A93233">
          <w:rPr>
            <w:rStyle w:val="Hyperlink"/>
            <w:color w:val="0070C0"/>
            <w:u w:val="none"/>
          </w:rPr>
          <w:t>Mamunur</w:t>
        </w:r>
        <w:proofErr w:type="spellEnd"/>
        <w:r w:rsidR="00E46CD9" w:rsidRPr="00A93233">
          <w:rPr>
            <w:rStyle w:val="Hyperlink"/>
            <w:color w:val="0070C0"/>
            <w:u w:val="none"/>
          </w:rPr>
          <w:t xml:space="preserve"> Rashid</w:t>
        </w:r>
      </w:hyperlink>
    </w:p>
    <w:p w:rsidR="00286666" w:rsidRDefault="00286666" w:rsidP="00F63824">
      <w:pPr>
        <w:jc w:val="both"/>
        <w:rPr>
          <w:rStyle w:val="blue-tooltip"/>
          <w:rFonts w:asciiTheme="majorHAnsi" w:hAnsiTheme="majorHAnsi" w:cstheme="majorHAnsi"/>
          <w:b/>
          <w:sz w:val="24"/>
          <w:szCs w:val="24"/>
        </w:rPr>
      </w:pPr>
      <w:r w:rsidRPr="00A94B34">
        <w:rPr>
          <w:rStyle w:val="blue-tooltip"/>
          <w:rFonts w:asciiTheme="majorHAnsi" w:hAnsiTheme="majorHAnsi" w:cstheme="majorHAnsi"/>
          <w:b/>
          <w:sz w:val="24"/>
          <w:szCs w:val="24"/>
        </w:rPr>
        <w:t xml:space="preserve">Abstract: </w:t>
      </w:r>
      <w:r w:rsidR="00C433C0">
        <w:rPr>
          <w:rStyle w:val="blue-tooltip"/>
          <w:rFonts w:asciiTheme="majorHAnsi" w:hAnsiTheme="majorHAnsi" w:cstheme="majorHAnsi"/>
          <w:b/>
          <w:sz w:val="24"/>
          <w:szCs w:val="24"/>
        </w:rPr>
        <w:t xml:space="preserve"> </w:t>
      </w:r>
      <w:r w:rsidR="004F276A">
        <w:rPr>
          <w:rStyle w:val="blue-tooltip"/>
          <w:rFonts w:asciiTheme="majorHAnsi" w:hAnsiTheme="majorHAnsi" w:cstheme="majorHAnsi"/>
          <w:b/>
          <w:sz w:val="24"/>
          <w:szCs w:val="24"/>
        </w:rPr>
        <w:t xml:space="preserve"> </w:t>
      </w:r>
    </w:p>
    <w:p w:rsidR="00E46CD9" w:rsidRPr="00A94B34" w:rsidRDefault="00E46CD9" w:rsidP="00F63824">
      <w:pPr>
        <w:jc w:val="both"/>
        <w:rPr>
          <w:rStyle w:val="blue-tooltip"/>
          <w:rFonts w:asciiTheme="majorHAnsi" w:hAnsiTheme="majorHAnsi" w:cstheme="majorHAnsi"/>
          <w:b/>
          <w:sz w:val="24"/>
          <w:szCs w:val="24"/>
        </w:rPr>
      </w:pPr>
      <w:r>
        <w:t>Hearing loss is a prevalent impairment that disrupts interactions with others and individuals' learning abilities. Immediate and accurate diagnosis of hearing loss using Electroencephalogram (EEG) signals, particularly Auditory Evoked Potentials (AEP), is considered the most effective approach to address this issue. The AEP signals, generated in the cerebral cortex in response to auditory stimuli, serve as the most reliable method for diagnosing deafness. This study introduces a novel approach for detecting hearing ability through the classification of EEG-AEP signals. The current experiment makes use of a publicly available dataset that contains AEP responses from 16 people who responded to auditory stimuli on either the left or right side. Sample Entropy is employed to extract the feature, capturing the complex temporal dynamics of the EEG signals. Four popular machine learning-based classifiers, namely Support Vector Machines (SVM), K-Nearest Neighbors (KNN), Random Forest (RF), and Logistic Regression (LR), are utilized for classification purposes. The results indicate that SVM achieves the highest classification accuracy of 99.37% with subject-4 and the average accuracy of 90.74% is achieved with all subjects. This finding shows the effectiveness of Sample Entropy as a feature extraction technique for characterizing AEPs and highlights the potential of SVM as a robust classifier for the accurate identification of auditory stimuli localization. The accuracy achieved in this study indicates a promising direction for the development of reliable and non-invasive methods for hearing-related diagnoses.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9279"/>
      </w:tblGrid>
      <w:tr w:rsidR="00056A8C" w:rsidRPr="00056A8C" w:rsidTr="009437E0">
        <w:trPr>
          <w:tblCellSpacing w:w="15" w:type="dxa"/>
        </w:trPr>
        <w:tc>
          <w:tcPr>
            <w:tcW w:w="0" w:type="auto"/>
            <w:vAlign w:val="center"/>
          </w:tcPr>
          <w:p w:rsidR="00056A8C" w:rsidRPr="00056A8C" w:rsidRDefault="00056A8C" w:rsidP="00056A8C">
            <w:pPr>
              <w:spacing w:after="0" w:line="240" w:lineRule="auto"/>
              <w:jc w:val="both"/>
              <w:rPr>
                <w:rFonts w:asciiTheme="majorHAnsi" w:eastAsia="Times New Roman" w:hAnsiTheme="majorHAnsi" w:cstheme="majorHAnsi"/>
                <w:sz w:val="24"/>
                <w:szCs w:val="24"/>
                <w:lang w:bidi="bn-BD"/>
              </w:rPr>
            </w:pPr>
          </w:p>
        </w:tc>
        <w:tc>
          <w:tcPr>
            <w:tcW w:w="5000" w:type="pct"/>
            <w:vAlign w:val="center"/>
          </w:tcPr>
          <w:p w:rsidR="00056A8C" w:rsidRPr="00056A8C" w:rsidRDefault="00056A8C" w:rsidP="00056A8C">
            <w:pPr>
              <w:spacing w:before="100" w:beforeAutospacing="1" w:after="100" w:afterAutospacing="1" w:line="240" w:lineRule="auto"/>
              <w:jc w:val="both"/>
              <w:rPr>
                <w:rFonts w:asciiTheme="majorHAnsi" w:eastAsia="Times New Roman" w:hAnsiTheme="majorHAnsi" w:cstheme="majorHAnsi"/>
                <w:sz w:val="24"/>
                <w:szCs w:val="24"/>
                <w:lang w:bidi="bn-BD"/>
              </w:rPr>
            </w:pPr>
          </w:p>
        </w:tc>
      </w:tr>
    </w:tbl>
    <w:p w:rsidR="000816E0" w:rsidRDefault="000816E0" w:rsidP="00F63824">
      <w:pPr>
        <w:spacing w:before="150" w:after="150" w:line="240" w:lineRule="auto"/>
        <w:jc w:val="both"/>
        <w:rPr>
          <w:rFonts w:asciiTheme="majorHAnsi" w:hAnsiTheme="majorHAnsi" w:cstheme="majorHAnsi"/>
          <w:b/>
          <w:bCs/>
          <w:color w:val="4C4C4C"/>
          <w:sz w:val="24"/>
          <w:szCs w:val="24"/>
          <w:shd w:val="clear" w:color="auto" w:fill="FFFFFF"/>
        </w:rPr>
      </w:pPr>
      <w:r w:rsidRPr="00A94B34">
        <w:rPr>
          <w:rFonts w:asciiTheme="majorHAnsi" w:hAnsiTheme="majorHAnsi" w:cstheme="majorHAnsi"/>
          <w:b/>
          <w:bCs/>
          <w:color w:val="4C4C4C"/>
          <w:sz w:val="24"/>
          <w:szCs w:val="24"/>
          <w:shd w:val="clear" w:color="auto" w:fill="FFFFFF"/>
        </w:rPr>
        <w:t>Conference / Journal Link:</w:t>
      </w:r>
    </w:p>
    <w:bookmarkStart w:id="0" w:name="cj_link"/>
    <w:p w:rsidR="00E46CD9" w:rsidRPr="00E46CD9" w:rsidRDefault="00E46CD9" w:rsidP="00F63824">
      <w:pPr>
        <w:spacing w:before="150" w:after="150" w:line="240" w:lineRule="auto"/>
        <w:jc w:val="both"/>
        <w:rPr>
          <w:rFonts w:asciiTheme="majorHAnsi" w:hAnsiTheme="majorHAnsi" w:cstheme="majorHAnsi"/>
          <w:b/>
          <w:bCs/>
          <w:color w:val="0070C0"/>
          <w:sz w:val="24"/>
          <w:szCs w:val="24"/>
          <w:shd w:val="clear" w:color="auto" w:fill="FFFFFF"/>
        </w:rPr>
      </w:pPr>
      <w:r w:rsidRPr="00E46CD9">
        <w:rPr>
          <w:color w:val="0070C0"/>
        </w:rPr>
        <w:fldChar w:fldCharType="begin"/>
      </w:r>
      <w:r w:rsidRPr="00E46CD9">
        <w:rPr>
          <w:color w:val="0070C0"/>
        </w:rPr>
        <w:instrText xml:space="preserve"> HYPERLINK "https://ieeexplore.ieee.org/document/10303426/authors" \t "_blank" </w:instrText>
      </w:r>
      <w:r w:rsidRPr="00E46CD9">
        <w:rPr>
          <w:color w:val="0070C0"/>
        </w:rPr>
        <w:fldChar w:fldCharType="separate"/>
      </w:r>
      <w:r w:rsidRPr="00E46CD9">
        <w:rPr>
          <w:rStyle w:val="Hyperlink"/>
          <w:color w:val="0070C0"/>
          <w:u w:val="none"/>
        </w:rPr>
        <w:t>https://ieeexplore.ieee.org/document/10303426/authors</w:t>
      </w:r>
      <w:r w:rsidRPr="00E46CD9">
        <w:rPr>
          <w:color w:val="0070C0"/>
        </w:rPr>
        <w:fldChar w:fldCharType="end"/>
      </w:r>
      <w:bookmarkEnd w:id="0"/>
    </w:p>
    <w:p w:rsidR="000816E0" w:rsidRDefault="000816E0" w:rsidP="00F63824">
      <w:pPr>
        <w:spacing w:before="150"/>
        <w:jc w:val="both"/>
        <w:rPr>
          <w:rFonts w:asciiTheme="majorHAnsi" w:hAnsiTheme="majorHAnsi" w:cstheme="majorHAnsi"/>
          <w:b/>
          <w:color w:val="4C4C4C"/>
          <w:sz w:val="24"/>
          <w:szCs w:val="24"/>
        </w:rPr>
      </w:pPr>
      <w:r w:rsidRPr="00A94B34">
        <w:rPr>
          <w:rFonts w:asciiTheme="majorHAnsi" w:hAnsiTheme="majorHAnsi" w:cstheme="majorHAnsi"/>
          <w:b/>
          <w:color w:val="4C4C4C"/>
          <w:sz w:val="24"/>
          <w:szCs w:val="24"/>
        </w:rPr>
        <w:t>DOI:</w:t>
      </w:r>
    </w:p>
    <w:p w:rsidR="00F83995" w:rsidRPr="00F83995" w:rsidRDefault="00F83995" w:rsidP="00F63824">
      <w:pPr>
        <w:spacing w:before="150"/>
        <w:jc w:val="both"/>
        <w:rPr>
          <w:rFonts w:asciiTheme="majorHAnsi" w:hAnsiTheme="majorHAnsi" w:cstheme="majorHAnsi"/>
          <w:b/>
          <w:color w:val="0070C0"/>
          <w:sz w:val="24"/>
          <w:szCs w:val="24"/>
        </w:rPr>
      </w:pPr>
      <w:hyperlink r:id="rId10" w:tgtFrame="_blank" w:history="1">
        <w:r w:rsidRPr="00F83995">
          <w:rPr>
            <w:rStyle w:val="Hyperlink"/>
            <w:color w:val="0070C0"/>
            <w:u w:val="none"/>
          </w:rPr>
          <w:t>10.1109/ICICT4SD59951.2023.10303426</w:t>
        </w:r>
      </w:hyperlink>
      <w:bookmarkStart w:id="1" w:name="_GoBack"/>
      <w:bookmarkEnd w:id="1"/>
    </w:p>
    <w:p w:rsidR="000816E0" w:rsidRDefault="000816E0"/>
    <w:p w:rsidR="00286666" w:rsidRPr="00286666" w:rsidRDefault="00286666">
      <w:pPr>
        <w:rPr>
          <w:rStyle w:val="ofieldchar"/>
          <w:sz w:val="24"/>
          <w:szCs w:val="24"/>
        </w:rPr>
      </w:pPr>
    </w:p>
    <w:p w:rsidR="00397E1D" w:rsidRDefault="00397E1D">
      <w:pPr>
        <w:rPr>
          <w:rStyle w:val="ofieldchar"/>
          <w:sz w:val="40"/>
          <w:szCs w:val="40"/>
        </w:rPr>
      </w:pPr>
    </w:p>
    <w:p w:rsidR="00397E1D" w:rsidRPr="00397E1D" w:rsidRDefault="00397E1D">
      <w:pPr>
        <w:rPr>
          <w:sz w:val="40"/>
          <w:szCs w:val="40"/>
        </w:rPr>
      </w:pPr>
    </w:p>
    <w:sectPr w:rsidR="00397E1D" w:rsidRPr="00397E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E1D"/>
    <w:rsid w:val="00056A8C"/>
    <w:rsid w:val="00081177"/>
    <w:rsid w:val="000816E0"/>
    <w:rsid w:val="000C0475"/>
    <w:rsid w:val="00103261"/>
    <w:rsid w:val="001457A5"/>
    <w:rsid w:val="00197F72"/>
    <w:rsid w:val="001D380C"/>
    <w:rsid w:val="002061D4"/>
    <w:rsid w:val="00212608"/>
    <w:rsid w:val="00282502"/>
    <w:rsid w:val="00286666"/>
    <w:rsid w:val="002C78EC"/>
    <w:rsid w:val="002E08A6"/>
    <w:rsid w:val="002E30B8"/>
    <w:rsid w:val="00383B0C"/>
    <w:rsid w:val="00397E1D"/>
    <w:rsid w:val="003D493B"/>
    <w:rsid w:val="004B77E2"/>
    <w:rsid w:val="004F276A"/>
    <w:rsid w:val="005241A4"/>
    <w:rsid w:val="00542D8F"/>
    <w:rsid w:val="00597AC0"/>
    <w:rsid w:val="005A50A4"/>
    <w:rsid w:val="00680E6F"/>
    <w:rsid w:val="006920D4"/>
    <w:rsid w:val="006B3AD4"/>
    <w:rsid w:val="006F61D2"/>
    <w:rsid w:val="00740C0D"/>
    <w:rsid w:val="0078199A"/>
    <w:rsid w:val="007A2B06"/>
    <w:rsid w:val="00812C96"/>
    <w:rsid w:val="008543AA"/>
    <w:rsid w:val="008659B7"/>
    <w:rsid w:val="008B4C75"/>
    <w:rsid w:val="008E59F8"/>
    <w:rsid w:val="008F4B6C"/>
    <w:rsid w:val="008F7BAB"/>
    <w:rsid w:val="0090116F"/>
    <w:rsid w:val="00903341"/>
    <w:rsid w:val="009261CD"/>
    <w:rsid w:val="009437E0"/>
    <w:rsid w:val="0096681B"/>
    <w:rsid w:val="009A5C55"/>
    <w:rsid w:val="00A6337C"/>
    <w:rsid w:val="00A675F1"/>
    <w:rsid w:val="00A93233"/>
    <w:rsid w:val="00A94B34"/>
    <w:rsid w:val="00AB508E"/>
    <w:rsid w:val="00AC4B91"/>
    <w:rsid w:val="00AC5C4F"/>
    <w:rsid w:val="00B2123C"/>
    <w:rsid w:val="00B25715"/>
    <w:rsid w:val="00B409D9"/>
    <w:rsid w:val="00BB2349"/>
    <w:rsid w:val="00C433C0"/>
    <w:rsid w:val="00C665A2"/>
    <w:rsid w:val="00C916C7"/>
    <w:rsid w:val="00CA5BD2"/>
    <w:rsid w:val="00CD6A55"/>
    <w:rsid w:val="00D11FFB"/>
    <w:rsid w:val="00D26612"/>
    <w:rsid w:val="00DA36C1"/>
    <w:rsid w:val="00DF18D8"/>
    <w:rsid w:val="00E46CD9"/>
    <w:rsid w:val="00E5274D"/>
    <w:rsid w:val="00E65008"/>
    <w:rsid w:val="00EE054B"/>
    <w:rsid w:val="00EE3075"/>
    <w:rsid w:val="00EF3278"/>
    <w:rsid w:val="00F63824"/>
    <w:rsid w:val="00F83995"/>
    <w:rsid w:val="00FD39A4"/>
    <w:rsid w:val="00FD7BD8"/>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C1B652-B21E-4A6A-A809-2293C79FB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fieldchar">
    <w:name w:val="o_field_char"/>
    <w:basedOn w:val="DefaultParagraphFont"/>
    <w:rsid w:val="00397E1D"/>
  </w:style>
  <w:style w:type="character" w:customStyle="1" w:styleId="blue-tooltip">
    <w:name w:val="blue-tooltip"/>
    <w:basedOn w:val="DefaultParagraphFont"/>
    <w:rsid w:val="00286666"/>
  </w:style>
  <w:style w:type="character" w:styleId="Hyperlink">
    <w:name w:val="Hyperlink"/>
    <w:basedOn w:val="DefaultParagraphFont"/>
    <w:uiPriority w:val="99"/>
    <w:semiHidden/>
    <w:unhideWhenUsed/>
    <w:rsid w:val="00286666"/>
    <w:rPr>
      <w:color w:val="0000FF"/>
      <w:u w:val="single"/>
    </w:rPr>
  </w:style>
  <w:style w:type="character" w:customStyle="1" w:styleId="authors-info">
    <w:name w:val="authors-info"/>
    <w:basedOn w:val="DefaultParagraphFont"/>
    <w:rsid w:val="00056A8C"/>
  </w:style>
  <w:style w:type="paragraph" w:styleId="NormalWeb">
    <w:name w:val="Normal (Web)"/>
    <w:basedOn w:val="Normal"/>
    <w:uiPriority w:val="99"/>
    <w:semiHidden/>
    <w:unhideWhenUsed/>
    <w:rsid w:val="00056A8C"/>
    <w:pPr>
      <w:spacing w:before="100" w:beforeAutospacing="1" w:after="100" w:afterAutospacing="1" w:line="240" w:lineRule="auto"/>
    </w:pPr>
    <w:rPr>
      <w:rFonts w:ascii="Times New Roman" w:eastAsia="Times New Roman" w:hAnsi="Times New Roman" w:cs="Times New Roman"/>
      <w:sz w:val="24"/>
      <w:szCs w:val="24"/>
      <w:lang w:bidi="bn-B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2373900">
      <w:bodyDiv w:val="1"/>
      <w:marLeft w:val="0"/>
      <w:marRight w:val="0"/>
      <w:marTop w:val="0"/>
      <w:marBottom w:val="0"/>
      <w:divBdr>
        <w:top w:val="none" w:sz="0" w:space="0" w:color="auto"/>
        <w:left w:val="none" w:sz="0" w:space="0" w:color="auto"/>
        <w:bottom w:val="none" w:sz="0" w:space="0" w:color="auto"/>
        <w:right w:val="none" w:sz="0" w:space="0" w:color="auto"/>
      </w:divBdr>
      <w:divsChild>
        <w:div w:id="1386568272">
          <w:marLeft w:val="0"/>
          <w:marRight w:val="0"/>
          <w:marTop w:val="0"/>
          <w:marBottom w:val="0"/>
          <w:divBdr>
            <w:top w:val="none" w:sz="0" w:space="0" w:color="auto"/>
            <w:left w:val="none" w:sz="0" w:space="0" w:color="auto"/>
            <w:bottom w:val="none" w:sz="0" w:space="0" w:color="auto"/>
            <w:right w:val="none" w:sz="0" w:space="0" w:color="auto"/>
          </w:divBdr>
          <w:divsChild>
            <w:div w:id="133395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657627">
      <w:bodyDiv w:val="1"/>
      <w:marLeft w:val="0"/>
      <w:marRight w:val="0"/>
      <w:marTop w:val="0"/>
      <w:marBottom w:val="0"/>
      <w:divBdr>
        <w:top w:val="none" w:sz="0" w:space="0" w:color="auto"/>
        <w:left w:val="none" w:sz="0" w:space="0" w:color="auto"/>
        <w:bottom w:val="none" w:sz="0" w:space="0" w:color="auto"/>
        <w:right w:val="none" w:sz="0" w:space="0" w:color="auto"/>
      </w:divBdr>
    </w:div>
    <w:div w:id="874003470">
      <w:bodyDiv w:val="1"/>
      <w:marLeft w:val="0"/>
      <w:marRight w:val="0"/>
      <w:marTop w:val="0"/>
      <w:marBottom w:val="0"/>
      <w:divBdr>
        <w:top w:val="none" w:sz="0" w:space="0" w:color="auto"/>
        <w:left w:val="none" w:sz="0" w:space="0" w:color="auto"/>
        <w:bottom w:val="none" w:sz="0" w:space="0" w:color="auto"/>
        <w:right w:val="none" w:sz="0" w:space="0" w:color="auto"/>
      </w:divBdr>
      <w:divsChild>
        <w:div w:id="1946572817">
          <w:marLeft w:val="0"/>
          <w:marRight w:val="0"/>
          <w:marTop w:val="0"/>
          <w:marBottom w:val="0"/>
          <w:divBdr>
            <w:top w:val="none" w:sz="0" w:space="0" w:color="auto"/>
            <w:left w:val="none" w:sz="0" w:space="0" w:color="auto"/>
            <w:bottom w:val="none" w:sz="0" w:space="0" w:color="auto"/>
            <w:right w:val="none" w:sz="0" w:space="0" w:color="auto"/>
          </w:divBdr>
          <w:divsChild>
            <w:div w:id="1415978663">
              <w:marLeft w:val="0"/>
              <w:marRight w:val="0"/>
              <w:marTop w:val="0"/>
              <w:marBottom w:val="0"/>
              <w:divBdr>
                <w:top w:val="none" w:sz="0" w:space="0" w:color="auto"/>
                <w:left w:val="none" w:sz="0" w:space="0" w:color="auto"/>
                <w:bottom w:val="none" w:sz="0" w:space="0" w:color="auto"/>
                <w:right w:val="none" w:sz="0" w:space="0" w:color="auto"/>
              </w:divBdr>
              <w:divsChild>
                <w:div w:id="1829595062">
                  <w:marLeft w:val="0"/>
                  <w:marRight w:val="0"/>
                  <w:marTop w:val="0"/>
                  <w:marBottom w:val="0"/>
                  <w:divBdr>
                    <w:top w:val="none" w:sz="0" w:space="0" w:color="auto"/>
                    <w:left w:val="none" w:sz="0" w:space="0" w:color="auto"/>
                    <w:bottom w:val="none" w:sz="0" w:space="0" w:color="auto"/>
                    <w:right w:val="none" w:sz="0" w:space="0" w:color="auto"/>
                  </w:divBdr>
                  <w:divsChild>
                    <w:div w:id="1464428137">
                      <w:marLeft w:val="0"/>
                      <w:marRight w:val="0"/>
                      <w:marTop w:val="0"/>
                      <w:marBottom w:val="0"/>
                      <w:divBdr>
                        <w:top w:val="none" w:sz="0" w:space="0" w:color="auto"/>
                        <w:left w:val="none" w:sz="0" w:space="0" w:color="auto"/>
                        <w:bottom w:val="none" w:sz="0" w:space="0" w:color="auto"/>
                        <w:right w:val="none" w:sz="0" w:space="0" w:color="auto"/>
                      </w:divBdr>
                      <w:divsChild>
                        <w:div w:id="1029179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60522111">
      <w:bodyDiv w:val="1"/>
      <w:marLeft w:val="0"/>
      <w:marRight w:val="0"/>
      <w:marTop w:val="0"/>
      <w:marBottom w:val="0"/>
      <w:divBdr>
        <w:top w:val="none" w:sz="0" w:space="0" w:color="auto"/>
        <w:left w:val="none" w:sz="0" w:space="0" w:color="auto"/>
        <w:bottom w:val="none" w:sz="0" w:space="0" w:color="auto"/>
        <w:right w:val="none" w:sz="0" w:space="0" w:color="auto"/>
      </w:divBdr>
      <w:divsChild>
        <w:div w:id="800266894">
          <w:marLeft w:val="0"/>
          <w:marRight w:val="0"/>
          <w:marTop w:val="0"/>
          <w:marBottom w:val="0"/>
          <w:divBdr>
            <w:top w:val="none" w:sz="0" w:space="0" w:color="auto"/>
            <w:left w:val="none" w:sz="0" w:space="0" w:color="auto"/>
            <w:bottom w:val="none" w:sz="0" w:space="0" w:color="auto"/>
            <w:right w:val="none" w:sz="0" w:space="0" w:color="auto"/>
          </w:divBdr>
          <w:divsChild>
            <w:div w:id="1981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eeexplore.ieee.org/author/37088564903" TargetMode="External"/><Relationship Id="rId3" Type="http://schemas.openxmlformats.org/officeDocument/2006/relationships/webSettings" Target="webSettings.xml"/><Relationship Id="rId7" Type="http://schemas.openxmlformats.org/officeDocument/2006/relationships/hyperlink" Target="https://ieeexplore.ieee.org/author/37090075356"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author/37090074211" TargetMode="External"/><Relationship Id="rId11" Type="http://schemas.openxmlformats.org/officeDocument/2006/relationships/fontTable" Target="fontTable.xml"/><Relationship Id="rId5" Type="http://schemas.openxmlformats.org/officeDocument/2006/relationships/hyperlink" Target="https://ieeexplore.ieee.org/author/37090071909" TargetMode="External"/><Relationship Id="rId10" Type="http://schemas.openxmlformats.org/officeDocument/2006/relationships/hyperlink" Target="https://doi.org/10.1109/ICICT4SD59951.2023.10303426" TargetMode="External"/><Relationship Id="rId4" Type="http://schemas.openxmlformats.org/officeDocument/2006/relationships/hyperlink" Target="https://ieeexplore.ieee.org/author/37090075197" TargetMode="External"/><Relationship Id="rId9" Type="http://schemas.openxmlformats.org/officeDocument/2006/relationships/hyperlink" Target="https://ieeexplore.ieee.org/author/3708610031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91</TotalTime>
  <Pages>1</Pages>
  <Words>377</Words>
  <Characters>2151</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8</cp:revision>
  <dcterms:created xsi:type="dcterms:W3CDTF">2024-05-04T09:27:00Z</dcterms:created>
  <dcterms:modified xsi:type="dcterms:W3CDTF">2024-05-06T03:16:00Z</dcterms:modified>
</cp:coreProperties>
</file>