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8E1807" w:rsidRDefault="008E1807">
      <w:pPr>
        <w:rPr>
          <w:rStyle w:val="blue-tooltip"/>
          <w:bCs/>
          <w:sz w:val="40"/>
          <w:szCs w:val="40"/>
        </w:rPr>
      </w:pPr>
      <w:r w:rsidRPr="008E1807">
        <w:rPr>
          <w:rStyle w:val="blue-tooltip"/>
          <w:bCs/>
          <w:sz w:val="40"/>
          <w:szCs w:val="40"/>
        </w:rPr>
        <w:t xml:space="preserve">Coastal Community Valorization through </w:t>
      </w:r>
      <w:proofErr w:type="spellStart"/>
      <w:r w:rsidRPr="008E1807">
        <w:rPr>
          <w:rStyle w:val="blue-tooltip"/>
          <w:bCs/>
          <w:sz w:val="40"/>
          <w:szCs w:val="40"/>
        </w:rPr>
        <w:t>Patuakhali</w:t>
      </w:r>
      <w:proofErr w:type="spellEnd"/>
      <w:r w:rsidRPr="008E1807">
        <w:rPr>
          <w:rStyle w:val="blue-tooltip"/>
          <w:bCs/>
          <w:sz w:val="40"/>
          <w:szCs w:val="40"/>
        </w:rPr>
        <w:t xml:space="preserve"> Science and Technology University: Policy Support and Way Forwards</w:t>
      </w:r>
    </w:p>
    <w:p w:rsidR="008E1807" w:rsidRDefault="008E1807">
      <w:pPr>
        <w:rPr>
          <w:rStyle w:val="blue-tooltip"/>
          <w:rFonts w:asciiTheme="majorHAnsi" w:hAnsiTheme="majorHAnsi" w:cstheme="majorHAnsi"/>
          <w:b/>
          <w:bCs/>
          <w:sz w:val="24"/>
          <w:szCs w:val="24"/>
        </w:rPr>
      </w:pPr>
    </w:p>
    <w:p w:rsidR="008E1807" w:rsidRPr="005475B8" w:rsidRDefault="00056A8C" w:rsidP="005475B8">
      <w:pPr>
        <w:jc w:val="both"/>
        <w:rPr>
          <w:rFonts w:cstheme="minorHAnsi"/>
          <w:color w:val="0070C0"/>
          <w:sz w:val="24"/>
          <w:szCs w:val="24"/>
        </w:rPr>
      </w:pPr>
      <w:r w:rsidRPr="005475B8">
        <w:rPr>
          <w:rStyle w:val="Hyperlink"/>
          <w:rFonts w:cstheme="minorHAnsi"/>
          <w:b/>
          <w:bCs/>
          <w:color w:val="auto"/>
          <w:sz w:val="24"/>
          <w:szCs w:val="24"/>
          <w:u w:val="none"/>
        </w:rPr>
        <w:t>Author</w:t>
      </w:r>
      <w:r w:rsidRPr="0068317B">
        <w:rPr>
          <w:rStyle w:val="Hyperlink"/>
          <w:rFonts w:cstheme="minorHAnsi"/>
          <w:b/>
          <w:bCs/>
          <w:color w:val="auto"/>
          <w:sz w:val="24"/>
          <w:szCs w:val="24"/>
          <w:u w:val="none"/>
        </w:rPr>
        <w:t xml:space="preserve">: </w:t>
      </w:r>
      <w:r w:rsidR="008E1807" w:rsidRPr="0068317B">
        <w:rPr>
          <w:rStyle w:val="Hyperlink"/>
          <w:rFonts w:cstheme="minorHAnsi"/>
          <w:b/>
          <w:bCs/>
          <w:color w:val="auto"/>
          <w:sz w:val="24"/>
          <w:szCs w:val="24"/>
          <w:u w:val="none"/>
        </w:rPr>
        <w:t xml:space="preserve"> </w:t>
      </w:r>
      <w:r w:rsidR="008E1807" w:rsidRPr="005475B8">
        <w:rPr>
          <w:rStyle w:val="Hyperlink"/>
          <w:rFonts w:cstheme="minorHAnsi"/>
          <w:b/>
          <w:bCs/>
          <w:color w:val="0070C0"/>
          <w:sz w:val="24"/>
          <w:szCs w:val="24"/>
          <w:u w:val="none"/>
        </w:rPr>
        <w:t xml:space="preserve"> </w:t>
      </w:r>
      <w:r w:rsidR="009437E0" w:rsidRPr="005475B8">
        <w:rPr>
          <w:rStyle w:val="Hyperlink"/>
          <w:rFonts w:cstheme="minorHAnsi"/>
          <w:color w:val="0070C0"/>
          <w:sz w:val="24"/>
          <w:szCs w:val="24"/>
          <w:u w:val="none"/>
        </w:rPr>
        <w:t xml:space="preserve"> </w:t>
      </w:r>
      <w:hyperlink r:id="rId5" w:anchor="con1" w:history="1">
        <w:r w:rsidR="008E1807" w:rsidRPr="005475B8">
          <w:rPr>
            <w:rStyle w:val="Hyperlink"/>
            <w:rFonts w:cstheme="minorHAnsi"/>
            <w:color w:val="0070C0"/>
            <w:sz w:val="24"/>
            <w:szCs w:val="24"/>
            <w:u w:val="none"/>
          </w:rPr>
          <w:t xml:space="preserve">Md. </w:t>
        </w:r>
        <w:proofErr w:type="spellStart"/>
        <w:r w:rsidR="008E1807" w:rsidRPr="005475B8">
          <w:rPr>
            <w:rStyle w:val="Hyperlink"/>
            <w:rFonts w:cstheme="minorHAnsi"/>
            <w:color w:val="0070C0"/>
            <w:sz w:val="24"/>
            <w:szCs w:val="24"/>
            <w:u w:val="none"/>
          </w:rPr>
          <w:t>Abubakkor</w:t>
        </w:r>
        <w:proofErr w:type="spellEnd"/>
        <w:r w:rsidR="008E1807" w:rsidRPr="005475B8">
          <w:rPr>
            <w:rStyle w:val="Hyperlink"/>
            <w:rFonts w:cstheme="minorHAnsi"/>
            <w:color w:val="0070C0"/>
            <w:sz w:val="24"/>
            <w:szCs w:val="24"/>
            <w:u w:val="none"/>
          </w:rPr>
          <w:t xml:space="preserve"> </w:t>
        </w:r>
        <w:proofErr w:type="spellStart"/>
        <w:r w:rsidR="008E1807" w:rsidRPr="005475B8">
          <w:rPr>
            <w:rStyle w:val="Hyperlink"/>
            <w:rFonts w:cstheme="minorHAnsi"/>
            <w:color w:val="0070C0"/>
            <w:sz w:val="24"/>
            <w:szCs w:val="24"/>
            <w:u w:val="none"/>
          </w:rPr>
          <w:t>Siddik</w:t>
        </w:r>
        <w:proofErr w:type="spellEnd"/>
      </w:hyperlink>
      <w:r w:rsidR="008E1807" w:rsidRPr="005475B8">
        <w:rPr>
          <w:rStyle w:val="authors"/>
          <w:rFonts w:cstheme="minorHAnsi"/>
          <w:color w:val="0070C0"/>
          <w:sz w:val="24"/>
          <w:szCs w:val="24"/>
        </w:rPr>
        <w:t xml:space="preserve">, </w:t>
      </w:r>
      <w:hyperlink r:id="rId6" w:anchor="con2" w:history="1">
        <w:r w:rsidR="008E1807" w:rsidRPr="005475B8">
          <w:rPr>
            <w:rStyle w:val="Hyperlink"/>
            <w:rFonts w:cstheme="minorHAnsi"/>
            <w:color w:val="0070C0"/>
            <w:sz w:val="24"/>
            <w:szCs w:val="24"/>
            <w:u w:val="none"/>
          </w:rPr>
          <w:t xml:space="preserve">Md. </w:t>
        </w:r>
        <w:proofErr w:type="spellStart"/>
        <w:r w:rsidR="008E1807" w:rsidRPr="005475B8">
          <w:rPr>
            <w:rStyle w:val="Hyperlink"/>
            <w:rFonts w:cstheme="minorHAnsi"/>
            <w:color w:val="0070C0"/>
            <w:sz w:val="24"/>
            <w:szCs w:val="24"/>
            <w:u w:val="none"/>
          </w:rPr>
          <w:t>Kamrul</w:t>
        </w:r>
        <w:proofErr w:type="spellEnd"/>
        <w:r w:rsidR="008E1807" w:rsidRPr="005475B8">
          <w:rPr>
            <w:rStyle w:val="Hyperlink"/>
            <w:rFonts w:cstheme="minorHAnsi"/>
            <w:color w:val="0070C0"/>
            <w:sz w:val="24"/>
            <w:szCs w:val="24"/>
            <w:u w:val="none"/>
          </w:rPr>
          <w:t xml:space="preserve"> </w:t>
        </w:r>
        <w:proofErr w:type="spellStart"/>
        <w:r w:rsidR="008E1807" w:rsidRPr="005475B8">
          <w:rPr>
            <w:rStyle w:val="Hyperlink"/>
            <w:rFonts w:cstheme="minorHAnsi"/>
            <w:color w:val="0070C0"/>
            <w:sz w:val="24"/>
            <w:szCs w:val="24"/>
            <w:u w:val="none"/>
          </w:rPr>
          <w:t>Hasan</w:t>
        </w:r>
        <w:proofErr w:type="spellEnd"/>
      </w:hyperlink>
      <w:r w:rsidR="008E1807" w:rsidRPr="005475B8">
        <w:rPr>
          <w:rStyle w:val="authors"/>
          <w:rFonts w:cstheme="minorHAnsi"/>
          <w:color w:val="0070C0"/>
          <w:sz w:val="24"/>
          <w:szCs w:val="24"/>
        </w:rPr>
        <w:t>,</w:t>
      </w:r>
      <w:r w:rsidR="008E1807" w:rsidRPr="005475B8">
        <w:rPr>
          <w:rStyle w:val="authors"/>
          <w:rFonts w:cstheme="minorHAnsi"/>
          <w:color w:val="0070C0"/>
          <w:sz w:val="24"/>
          <w:szCs w:val="24"/>
        </w:rPr>
        <w:t xml:space="preserve"> </w:t>
      </w:r>
      <w:hyperlink r:id="rId7" w:anchor="con4" w:history="1">
        <w:r w:rsidR="008E1807" w:rsidRPr="005475B8">
          <w:rPr>
            <w:rStyle w:val="Hyperlink"/>
            <w:rFonts w:cstheme="minorHAnsi"/>
            <w:color w:val="0070C0"/>
            <w:sz w:val="24"/>
            <w:szCs w:val="24"/>
            <w:u w:val="none"/>
          </w:rPr>
          <w:t xml:space="preserve">Md. </w:t>
        </w:r>
        <w:proofErr w:type="spellStart"/>
        <w:r w:rsidR="008E1807" w:rsidRPr="005475B8">
          <w:rPr>
            <w:rStyle w:val="Hyperlink"/>
            <w:rFonts w:cstheme="minorHAnsi"/>
            <w:color w:val="0070C0"/>
            <w:sz w:val="24"/>
            <w:szCs w:val="24"/>
            <w:u w:val="none"/>
          </w:rPr>
          <w:t>Sohakul</w:t>
        </w:r>
        <w:proofErr w:type="spellEnd"/>
        <w:r w:rsidR="008E1807" w:rsidRPr="005475B8">
          <w:rPr>
            <w:rStyle w:val="Hyperlink"/>
            <w:rFonts w:cstheme="minorHAnsi"/>
            <w:color w:val="0070C0"/>
            <w:sz w:val="24"/>
            <w:szCs w:val="24"/>
            <w:u w:val="none"/>
          </w:rPr>
          <w:t xml:space="preserve"> Islam</w:t>
        </w:r>
      </w:hyperlink>
    </w:p>
    <w:p w:rsidR="005475B8" w:rsidRPr="005475B8" w:rsidRDefault="005475B8" w:rsidP="005475B8">
      <w:pPr>
        <w:jc w:val="both"/>
        <w:rPr>
          <w:rStyle w:val="blue-tooltip"/>
          <w:rFonts w:cstheme="minorHAnsi"/>
          <w:b/>
          <w:sz w:val="24"/>
          <w:szCs w:val="24"/>
        </w:rPr>
      </w:pPr>
    </w:p>
    <w:p w:rsidR="00286666" w:rsidRPr="005475B8" w:rsidRDefault="00286666" w:rsidP="005475B8">
      <w:pPr>
        <w:jc w:val="both"/>
        <w:rPr>
          <w:rStyle w:val="blue-tooltip"/>
          <w:rFonts w:cstheme="minorHAnsi"/>
          <w:b/>
          <w:sz w:val="24"/>
          <w:szCs w:val="24"/>
        </w:rPr>
      </w:pPr>
      <w:r w:rsidRPr="005475B8">
        <w:rPr>
          <w:rStyle w:val="blue-tooltip"/>
          <w:rFonts w:cstheme="minorHAnsi"/>
          <w:b/>
          <w:sz w:val="24"/>
          <w:szCs w:val="24"/>
        </w:rPr>
        <w:t xml:space="preserve">Abstract: </w:t>
      </w:r>
      <w:r w:rsidR="00C433C0" w:rsidRPr="005475B8">
        <w:rPr>
          <w:rStyle w:val="blue-tooltip"/>
          <w:rFonts w:cstheme="minorHAnsi"/>
          <w:b/>
          <w:sz w:val="24"/>
          <w:szCs w:val="24"/>
        </w:rPr>
        <w:t xml:space="preserve"> </w:t>
      </w:r>
      <w:r w:rsidR="004F276A" w:rsidRPr="005475B8">
        <w:rPr>
          <w:rStyle w:val="blue-tooltip"/>
          <w:rFonts w:cstheme="minorHAnsi"/>
          <w:b/>
          <w:sz w:val="24"/>
          <w:szCs w:val="24"/>
        </w:rPr>
        <w:t xml:space="preserve"> </w:t>
      </w:r>
    </w:p>
    <w:p w:rsidR="008E1807" w:rsidRPr="005475B8" w:rsidRDefault="008E1807" w:rsidP="005475B8">
      <w:pPr>
        <w:jc w:val="both"/>
        <w:rPr>
          <w:rStyle w:val="blue-tooltip"/>
          <w:rFonts w:cstheme="minorHAnsi"/>
          <w:b/>
          <w:sz w:val="24"/>
          <w:szCs w:val="24"/>
        </w:rPr>
      </w:pPr>
      <w:r w:rsidRPr="005475B8">
        <w:rPr>
          <w:rFonts w:cstheme="minorHAnsi"/>
          <w:sz w:val="24"/>
          <w:szCs w:val="24"/>
        </w:rPr>
        <w:t xml:space="preserve">This study examined </w:t>
      </w:r>
      <w:proofErr w:type="spellStart"/>
      <w:r w:rsidRPr="005475B8">
        <w:rPr>
          <w:rFonts w:cstheme="minorHAnsi"/>
          <w:sz w:val="24"/>
          <w:szCs w:val="24"/>
        </w:rPr>
        <w:t>Patuakhali</w:t>
      </w:r>
      <w:proofErr w:type="spellEnd"/>
      <w:r w:rsidRPr="005475B8">
        <w:rPr>
          <w:rFonts w:cstheme="minorHAnsi"/>
          <w:sz w:val="24"/>
          <w:szCs w:val="24"/>
        </w:rPr>
        <w:t xml:space="preserve"> Science and Technology University’s impact on its neighboring rural communities. A five-point </w:t>
      </w:r>
      <w:proofErr w:type="spellStart"/>
      <w:r w:rsidRPr="005475B8">
        <w:rPr>
          <w:rFonts w:cstheme="minorHAnsi"/>
          <w:sz w:val="24"/>
          <w:szCs w:val="24"/>
        </w:rPr>
        <w:t>Likert</w:t>
      </w:r>
      <w:proofErr w:type="spellEnd"/>
      <w:r w:rsidRPr="005475B8">
        <w:rPr>
          <w:rFonts w:cstheme="minorHAnsi"/>
          <w:sz w:val="24"/>
          <w:szCs w:val="24"/>
        </w:rPr>
        <w:t>-type scale survey was undertaken among university employees and community dwellers from December 2021 to June 2022. Results revealed that the university could affect its host neighborhood. Both survey groups highly agreed on improving education, eco-cultural development, and infrastructure in the host neighborhood. Female respondents perceived fewer impacts than male respondents (</w:t>
      </w:r>
      <w:r w:rsidRPr="005475B8">
        <w:rPr>
          <w:rFonts w:cstheme="minorHAnsi"/>
          <w:i/>
          <w:iCs/>
          <w:sz w:val="24"/>
          <w:szCs w:val="24"/>
        </w:rPr>
        <w:t>p</w:t>
      </w:r>
      <w:r w:rsidRPr="005475B8">
        <w:rPr>
          <w:rFonts w:cstheme="minorHAnsi"/>
          <w:sz w:val="24"/>
          <w:szCs w:val="24"/>
        </w:rPr>
        <w:t xml:space="preserve"> &lt; .05). People perceived fewer impacts as their age, family size, and family income increased (</w:t>
      </w:r>
      <w:r w:rsidRPr="005475B8">
        <w:rPr>
          <w:rFonts w:cstheme="minorHAnsi"/>
          <w:i/>
          <w:iCs/>
          <w:sz w:val="24"/>
          <w:szCs w:val="24"/>
        </w:rPr>
        <w:t>p</w:t>
      </w:r>
      <w:r w:rsidRPr="005475B8">
        <w:rPr>
          <w:rFonts w:cstheme="minorHAnsi"/>
          <w:sz w:val="24"/>
          <w:szCs w:val="24"/>
        </w:rPr>
        <w:t xml:space="preserve"> &lt; .05). Findings might help the university administration and policymakers set their strategies for developing rural coastal communities.</w:t>
      </w:r>
    </w:p>
    <w:p w:rsidR="000816E0" w:rsidRPr="005475B8" w:rsidRDefault="000816E0" w:rsidP="005475B8">
      <w:pPr>
        <w:jc w:val="both"/>
        <w:rPr>
          <w:rFonts w:cstheme="minorHAnsi"/>
          <w:sz w:val="24"/>
          <w:szCs w:val="24"/>
        </w:rPr>
      </w:pPr>
    </w:p>
    <w:p w:rsidR="000816E0" w:rsidRPr="005475B8" w:rsidRDefault="000816E0" w:rsidP="005475B8">
      <w:pPr>
        <w:spacing w:before="150" w:after="150" w:line="240" w:lineRule="auto"/>
        <w:jc w:val="both"/>
        <w:rPr>
          <w:rFonts w:cstheme="minorHAnsi"/>
          <w:b/>
          <w:bCs/>
          <w:color w:val="4C4C4C"/>
          <w:sz w:val="24"/>
          <w:szCs w:val="24"/>
          <w:shd w:val="clear" w:color="auto" w:fill="FFFFFF"/>
        </w:rPr>
      </w:pPr>
      <w:r w:rsidRPr="005475B8">
        <w:rPr>
          <w:rFonts w:cstheme="minorHAnsi"/>
          <w:b/>
          <w:bCs/>
          <w:color w:val="4C4C4C"/>
          <w:sz w:val="24"/>
          <w:szCs w:val="24"/>
          <w:shd w:val="clear" w:color="auto" w:fill="FFFFFF"/>
        </w:rPr>
        <w:t>Conference / Journal Link:</w:t>
      </w:r>
    </w:p>
    <w:bookmarkStart w:id="0" w:name="cj_link"/>
    <w:p w:rsidR="005475B8" w:rsidRPr="005475B8" w:rsidRDefault="005475B8" w:rsidP="005475B8">
      <w:pPr>
        <w:spacing w:before="150" w:after="150" w:line="240" w:lineRule="auto"/>
        <w:jc w:val="both"/>
        <w:rPr>
          <w:rFonts w:cstheme="minorHAnsi"/>
          <w:b/>
          <w:bCs/>
          <w:color w:val="0070C0"/>
          <w:sz w:val="24"/>
          <w:szCs w:val="24"/>
          <w:shd w:val="clear" w:color="auto" w:fill="FFFFFF"/>
        </w:rPr>
      </w:pPr>
      <w:r w:rsidRPr="005475B8">
        <w:rPr>
          <w:rFonts w:cstheme="minorHAnsi"/>
          <w:color w:val="0070C0"/>
          <w:sz w:val="24"/>
          <w:szCs w:val="24"/>
        </w:rPr>
        <w:fldChar w:fldCharType="begin"/>
      </w:r>
      <w:r w:rsidRPr="005475B8">
        <w:rPr>
          <w:rFonts w:cstheme="minorHAnsi"/>
          <w:color w:val="0070C0"/>
          <w:sz w:val="24"/>
          <w:szCs w:val="24"/>
        </w:rPr>
        <w:instrText xml:space="preserve"> HYPERLINK "https://journals.sagepub.com/doi/10.1177/0739456X231195620" \l "tab-contributors" \t "_blank" </w:instrText>
      </w:r>
      <w:r w:rsidRPr="005475B8">
        <w:rPr>
          <w:rFonts w:cstheme="minorHAnsi"/>
          <w:color w:val="0070C0"/>
          <w:sz w:val="24"/>
          <w:szCs w:val="24"/>
        </w:rPr>
        <w:fldChar w:fldCharType="separate"/>
      </w:r>
      <w:r w:rsidRPr="005475B8">
        <w:rPr>
          <w:rStyle w:val="Hyperlink"/>
          <w:rFonts w:cstheme="minorHAnsi"/>
          <w:color w:val="0070C0"/>
          <w:sz w:val="24"/>
          <w:szCs w:val="24"/>
          <w:u w:val="none"/>
        </w:rPr>
        <w:t>https://journals.sagepub.com/doi/10.1177/0739456X231195620#tab-contributors</w:t>
      </w:r>
      <w:r w:rsidRPr="005475B8">
        <w:rPr>
          <w:rFonts w:cstheme="minorHAnsi"/>
          <w:color w:val="0070C0"/>
          <w:sz w:val="24"/>
          <w:szCs w:val="24"/>
        </w:rPr>
        <w:fldChar w:fldCharType="end"/>
      </w:r>
      <w:bookmarkEnd w:id="0"/>
    </w:p>
    <w:p w:rsidR="000816E0" w:rsidRPr="005475B8" w:rsidRDefault="000816E0" w:rsidP="005475B8">
      <w:pPr>
        <w:spacing w:before="150"/>
        <w:jc w:val="both"/>
        <w:rPr>
          <w:rFonts w:cstheme="minorHAnsi"/>
          <w:b/>
          <w:color w:val="4C4C4C"/>
          <w:sz w:val="24"/>
          <w:szCs w:val="24"/>
        </w:rPr>
      </w:pPr>
      <w:r w:rsidRPr="005475B8">
        <w:rPr>
          <w:rFonts w:cstheme="minorHAnsi"/>
          <w:b/>
          <w:color w:val="4C4C4C"/>
          <w:sz w:val="24"/>
          <w:szCs w:val="24"/>
        </w:rPr>
        <w:t>DOI:</w:t>
      </w:r>
      <w:bookmarkStart w:id="1" w:name="_GoBack"/>
      <w:bookmarkEnd w:id="1"/>
    </w:p>
    <w:p w:rsidR="008E1807" w:rsidRPr="005475B8" w:rsidRDefault="008E1807" w:rsidP="005475B8">
      <w:pPr>
        <w:jc w:val="both"/>
        <w:rPr>
          <w:rFonts w:cstheme="minorHAnsi"/>
          <w:color w:val="0070C0"/>
          <w:sz w:val="24"/>
          <w:szCs w:val="24"/>
        </w:rPr>
      </w:pPr>
      <w:hyperlink r:id="rId8" w:history="1">
        <w:r w:rsidRPr="005475B8">
          <w:rPr>
            <w:rStyle w:val="Hyperlink"/>
            <w:rFonts w:cstheme="minorHAnsi"/>
            <w:color w:val="0070C0"/>
            <w:sz w:val="24"/>
            <w:szCs w:val="24"/>
            <w:u w:val="none"/>
          </w:rPr>
          <w:t>https://doi.org/10.1177/0739456X231195620</w:t>
        </w:r>
      </w:hyperlink>
    </w:p>
    <w:p w:rsidR="008E1807" w:rsidRPr="00A94B34" w:rsidRDefault="008E1807" w:rsidP="00F63824">
      <w:pPr>
        <w:spacing w:before="150"/>
        <w:jc w:val="both"/>
        <w:rPr>
          <w:rFonts w:asciiTheme="majorHAnsi" w:hAnsiTheme="majorHAnsi" w:cstheme="majorHAnsi"/>
          <w:b/>
          <w:color w:val="4C4C4C"/>
          <w:sz w:val="24"/>
          <w:szCs w:val="24"/>
        </w:rPr>
      </w:pPr>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p w:rsidR="005475B8" w:rsidRPr="00397E1D" w:rsidRDefault="005475B8">
      <w:pPr>
        <w:rPr>
          <w:sz w:val="40"/>
          <w:szCs w:val="40"/>
        </w:rPr>
      </w:pPr>
    </w:p>
    <w:sectPr w:rsidR="005475B8"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B8F10C3"/>
    <w:multiLevelType w:val="multilevel"/>
    <w:tmpl w:val="7FC2C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177"/>
    <w:rsid w:val="000816E0"/>
    <w:rsid w:val="000C0475"/>
    <w:rsid w:val="00103261"/>
    <w:rsid w:val="001457A5"/>
    <w:rsid w:val="00197F72"/>
    <w:rsid w:val="001D380C"/>
    <w:rsid w:val="002061D4"/>
    <w:rsid w:val="00212608"/>
    <w:rsid w:val="00282502"/>
    <w:rsid w:val="00286666"/>
    <w:rsid w:val="002C78EC"/>
    <w:rsid w:val="002E08A6"/>
    <w:rsid w:val="002E30B8"/>
    <w:rsid w:val="00383B0C"/>
    <w:rsid w:val="00397E1D"/>
    <w:rsid w:val="003D493B"/>
    <w:rsid w:val="004B77E2"/>
    <w:rsid w:val="004F276A"/>
    <w:rsid w:val="005241A4"/>
    <w:rsid w:val="00542D8F"/>
    <w:rsid w:val="005475B8"/>
    <w:rsid w:val="00597AC0"/>
    <w:rsid w:val="005A50A4"/>
    <w:rsid w:val="00680E6F"/>
    <w:rsid w:val="0068317B"/>
    <w:rsid w:val="006920D4"/>
    <w:rsid w:val="006F61D2"/>
    <w:rsid w:val="00740C0D"/>
    <w:rsid w:val="0078199A"/>
    <w:rsid w:val="007A2B06"/>
    <w:rsid w:val="008543AA"/>
    <w:rsid w:val="008659B7"/>
    <w:rsid w:val="008B4C75"/>
    <w:rsid w:val="008E1807"/>
    <w:rsid w:val="008E59F8"/>
    <w:rsid w:val="008F4B6C"/>
    <w:rsid w:val="008F7BAB"/>
    <w:rsid w:val="0090116F"/>
    <w:rsid w:val="00903341"/>
    <w:rsid w:val="009261CD"/>
    <w:rsid w:val="009437E0"/>
    <w:rsid w:val="0096681B"/>
    <w:rsid w:val="009A5C55"/>
    <w:rsid w:val="00A6337C"/>
    <w:rsid w:val="00A675F1"/>
    <w:rsid w:val="00A94B34"/>
    <w:rsid w:val="00AB508E"/>
    <w:rsid w:val="00AC4B91"/>
    <w:rsid w:val="00AC5C4F"/>
    <w:rsid w:val="00B2123C"/>
    <w:rsid w:val="00B409D9"/>
    <w:rsid w:val="00BB2349"/>
    <w:rsid w:val="00C433C0"/>
    <w:rsid w:val="00C665A2"/>
    <w:rsid w:val="00C916C7"/>
    <w:rsid w:val="00CA5BD2"/>
    <w:rsid w:val="00CD6A55"/>
    <w:rsid w:val="00D11FFB"/>
    <w:rsid w:val="00D26612"/>
    <w:rsid w:val="00DA36C1"/>
    <w:rsid w:val="00DF18D8"/>
    <w:rsid w:val="00E5274D"/>
    <w:rsid w:val="00E65008"/>
    <w:rsid w:val="00EE054B"/>
    <w:rsid w:val="00EE3075"/>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uthors">
    <w:name w:val="authors"/>
    <w:basedOn w:val="DefaultParagraphFont"/>
    <w:rsid w:val="008E18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837425823">
      <w:bodyDiv w:val="1"/>
      <w:marLeft w:val="0"/>
      <w:marRight w:val="0"/>
      <w:marTop w:val="0"/>
      <w:marBottom w:val="0"/>
      <w:divBdr>
        <w:top w:val="none" w:sz="0" w:space="0" w:color="auto"/>
        <w:left w:val="none" w:sz="0" w:space="0" w:color="auto"/>
        <w:bottom w:val="none" w:sz="0" w:space="0" w:color="auto"/>
        <w:right w:val="none" w:sz="0" w:space="0" w:color="auto"/>
      </w:divBdr>
      <w:divsChild>
        <w:div w:id="683022097">
          <w:marLeft w:val="0"/>
          <w:marRight w:val="0"/>
          <w:marTop w:val="0"/>
          <w:marBottom w:val="0"/>
          <w:divBdr>
            <w:top w:val="none" w:sz="0" w:space="0" w:color="auto"/>
            <w:left w:val="none" w:sz="0" w:space="0" w:color="auto"/>
            <w:bottom w:val="none" w:sz="0" w:space="0" w:color="auto"/>
            <w:right w:val="none" w:sz="0" w:space="0" w:color="auto"/>
          </w:divBdr>
          <w:divsChild>
            <w:div w:id="1323705229">
              <w:marLeft w:val="0"/>
              <w:marRight w:val="0"/>
              <w:marTop w:val="0"/>
              <w:marBottom w:val="0"/>
              <w:divBdr>
                <w:top w:val="none" w:sz="0" w:space="0" w:color="auto"/>
                <w:left w:val="none" w:sz="0" w:space="0" w:color="auto"/>
                <w:bottom w:val="none" w:sz="0" w:space="0" w:color="auto"/>
                <w:right w:val="none" w:sz="0" w:space="0" w:color="auto"/>
              </w:divBdr>
            </w:div>
            <w:div w:id="1360160566">
              <w:marLeft w:val="0"/>
              <w:marRight w:val="0"/>
              <w:marTop w:val="0"/>
              <w:marBottom w:val="0"/>
              <w:divBdr>
                <w:top w:val="none" w:sz="0" w:space="0" w:color="auto"/>
                <w:left w:val="none" w:sz="0" w:space="0" w:color="auto"/>
                <w:bottom w:val="none" w:sz="0" w:space="0" w:color="auto"/>
                <w:right w:val="none" w:sz="0" w:space="0" w:color="auto"/>
              </w:divBdr>
              <w:divsChild>
                <w:div w:id="1536117071">
                  <w:marLeft w:val="0"/>
                  <w:marRight w:val="0"/>
                  <w:marTop w:val="0"/>
                  <w:marBottom w:val="0"/>
                  <w:divBdr>
                    <w:top w:val="none" w:sz="0" w:space="0" w:color="auto"/>
                    <w:left w:val="none" w:sz="0" w:space="0" w:color="auto"/>
                    <w:bottom w:val="none" w:sz="0" w:space="0" w:color="auto"/>
                    <w:right w:val="none" w:sz="0" w:space="0" w:color="auto"/>
                  </w:divBdr>
                </w:div>
                <w:div w:id="193562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845544">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0739456X231195620" TargetMode="External"/><Relationship Id="rId3" Type="http://schemas.openxmlformats.org/officeDocument/2006/relationships/settings" Target="settings.xml"/><Relationship Id="rId7" Type="http://schemas.openxmlformats.org/officeDocument/2006/relationships/hyperlink" Target="https://journals.sagepub.com/doi/10.1177/0739456X2311956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ournals.sagepub.com/doi/10.1177/0739456X231195620" TargetMode="External"/><Relationship Id="rId5" Type="http://schemas.openxmlformats.org/officeDocument/2006/relationships/hyperlink" Target="https://journals.sagepub.com/doi/10.1177/0739456X23119562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228</Words>
  <Characters>1304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2024-05-04T09:27:00Z</dcterms:created>
  <dcterms:modified xsi:type="dcterms:W3CDTF">2024-05-06T04:24:00Z</dcterms:modified>
</cp:coreProperties>
</file>