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C371F1" w:rsidRDefault="00C371F1">
      <w:pPr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</w:pPr>
      <w:bookmarkStart w:id="0" w:name="_GoBack"/>
      <w:bookmarkEnd w:id="0"/>
      <w:r w:rsidRPr="00C371F1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 xml:space="preserve">Z-Index at </w:t>
      </w:r>
      <w:r w:rsidRPr="00C371F1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Check That</w:t>
      </w:r>
      <w:r w:rsidRPr="00C371F1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! 2023: Unimodal and Multimodal Check-Worthiness Classification</w:t>
      </w:r>
    </w:p>
    <w:p w:rsidR="00C371F1" w:rsidRPr="00EF28F8" w:rsidRDefault="00C371F1">
      <w:pPr>
        <w:rPr>
          <w:rFonts w:ascii="Times New Roman" w:hAnsi="Times New Roman" w:cs="Times New Roman"/>
          <w:sz w:val="24"/>
          <w:szCs w:val="24"/>
        </w:rPr>
      </w:pPr>
      <w:r w:rsidRPr="00EF28F8">
        <w:rPr>
          <w:rFonts w:ascii="Times New Roman" w:hAnsi="Times New Roman" w:cs="Times New Roman"/>
          <w:sz w:val="24"/>
          <w:szCs w:val="24"/>
        </w:rPr>
        <w:t>Prerona Tarannum, Md. Arid Hasan, Firoj Alam and Sheak Rashed Haider Noori</w:t>
      </w:r>
    </w:p>
    <w:p w:rsidR="00C371F1" w:rsidRPr="00EF28F8" w:rsidRDefault="00C371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Abstract</w:t>
      </w:r>
    </w:p>
    <w:p w:rsidR="00C371F1" w:rsidRDefault="00C371F1" w:rsidP="00C371F1">
      <w:pPr>
        <w:pStyle w:val="NormalWeb"/>
        <w:shd w:val="clear" w:color="auto" w:fill="FFFFFF"/>
        <w:spacing w:before="0" w:beforeAutospacing="0" w:after="0" w:afterAutospacing="0"/>
        <w:rPr>
          <w:color w:val="4C4C4C"/>
        </w:rPr>
      </w:pPr>
      <w:r w:rsidRPr="00EF28F8">
        <w:rPr>
          <w:color w:val="4C4C4C"/>
        </w:rPr>
        <w:t xml:space="preserve">In this study, we report our participation in </w:t>
      </w:r>
      <w:r w:rsidR="00EF28F8" w:rsidRPr="00EF28F8">
        <w:rPr>
          <w:color w:val="4C4C4C"/>
        </w:rPr>
        <w:t>Check That</w:t>
      </w:r>
      <w:r w:rsidRPr="00EF28F8">
        <w:rPr>
          <w:color w:val="4C4C4C"/>
        </w:rPr>
        <w:t xml:space="preserve">! </w:t>
      </w:r>
      <w:r w:rsidR="00EF28F8" w:rsidRPr="00EF28F8">
        <w:rPr>
          <w:color w:val="4C4C4C"/>
        </w:rPr>
        <w:t>Lab’s</w:t>
      </w:r>
      <w:r w:rsidRPr="00EF28F8">
        <w:rPr>
          <w:color w:val="4C4C4C"/>
        </w:rPr>
        <w:t xml:space="preserve"> Task 1. The aim is to determine whether a</w:t>
      </w:r>
      <w:r w:rsidR="00EF28F8">
        <w:rPr>
          <w:color w:val="4C4C4C"/>
        </w:rPr>
        <w:t xml:space="preserve"> </w:t>
      </w:r>
      <w:r w:rsidRPr="00EF28F8">
        <w:rPr>
          <w:color w:val="4C4C4C"/>
        </w:rPr>
        <w:t xml:space="preserve">claim made in either unimodal or multimodal content is worth fact-checking. We implemented </w:t>
      </w:r>
      <w:r w:rsidR="00EF28F8" w:rsidRPr="00EF28F8">
        <w:rPr>
          <w:color w:val="4C4C4C"/>
        </w:rPr>
        <w:t>standard</w:t>
      </w:r>
      <w:r w:rsidR="00EF28F8">
        <w:rPr>
          <w:color w:val="4C4C4C"/>
        </w:rPr>
        <w:t xml:space="preserve"> preprocessing</w:t>
      </w:r>
      <w:r w:rsidRPr="00EF28F8">
        <w:rPr>
          <w:color w:val="4C4C4C"/>
        </w:rPr>
        <w:t xml:space="preserve"> and fine-tun</w:t>
      </w:r>
      <w:r w:rsidR="00EF28F8">
        <w:rPr>
          <w:color w:val="4C4C4C"/>
        </w:rPr>
        <w:t xml:space="preserve">ed the XLM-RoBERTa-large model. </w:t>
      </w:r>
      <w:r w:rsidRPr="00EF28F8">
        <w:rPr>
          <w:color w:val="4C4C4C"/>
        </w:rPr>
        <w:t>Additionally, we applied zero-shot learning</w:t>
      </w:r>
      <w:r w:rsidR="00EF28F8">
        <w:rPr>
          <w:color w:val="4C4C4C"/>
        </w:rPr>
        <w:t xml:space="preserve"> </w:t>
      </w:r>
      <w:r w:rsidRPr="00EF28F8">
        <w:rPr>
          <w:color w:val="4C4C4C"/>
        </w:rPr>
        <w:t>and utili</w:t>
      </w:r>
      <w:r w:rsidR="00EF28F8">
        <w:rPr>
          <w:color w:val="4C4C4C"/>
        </w:rPr>
        <w:t xml:space="preserve">zed a feed-forward network with </w:t>
      </w:r>
      <w:r w:rsidR="00EF28F8" w:rsidRPr="00EF28F8">
        <w:rPr>
          <w:color w:val="4C4C4C"/>
        </w:rPr>
        <w:t>embedding’s</w:t>
      </w:r>
      <w:r w:rsidRPr="00EF28F8">
        <w:rPr>
          <w:color w:val="4C4C4C"/>
        </w:rPr>
        <w:t xml:space="preserve"> for unimodal content. For subtask 1A submission,</w:t>
      </w:r>
      <w:r w:rsidR="00EF28F8">
        <w:rPr>
          <w:color w:val="4C4C4C"/>
        </w:rPr>
        <w:t xml:space="preserve"> </w:t>
      </w:r>
      <w:r w:rsidRPr="00EF28F8">
        <w:rPr>
          <w:color w:val="4C4C4C"/>
        </w:rPr>
        <w:t>we used combined BERT-based models (BERT and BERT multilingual), ResNet50, and Feed Forward</w:t>
      </w:r>
      <w:r w:rsidR="00EF28F8">
        <w:rPr>
          <w:color w:val="4C4C4C"/>
        </w:rPr>
        <w:t xml:space="preserve"> </w:t>
      </w:r>
      <w:r w:rsidRPr="00EF28F8">
        <w:rPr>
          <w:color w:val="4C4C4C"/>
        </w:rPr>
        <w:t xml:space="preserve">network and we ranked as 3rd (Arabic) and 5th (English). We used feed forward network with </w:t>
      </w:r>
      <w:r w:rsidR="00EF28F8" w:rsidRPr="00EF28F8">
        <w:rPr>
          <w:color w:val="4C4C4C"/>
        </w:rPr>
        <w:t>embedding’s</w:t>
      </w:r>
      <w:r w:rsidRPr="00EF28F8">
        <w:rPr>
          <w:color w:val="4C4C4C"/>
        </w:rPr>
        <w:t xml:space="preserve"> </w:t>
      </w:r>
      <w:r w:rsidRPr="00EF28F8">
        <w:rPr>
          <w:color w:val="4C4C4C"/>
        </w:rPr>
        <w:t>for subtask 1B submission and ranked as 3rd in Arabic and 6th in both English and Spanish. In further</w:t>
      </w:r>
      <w:r w:rsidRPr="00EF28F8">
        <w:rPr>
          <w:color w:val="4C4C4C"/>
        </w:rPr>
        <w:t xml:space="preserve"> </w:t>
      </w:r>
      <w:r w:rsidRPr="00EF28F8">
        <w:rPr>
          <w:color w:val="4C4C4C"/>
        </w:rPr>
        <w:t>experiments, our evaluation shows that XLM-RoBERTa-large model outperforms the other models"</w:t>
      </w:r>
    </w:p>
    <w:p w:rsidR="00EF28F8" w:rsidRPr="00EF28F8" w:rsidRDefault="00EF28F8" w:rsidP="00C371F1">
      <w:pPr>
        <w:pStyle w:val="NormalWeb"/>
        <w:shd w:val="clear" w:color="auto" w:fill="FFFFFF"/>
        <w:spacing w:before="0" w:beforeAutospacing="0" w:after="0" w:afterAutospacing="0"/>
        <w:rPr>
          <w:color w:val="4C4C4C"/>
        </w:rPr>
      </w:pPr>
    </w:p>
    <w:p w:rsidR="00C371F1" w:rsidRPr="00EF28F8" w:rsidRDefault="00C371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Keywords</w:t>
      </w:r>
    </w:p>
    <w:p w:rsidR="00C371F1" w:rsidRPr="00EF28F8" w:rsidRDefault="00C371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Multimodal Fact-checking,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Multigenre Fact-checking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F28F8"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Check worthiness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identification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Misinformation,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XLM-RoBERTa-large,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F28F8">
        <w:rPr>
          <w:rFonts w:ascii="Times New Roman" w:hAnsi="Times New Roman" w:cs="Times New Roman"/>
          <w:sz w:val="24"/>
          <w:szCs w:val="24"/>
          <w:shd w:val="clear" w:color="auto" w:fill="FFFFFF"/>
        </w:rPr>
        <w:t>Feed Forward Network</w:t>
      </w:r>
    </w:p>
    <w:p w:rsidR="00C371F1" w:rsidRPr="00EF28F8" w:rsidRDefault="00C371F1">
      <w:pPr>
        <w:rPr>
          <w:rFonts w:ascii="Times New Roman" w:hAnsi="Times New Roman" w:cs="Times New Roman"/>
          <w:sz w:val="24"/>
          <w:szCs w:val="24"/>
        </w:rPr>
      </w:pPr>
      <w:r w:rsidRPr="00EF28F8">
        <w:rPr>
          <w:rFonts w:ascii="Times New Roman" w:hAnsi="Times New Roman" w:cs="Times New Roman"/>
          <w:color w:val="131314"/>
          <w:sz w:val="24"/>
          <w:szCs w:val="24"/>
          <w:shd w:val="clear" w:color="auto" w:fill="FFFFFF"/>
        </w:rPr>
        <w:t>DOI: </w:t>
      </w:r>
      <w:hyperlink r:id="rId4" w:tgtFrame="_blank" w:history="1">
        <w:r w:rsidRPr="00EF28F8">
          <w:rPr>
            <w:rStyle w:val="Hyperlink"/>
            <w:rFonts w:ascii="Times New Roman" w:hAnsi="Times New Roman" w:cs="Times New Roman"/>
            <w:sz w:val="24"/>
            <w:szCs w:val="24"/>
            <w:bdr w:val="single" w:sz="2" w:space="0" w:color="auto" w:frame="1"/>
            <w:shd w:val="clear" w:color="auto" w:fill="FFFFFF"/>
          </w:rPr>
          <w:t>10.13140/RG.2.2.26976.05128</w:t>
        </w:r>
      </w:hyperlink>
    </w:p>
    <w:p w:rsidR="00C371F1" w:rsidRPr="00EF28F8" w:rsidRDefault="00C371F1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F28F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C371F1" w:rsidRDefault="00C371F1">
      <w:r w:rsidRPr="00EF28F8">
        <w:rPr>
          <w:rFonts w:ascii="Times New Roman" w:hAnsi="Times New Roman" w:cs="Times New Roman"/>
          <w:sz w:val="24"/>
          <w:szCs w:val="24"/>
        </w:rPr>
        <w:fldChar w:fldCharType="begin"/>
      </w:r>
      <w:r w:rsidRPr="00EF28F8">
        <w:rPr>
          <w:rFonts w:ascii="Times New Roman" w:hAnsi="Times New Roman" w:cs="Times New Roman"/>
          <w:sz w:val="24"/>
          <w:szCs w:val="24"/>
        </w:rPr>
        <w:instrText xml:space="preserve"> HYPERLINK "https://www.semanticscholar.org/paper/Z-Index-at-CheckThat%21-2023%3A-Unimodal-and-Multimodal-Tarannum-Hasan/5f8e20a29ec6aec51364cc9b10578ce70058443d" \t "_blank" </w:instrText>
      </w:r>
      <w:r w:rsidRPr="00EF28F8">
        <w:rPr>
          <w:rFonts w:ascii="Times New Roman" w:hAnsi="Times New Roman" w:cs="Times New Roman"/>
          <w:sz w:val="24"/>
          <w:szCs w:val="24"/>
        </w:rPr>
        <w:fldChar w:fldCharType="separate"/>
      </w:r>
      <w:r w:rsidRPr="00EF28F8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https://www.semanticscholar.org/paper/Z-Index-at-CheckThat%21-2023%3A-</w:t>
      </w:r>
      <w:r w:rsidRPr="00EF28F8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C37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1F1"/>
    <w:rsid w:val="002D76C8"/>
    <w:rsid w:val="0065204A"/>
    <w:rsid w:val="00C371F1"/>
    <w:rsid w:val="00E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FAC58-E4A8-4149-A564-87526CD5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7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Hyperlink">
    <w:name w:val="Hyperlink"/>
    <w:basedOn w:val="DefaultParagraphFont"/>
    <w:uiPriority w:val="99"/>
    <w:semiHidden/>
    <w:unhideWhenUsed/>
    <w:rsid w:val="00C37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7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x.doi.org/10.13140/RG.2.2.26976.05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2024-05-13T07:11:00Z</dcterms:created>
  <dcterms:modified xsi:type="dcterms:W3CDTF">2024-05-13T07:26:00Z</dcterms:modified>
</cp:coreProperties>
</file>