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ECA" w:rsidRPr="0022727B" w:rsidRDefault="0022727B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Cs/>
          <w:sz w:val="40"/>
          <w:szCs w:val="40"/>
          <w:shd w:val="clear" w:color="auto" w:fill="FFFFFF"/>
        </w:rPr>
      </w:pPr>
      <w:r w:rsidRPr="0022727B">
        <w:rPr>
          <w:rFonts w:ascii="Times New Roman" w:eastAsia="Times New Roman" w:hAnsi="Times New Roman" w:cs="Times New Roman"/>
          <w:bCs/>
          <w:sz w:val="40"/>
          <w:szCs w:val="40"/>
          <w:shd w:val="clear" w:color="auto" w:fill="FFFFFF"/>
        </w:rPr>
        <w:t>Tuning the Potentials of Aluminum Phosphide Nanotube Photo catalyst for Wastewater Treatment through Band Gap Engineering: A DFT Study</w:t>
      </w:r>
    </w:p>
    <w:p w:rsidR="006F7ECA" w:rsidRDefault="006F7ECA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Author: </w:t>
      </w: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GoBack"/>
      <w:bookmarkEnd w:id="0"/>
    </w:p>
    <w:p w:rsidR="00A86462" w:rsidRPr="00A86462" w:rsidRDefault="00A86462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p w:rsidR="00A86462" w:rsidRPr="00A86462" w:rsidRDefault="00A86462" w:rsidP="00A86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6462" w:rsidRPr="00A86462" w:rsidRDefault="00A86462" w:rsidP="00A86462">
      <w:pPr>
        <w:spacing w:before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462">
        <w:rPr>
          <w:rFonts w:ascii="Times New Roman" w:eastAsia="Times New Roman" w:hAnsi="Times New Roman" w:cs="Times New Roman"/>
          <w:b/>
          <w:bCs/>
          <w:sz w:val="24"/>
          <w:szCs w:val="24"/>
        </w:rPr>
        <w:t>DOI:</w:t>
      </w:r>
    </w:p>
    <w:p w:rsidR="00764FF2" w:rsidRPr="00A86462" w:rsidRDefault="00764FF2">
      <w:pPr>
        <w:rPr>
          <w:rFonts w:ascii="Times New Roman" w:hAnsi="Times New Roman" w:cs="Times New Roman"/>
        </w:rPr>
      </w:pPr>
    </w:p>
    <w:sectPr w:rsidR="00764FF2" w:rsidRPr="00A86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62"/>
    <w:rsid w:val="000936E0"/>
    <w:rsid w:val="001052DE"/>
    <w:rsid w:val="00113AA9"/>
    <w:rsid w:val="0022727B"/>
    <w:rsid w:val="00304220"/>
    <w:rsid w:val="003D75FB"/>
    <w:rsid w:val="00502441"/>
    <w:rsid w:val="005120F2"/>
    <w:rsid w:val="005B6CFA"/>
    <w:rsid w:val="006F7ECA"/>
    <w:rsid w:val="00745CA7"/>
    <w:rsid w:val="00764FF2"/>
    <w:rsid w:val="009C09A7"/>
    <w:rsid w:val="00A86462"/>
    <w:rsid w:val="00D2717E"/>
    <w:rsid w:val="00D354D1"/>
    <w:rsid w:val="00E471BC"/>
    <w:rsid w:val="00FE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DBBCC-5AE5-40B4-AC98-848327E2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6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2024-09-25T03:42:00Z</dcterms:created>
  <dcterms:modified xsi:type="dcterms:W3CDTF">2024-09-29T06:53:00Z</dcterms:modified>
</cp:coreProperties>
</file>