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280" w:before="0" w:line="276"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spacing w:line="276" w:lineRule="auto"/>
        <w:rPr>
          <w:sz w:val="48"/>
          <w:szCs w:val="48"/>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07">
      <w:pPr>
        <w:spacing w:line="276" w:lineRule="auto"/>
        <w:jc w:val="center"/>
        <w:rPr>
          <w:sz w:val="48"/>
          <w:szCs w:val="48"/>
        </w:rPr>
      </w:pPr>
      <w:r w:rsidDel="00000000" w:rsidR="00000000" w:rsidRPr="00000000">
        <w:rPr>
          <w:sz w:val="48"/>
          <w:szCs w:val="48"/>
          <w:rtl w:val="0"/>
        </w:rPr>
        <w:t xml:space="preserve">A STUDY OF HUMAN RESOURCE MANAGEMENT PRACTICE ON MEEK KNIT LIMITED</w:t>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spacing w:line="276"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941705</wp:posOffset>
            </wp:positionH>
            <wp:positionV relativeFrom="paragraph">
              <wp:posOffset>22225</wp:posOffset>
            </wp:positionV>
            <wp:extent cx="4013835" cy="922655"/>
            <wp:effectExtent b="0" l="0" r="0" t="0"/>
            <wp:wrapSquare wrapText="bothSides" distB="0" distT="0" distL="114300" distR="114300"/>
            <wp:docPr id="2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013835" cy="922655"/>
                    </a:xfrm>
                    <a:prstGeom prst="rect"/>
                    <a:ln/>
                  </pic:spPr>
                </pic:pic>
              </a:graphicData>
            </a:graphic>
          </wp:anchor>
        </w:drawing>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pPr>
      <w:r w:rsidDel="00000000" w:rsidR="00000000" w:rsidRPr="00000000">
        <w:rPr>
          <w:rtl w:val="0"/>
        </w:rPr>
      </w:r>
    </w:p>
    <w:p w:rsidR="00000000" w:rsidDel="00000000" w:rsidP="00000000" w:rsidRDefault="00000000" w:rsidRPr="00000000" w14:paraId="00000012">
      <w:pPr>
        <w:spacing w:line="276" w:lineRule="auto"/>
        <w:rPr/>
      </w:pP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rtl w:val="0"/>
        </w:rPr>
      </w:r>
    </w:p>
    <w:p w:rsidR="00000000" w:rsidDel="00000000" w:rsidP="00000000" w:rsidRDefault="00000000" w:rsidRPr="00000000" w14:paraId="00000014">
      <w:pPr>
        <w:spacing w:after="200"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spacing w:line="276" w:lineRule="auto"/>
        <w:jc w:val="center"/>
        <w:rPr>
          <w:b w:val="1"/>
          <w:sz w:val="40"/>
          <w:szCs w:val="40"/>
        </w:rPr>
      </w:pPr>
      <w:r w:rsidDel="00000000" w:rsidR="00000000" w:rsidRPr="00000000">
        <w:rPr>
          <w:b w:val="1"/>
          <w:sz w:val="40"/>
          <w:szCs w:val="40"/>
          <w:rtl w:val="0"/>
        </w:rPr>
        <w:t xml:space="preserve">Internship Report</w:t>
      </w:r>
    </w:p>
    <w:p w:rsidR="00000000" w:rsidDel="00000000" w:rsidP="00000000" w:rsidRDefault="00000000" w:rsidRPr="00000000" w14:paraId="00000018">
      <w:pPr>
        <w:spacing w:line="276" w:lineRule="auto"/>
        <w:jc w:val="center"/>
        <w:rPr>
          <w:b w:val="1"/>
          <w:sz w:val="40"/>
          <w:szCs w:val="40"/>
        </w:rPr>
      </w:pPr>
      <w:r w:rsidDel="00000000" w:rsidR="00000000" w:rsidRPr="00000000">
        <w:rPr>
          <w:b w:val="1"/>
          <w:sz w:val="40"/>
          <w:szCs w:val="40"/>
          <w:rtl w:val="0"/>
        </w:rPr>
        <w:t xml:space="preserve">On</w:t>
      </w:r>
    </w:p>
    <w:p w:rsidR="00000000" w:rsidDel="00000000" w:rsidP="00000000" w:rsidRDefault="00000000" w:rsidRPr="00000000" w14:paraId="00000019">
      <w:pPr>
        <w:spacing w:line="276" w:lineRule="auto"/>
        <w:jc w:val="center"/>
        <w:rPr>
          <w:sz w:val="40"/>
          <w:szCs w:val="40"/>
        </w:rPr>
      </w:pPr>
      <w:r w:rsidDel="00000000" w:rsidR="00000000" w:rsidRPr="00000000">
        <w:rPr>
          <w:sz w:val="40"/>
          <w:szCs w:val="40"/>
          <w:rtl w:val="0"/>
        </w:rPr>
        <w:t xml:space="preserve">“A study of Human Resource Management practice on Meek Knit</w:t>
      </w:r>
      <w:r w:rsidDel="00000000" w:rsidR="00000000" w:rsidRPr="00000000">
        <w:rPr>
          <w:sz w:val="48"/>
          <w:szCs w:val="48"/>
          <w:rtl w:val="0"/>
        </w:rPr>
        <w:t xml:space="preserve"> </w:t>
      </w:r>
      <w:r w:rsidDel="00000000" w:rsidR="00000000" w:rsidRPr="00000000">
        <w:rPr>
          <w:sz w:val="40"/>
          <w:szCs w:val="40"/>
          <w:rtl w:val="0"/>
        </w:rPr>
        <w:t xml:space="preserve">Limited”</w:t>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line="276" w:lineRule="auto"/>
        <w:rPr/>
      </w:pPr>
      <w:r w:rsidDel="00000000" w:rsidR="00000000" w:rsidRPr="00000000">
        <w:rPr>
          <w:rtl w:val="0"/>
        </w:rPr>
      </w:r>
    </w:p>
    <w:p w:rsidR="00000000" w:rsidDel="00000000" w:rsidP="00000000" w:rsidRDefault="00000000" w:rsidRPr="00000000" w14:paraId="0000001C">
      <w:pPr>
        <w:spacing w:line="276" w:lineRule="auto"/>
        <w:rPr/>
      </w:pP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rtl w:val="0"/>
        </w:rPr>
      </w:r>
    </w:p>
    <w:p w:rsidR="00000000" w:rsidDel="00000000" w:rsidP="00000000" w:rsidRDefault="00000000" w:rsidRPr="00000000" w14:paraId="00000020">
      <w:pPr>
        <w:spacing w:line="276" w:lineRule="auto"/>
        <w:rPr/>
      </w:pPr>
      <w:r w:rsidDel="00000000" w:rsidR="00000000" w:rsidRPr="00000000">
        <w:rPr>
          <w:rtl w:val="0"/>
        </w:rPr>
      </w:r>
    </w:p>
    <w:p w:rsidR="00000000" w:rsidDel="00000000" w:rsidP="00000000" w:rsidRDefault="00000000" w:rsidRPr="00000000" w14:paraId="00000021">
      <w:pPr>
        <w:spacing w:line="276" w:lineRule="auto"/>
        <w:rPr/>
      </w:pPr>
      <w:r w:rsidDel="00000000" w:rsidR="00000000" w:rsidRPr="00000000">
        <w:rPr>
          <w:rtl w:val="0"/>
        </w:rPr>
      </w:r>
    </w:p>
    <w:p w:rsidR="00000000" w:rsidDel="00000000" w:rsidP="00000000" w:rsidRDefault="00000000" w:rsidRPr="00000000" w14:paraId="00000022">
      <w:pPr>
        <w:spacing w:line="276" w:lineRule="auto"/>
        <w:jc w:val="center"/>
        <w:rPr>
          <w:b w:val="1"/>
        </w:rPr>
      </w:pPr>
      <w:r w:rsidDel="00000000" w:rsidR="00000000" w:rsidRPr="00000000">
        <w:rPr>
          <w:b w:val="1"/>
          <w:rtl w:val="0"/>
        </w:rPr>
        <w:t xml:space="preserve">Submitted to-</w:t>
      </w:r>
    </w:p>
    <w:p w:rsidR="00000000" w:rsidDel="00000000" w:rsidP="00000000" w:rsidRDefault="00000000" w:rsidRPr="00000000" w14:paraId="00000023">
      <w:pPr>
        <w:spacing w:line="276" w:lineRule="auto"/>
        <w:jc w:val="center"/>
        <w:rPr/>
      </w:pPr>
      <w:r w:rsidDel="00000000" w:rsidR="00000000" w:rsidRPr="00000000">
        <w:rPr>
          <w:rtl w:val="0"/>
        </w:rPr>
        <w:t xml:space="preserve">Dr. Md. Abdur  Rouf</w:t>
      </w:r>
    </w:p>
    <w:p w:rsidR="00000000" w:rsidDel="00000000" w:rsidP="00000000" w:rsidRDefault="00000000" w:rsidRPr="00000000" w14:paraId="00000024">
      <w:pPr>
        <w:spacing w:line="276" w:lineRule="auto"/>
        <w:jc w:val="center"/>
        <w:rPr/>
      </w:pPr>
      <w:r w:rsidDel="00000000" w:rsidR="00000000" w:rsidRPr="00000000">
        <w:rPr>
          <w:rtl w:val="0"/>
        </w:rPr>
        <w:t xml:space="preserve">Associate Professor of Accounting</w:t>
      </w:r>
    </w:p>
    <w:p w:rsidR="00000000" w:rsidDel="00000000" w:rsidP="00000000" w:rsidRDefault="00000000" w:rsidRPr="00000000" w14:paraId="00000025">
      <w:pPr>
        <w:spacing w:line="276" w:lineRule="auto"/>
        <w:jc w:val="center"/>
        <w:rPr/>
      </w:pPr>
      <w:r w:rsidDel="00000000" w:rsidR="00000000" w:rsidRPr="00000000">
        <w:rPr>
          <w:rtl w:val="0"/>
        </w:rPr>
        <w:t xml:space="preserve">Department of Business Administration</w:t>
      </w:r>
    </w:p>
    <w:p w:rsidR="00000000" w:rsidDel="00000000" w:rsidP="00000000" w:rsidRDefault="00000000" w:rsidRPr="00000000" w14:paraId="00000026">
      <w:pPr>
        <w:spacing w:line="276" w:lineRule="auto"/>
        <w:jc w:val="center"/>
        <w:rPr/>
      </w:pPr>
      <w:r w:rsidDel="00000000" w:rsidR="00000000" w:rsidRPr="00000000">
        <w:rPr>
          <w:rtl w:val="0"/>
        </w:rPr>
        <w:t xml:space="preserve">Faculty of Business and Entrepreneurship</w:t>
      </w:r>
    </w:p>
    <w:p w:rsidR="00000000" w:rsidDel="00000000" w:rsidP="00000000" w:rsidRDefault="00000000" w:rsidRPr="00000000" w14:paraId="00000027">
      <w:pPr>
        <w:spacing w:line="276" w:lineRule="auto"/>
        <w:jc w:val="center"/>
        <w:rPr/>
      </w:pPr>
      <w:r w:rsidDel="00000000" w:rsidR="00000000" w:rsidRPr="00000000">
        <w:rPr>
          <w:rtl w:val="0"/>
        </w:rPr>
        <w:t xml:space="preserve">Daffodil International University</w:t>
      </w:r>
    </w:p>
    <w:p w:rsidR="00000000" w:rsidDel="00000000" w:rsidP="00000000" w:rsidRDefault="00000000" w:rsidRPr="00000000" w14:paraId="00000028">
      <w:pPr>
        <w:spacing w:line="276" w:lineRule="auto"/>
        <w:jc w:val="center"/>
        <w:rPr/>
      </w:pPr>
      <w:r w:rsidDel="00000000" w:rsidR="00000000" w:rsidRPr="00000000">
        <w:rPr>
          <w:rtl w:val="0"/>
        </w:rPr>
      </w:r>
    </w:p>
    <w:p w:rsidR="00000000" w:rsidDel="00000000" w:rsidP="00000000" w:rsidRDefault="00000000" w:rsidRPr="00000000" w14:paraId="00000029">
      <w:pPr>
        <w:spacing w:line="276" w:lineRule="auto"/>
        <w:jc w:val="center"/>
        <w:rPr/>
      </w:pPr>
      <w:r w:rsidDel="00000000" w:rsidR="00000000" w:rsidRPr="00000000">
        <w:rPr>
          <w:rtl w:val="0"/>
        </w:rPr>
      </w:r>
    </w:p>
    <w:p w:rsidR="00000000" w:rsidDel="00000000" w:rsidP="00000000" w:rsidRDefault="00000000" w:rsidRPr="00000000" w14:paraId="0000002A">
      <w:pPr>
        <w:spacing w:line="276" w:lineRule="auto"/>
        <w:jc w:val="center"/>
        <w:rPr/>
      </w:pPr>
      <w:r w:rsidDel="00000000" w:rsidR="00000000" w:rsidRPr="00000000">
        <w:rPr>
          <w:rtl w:val="0"/>
        </w:rPr>
      </w:r>
    </w:p>
    <w:p w:rsidR="00000000" w:rsidDel="00000000" w:rsidP="00000000" w:rsidRDefault="00000000" w:rsidRPr="00000000" w14:paraId="0000002B">
      <w:pPr>
        <w:spacing w:line="276" w:lineRule="auto"/>
        <w:jc w:val="center"/>
        <w:rPr/>
      </w:pPr>
      <w:r w:rsidDel="00000000" w:rsidR="00000000" w:rsidRPr="00000000">
        <w:rPr>
          <w:rtl w:val="0"/>
        </w:rPr>
      </w:r>
    </w:p>
    <w:p w:rsidR="00000000" w:rsidDel="00000000" w:rsidP="00000000" w:rsidRDefault="00000000" w:rsidRPr="00000000" w14:paraId="0000002C">
      <w:pPr>
        <w:spacing w:line="276" w:lineRule="auto"/>
        <w:jc w:val="center"/>
        <w:rPr/>
      </w:pPr>
      <w:r w:rsidDel="00000000" w:rsidR="00000000" w:rsidRPr="00000000">
        <w:rPr>
          <w:rtl w:val="0"/>
        </w:rPr>
      </w:r>
    </w:p>
    <w:p w:rsidR="00000000" w:rsidDel="00000000" w:rsidP="00000000" w:rsidRDefault="00000000" w:rsidRPr="00000000" w14:paraId="0000002D">
      <w:pPr>
        <w:spacing w:line="276" w:lineRule="auto"/>
        <w:jc w:val="center"/>
        <w:rPr/>
      </w:pPr>
      <w:r w:rsidDel="00000000" w:rsidR="00000000" w:rsidRPr="00000000">
        <w:rPr>
          <w:rtl w:val="0"/>
        </w:rPr>
      </w:r>
    </w:p>
    <w:p w:rsidR="00000000" w:rsidDel="00000000" w:rsidP="00000000" w:rsidRDefault="00000000" w:rsidRPr="00000000" w14:paraId="0000002E">
      <w:pPr>
        <w:spacing w:line="276" w:lineRule="auto"/>
        <w:jc w:val="center"/>
        <w:rPr/>
      </w:pPr>
      <w:r w:rsidDel="00000000" w:rsidR="00000000" w:rsidRPr="00000000">
        <w:rPr>
          <w:rtl w:val="0"/>
        </w:rPr>
      </w:r>
    </w:p>
    <w:p w:rsidR="00000000" w:rsidDel="00000000" w:rsidP="00000000" w:rsidRDefault="00000000" w:rsidRPr="00000000" w14:paraId="0000002F">
      <w:pPr>
        <w:spacing w:line="276" w:lineRule="auto"/>
        <w:jc w:val="center"/>
        <w:rPr>
          <w:b w:val="1"/>
        </w:rPr>
      </w:pPr>
      <w:r w:rsidDel="00000000" w:rsidR="00000000" w:rsidRPr="00000000">
        <w:rPr>
          <w:b w:val="1"/>
          <w:rtl w:val="0"/>
        </w:rPr>
        <w:t xml:space="preserve">Submitted by-</w:t>
      </w:r>
    </w:p>
    <w:p w:rsidR="00000000" w:rsidDel="00000000" w:rsidP="00000000" w:rsidRDefault="00000000" w:rsidRPr="00000000" w14:paraId="00000030">
      <w:pPr>
        <w:spacing w:line="276" w:lineRule="auto"/>
        <w:jc w:val="center"/>
        <w:rPr/>
      </w:pPr>
      <w:r w:rsidDel="00000000" w:rsidR="00000000" w:rsidRPr="00000000">
        <w:rPr>
          <w:rtl w:val="0"/>
        </w:rPr>
        <w:t xml:space="preserve">Milia Rahman</w:t>
      </w:r>
    </w:p>
    <w:p w:rsidR="00000000" w:rsidDel="00000000" w:rsidP="00000000" w:rsidRDefault="00000000" w:rsidRPr="00000000" w14:paraId="00000031">
      <w:pPr>
        <w:spacing w:line="276" w:lineRule="auto"/>
        <w:jc w:val="center"/>
        <w:rPr/>
      </w:pPr>
      <w:bookmarkStart w:colFirst="0" w:colLast="0" w:name="_gjdgxs" w:id="0"/>
      <w:bookmarkEnd w:id="0"/>
      <w:r w:rsidDel="00000000" w:rsidR="00000000" w:rsidRPr="00000000">
        <w:rPr>
          <w:rtl w:val="0"/>
        </w:rPr>
        <w:t xml:space="preserve">ID No.:192-14-142</w:t>
      </w:r>
    </w:p>
    <w:p w:rsidR="00000000" w:rsidDel="00000000" w:rsidP="00000000" w:rsidRDefault="00000000" w:rsidRPr="00000000" w14:paraId="00000032">
      <w:pPr>
        <w:spacing w:line="276" w:lineRule="auto"/>
        <w:jc w:val="center"/>
        <w:rPr/>
      </w:pPr>
      <w:r w:rsidDel="00000000" w:rsidR="00000000" w:rsidRPr="00000000">
        <w:rPr>
          <w:rtl w:val="0"/>
        </w:rPr>
        <w:t xml:space="preserve">Program: MBA</w:t>
      </w:r>
    </w:p>
    <w:p w:rsidR="00000000" w:rsidDel="00000000" w:rsidP="00000000" w:rsidRDefault="00000000" w:rsidRPr="00000000" w14:paraId="00000033">
      <w:pPr>
        <w:spacing w:line="276" w:lineRule="auto"/>
        <w:jc w:val="center"/>
        <w:rPr/>
      </w:pPr>
      <w:r w:rsidDel="00000000" w:rsidR="00000000" w:rsidRPr="00000000">
        <w:rPr>
          <w:rtl w:val="0"/>
        </w:rPr>
        <w:t xml:space="preserve">Department of Business Administration</w:t>
      </w:r>
    </w:p>
    <w:p w:rsidR="00000000" w:rsidDel="00000000" w:rsidP="00000000" w:rsidRDefault="00000000" w:rsidRPr="00000000" w14:paraId="00000034">
      <w:pPr>
        <w:spacing w:line="276" w:lineRule="auto"/>
        <w:jc w:val="center"/>
        <w:rPr/>
      </w:pPr>
      <w:r w:rsidDel="00000000" w:rsidR="00000000" w:rsidRPr="00000000">
        <w:rPr>
          <w:rtl w:val="0"/>
        </w:rPr>
        <w:t xml:space="preserve">Daffodil International University</w:t>
      </w:r>
    </w:p>
    <w:p w:rsidR="00000000" w:rsidDel="00000000" w:rsidP="00000000" w:rsidRDefault="00000000" w:rsidRPr="00000000" w14:paraId="00000035">
      <w:pPr>
        <w:spacing w:line="276" w:lineRule="auto"/>
        <w:jc w:val="center"/>
        <w:rPr/>
      </w:pPr>
      <w:r w:rsidDel="00000000" w:rsidR="00000000" w:rsidRPr="00000000">
        <w:rPr>
          <w:rtl w:val="0"/>
        </w:rPr>
        <w:t xml:space="preserve">Submission Date:</w:t>
      </w:r>
    </w:p>
    <w:p w:rsidR="00000000" w:rsidDel="00000000" w:rsidP="00000000" w:rsidRDefault="00000000" w:rsidRPr="00000000" w14:paraId="00000036">
      <w:pPr>
        <w:spacing w:line="276" w:lineRule="auto"/>
        <w:jc w:val="center"/>
        <w:rPr/>
      </w:pPr>
      <w:r w:rsidDel="00000000" w:rsidR="00000000" w:rsidRPr="00000000">
        <w:rPr>
          <w:rtl w:val="0"/>
        </w:rPr>
      </w:r>
    </w:p>
    <w:p w:rsidR="00000000" w:rsidDel="00000000" w:rsidP="00000000" w:rsidRDefault="00000000" w:rsidRPr="00000000" w14:paraId="00000037">
      <w:pPr>
        <w:spacing w:after="200" w:line="276" w:lineRule="auto"/>
        <w:jc w:val="center"/>
        <w:rPr/>
      </w:pPr>
      <w:r w:rsidDel="00000000" w:rsidR="00000000" w:rsidRPr="00000000">
        <w:br w:type="page"/>
      </w:r>
      <w:r w:rsidDel="00000000" w:rsidR="00000000" w:rsidRPr="00000000">
        <w:rPr>
          <w:rtl w:val="0"/>
        </w:rPr>
      </w:r>
    </w:p>
    <w:p w:rsidR="00000000" w:rsidDel="00000000" w:rsidP="00000000" w:rsidRDefault="00000000" w:rsidRPr="00000000" w14:paraId="00000038">
      <w:pPr>
        <w:spacing w:line="276" w:lineRule="auto"/>
        <w:jc w:val="center"/>
        <w:rPr>
          <w:b w:val="1"/>
          <w:sz w:val="36"/>
          <w:szCs w:val="36"/>
        </w:rPr>
      </w:pPr>
      <w:r w:rsidDel="00000000" w:rsidR="00000000" w:rsidRPr="00000000">
        <w:rPr>
          <w:rtl w:val="0"/>
        </w:rPr>
      </w:r>
    </w:p>
    <w:p w:rsidR="00000000" w:rsidDel="00000000" w:rsidP="00000000" w:rsidRDefault="00000000" w:rsidRPr="00000000" w14:paraId="00000039">
      <w:pPr>
        <w:spacing w:line="276" w:lineRule="auto"/>
        <w:jc w:val="center"/>
        <w:rPr>
          <w:b w:val="1"/>
          <w:sz w:val="36"/>
          <w:szCs w:val="36"/>
        </w:rPr>
      </w:pPr>
      <w:r w:rsidDel="00000000" w:rsidR="00000000" w:rsidRPr="00000000">
        <w:rPr>
          <w:b w:val="1"/>
          <w:sz w:val="36"/>
          <w:szCs w:val="36"/>
          <w:rtl w:val="0"/>
        </w:rPr>
        <w:t xml:space="preserve">Letter of Transmittal</w:t>
      </w:r>
    </w:p>
    <w:p w:rsidR="00000000" w:rsidDel="00000000" w:rsidP="00000000" w:rsidRDefault="00000000" w:rsidRPr="00000000" w14:paraId="0000003A">
      <w:pPr>
        <w:spacing w:line="276" w:lineRule="auto"/>
        <w:rPr/>
      </w:pP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rtl w:val="0"/>
        </w:rPr>
        <w:t xml:space="preserve">August 30.2020</w:t>
      </w:r>
    </w:p>
    <w:p w:rsidR="00000000" w:rsidDel="00000000" w:rsidP="00000000" w:rsidRDefault="00000000" w:rsidRPr="00000000" w14:paraId="0000003C">
      <w:pPr>
        <w:spacing w:line="276" w:lineRule="auto"/>
        <w:jc w:val="left"/>
        <w:rPr/>
      </w:pPr>
      <w:r w:rsidDel="00000000" w:rsidR="00000000" w:rsidRPr="00000000">
        <w:rPr>
          <w:rtl w:val="0"/>
        </w:rPr>
      </w:r>
    </w:p>
    <w:p w:rsidR="00000000" w:rsidDel="00000000" w:rsidP="00000000" w:rsidRDefault="00000000" w:rsidRPr="00000000" w14:paraId="0000003D">
      <w:pPr>
        <w:spacing w:line="276" w:lineRule="auto"/>
        <w:jc w:val="left"/>
        <w:rPr/>
      </w:pPr>
      <w:r w:rsidDel="00000000" w:rsidR="00000000" w:rsidRPr="00000000">
        <w:rPr>
          <w:rtl w:val="0"/>
        </w:rPr>
        <w:t xml:space="preserve">Dr. Md. Abdur  Rouf</w:t>
      </w:r>
    </w:p>
    <w:p w:rsidR="00000000" w:rsidDel="00000000" w:rsidP="00000000" w:rsidRDefault="00000000" w:rsidRPr="00000000" w14:paraId="0000003E">
      <w:pPr>
        <w:spacing w:line="276" w:lineRule="auto"/>
        <w:jc w:val="left"/>
        <w:rPr/>
      </w:pPr>
      <w:r w:rsidDel="00000000" w:rsidR="00000000" w:rsidRPr="00000000">
        <w:rPr>
          <w:rtl w:val="0"/>
        </w:rPr>
        <w:t xml:space="preserve">Associate Professor of Accounting</w:t>
      </w:r>
    </w:p>
    <w:p w:rsidR="00000000" w:rsidDel="00000000" w:rsidP="00000000" w:rsidRDefault="00000000" w:rsidRPr="00000000" w14:paraId="0000003F">
      <w:pPr>
        <w:spacing w:line="276" w:lineRule="auto"/>
        <w:jc w:val="left"/>
        <w:rPr/>
      </w:pPr>
      <w:r w:rsidDel="00000000" w:rsidR="00000000" w:rsidRPr="00000000">
        <w:rPr>
          <w:rtl w:val="0"/>
        </w:rPr>
        <w:t xml:space="preserve">Department of Business Administration</w:t>
      </w:r>
    </w:p>
    <w:p w:rsidR="00000000" w:rsidDel="00000000" w:rsidP="00000000" w:rsidRDefault="00000000" w:rsidRPr="00000000" w14:paraId="00000040">
      <w:pPr>
        <w:spacing w:line="276" w:lineRule="auto"/>
        <w:jc w:val="left"/>
        <w:rPr/>
      </w:pPr>
      <w:r w:rsidDel="00000000" w:rsidR="00000000" w:rsidRPr="00000000">
        <w:rPr>
          <w:rtl w:val="0"/>
        </w:rPr>
        <w:t xml:space="preserve">Faculty of Business and Entrepreneurship</w:t>
      </w:r>
    </w:p>
    <w:p w:rsidR="00000000" w:rsidDel="00000000" w:rsidP="00000000" w:rsidRDefault="00000000" w:rsidRPr="00000000" w14:paraId="00000041">
      <w:pPr>
        <w:spacing w:line="276" w:lineRule="auto"/>
        <w:jc w:val="left"/>
        <w:rPr/>
      </w:pPr>
      <w:r w:rsidDel="00000000" w:rsidR="00000000" w:rsidRPr="00000000">
        <w:rPr>
          <w:rtl w:val="0"/>
        </w:rPr>
        <w:t xml:space="preserve">Daffodil International University</w:t>
      </w:r>
    </w:p>
    <w:p w:rsidR="00000000" w:rsidDel="00000000" w:rsidP="00000000" w:rsidRDefault="00000000" w:rsidRPr="00000000" w14:paraId="00000042">
      <w:pPr>
        <w:spacing w:line="276" w:lineRule="auto"/>
        <w:jc w:val="left"/>
        <w:rPr/>
      </w:pPr>
      <w:r w:rsidDel="00000000" w:rsidR="00000000" w:rsidRPr="00000000">
        <w:rPr>
          <w:rtl w:val="0"/>
        </w:rPr>
      </w:r>
    </w:p>
    <w:p w:rsidR="00000000" w:rsidDel="00000000" w:rsidP="00000000" w:rsidRDefault="00000000" w:rsidRPr="00000000" w14:paraId="00000043">
      <w:pPr>
        <w:spacing w:line="276" w:lineRule="auto"/>
        <w:rPr/>
      </w:pPr>
      <w:r w:rsidDel="00000000" w:rsidR="00000000" w:rsidRPr="00000000">
        <w:rPr>
          <w:rtl w:val="0"/>
        </w:rPr>
        <w:t xml:space="preserve">Sub: Submission of Internship report on “A study of Human Resource Management practice on Meek Knit Garments Limited”</w:t>
      </w:r>
    </w:p>
    <w:p w:rsidR="00000000" w:rsidDel="00000000" w:rsidP="00000000" w:rsidRDefault="00000000" w:rsidRPr="00000000" w14:paraId="00000044">
      <w:pPr>
        <w:spacing w:line="276" w:lineRule="auto"/>
        <w:rPr/>
      </w:pPr>
      <w:r w:rsidDel="00000000" w:rsidR="00000000" w:rsidRPr="00000000">
        <w:rPr>
          <w:rtl w:val="0"/>
        </w:rPr>
      </w:r>
    </w:p>
    <w:p w:rsidR="00000000" w:rsidDel="00000000" w:rsidP="00000000" w:rsidRDefault="00000000" w:rsidRPr="00000000" w14:paraId="00000045">
      <w:pPr>
        <w:spacing w:line="276" w:lineRule="auto"/>
        <w:rPr/>
      </w:pPr>
      <w:r w:rsidDel="00000000" w:rsidR="00000000" w:rsidRPr="00000000">
        <w:rPr>
          <w:rtl w:val="0"/>
        </w:rPr>
        <w:t xml:space="preserve">Dear Sir,</w:t>
      </w:r>
    </w:p>
    <w:p w:rsidR="00000000" w:rsidDel="00000000" w:rsidP="00000000" w:rsidRDefault="00000000" w:rsidRPr="00000000" w14:paraId="00000046">
      <w:pPr>
        <w:spacing w:line="276" w:lineRule="auto"/>
        <w:rPr/>
      </w:pPr>
      <w:r w:rsidDel="00000000" w:rsidR="00000000" w:rsidRPr="00000000">
        <w:rPr>
          <w:rtl w:val="0"/>
        </w:rPr>
        <w:t xml:space="preserve">It my  pleasure to submit my internship report on “A study of Human Resource Management practice on Meek Knit Limited”, as  a partial requirement of my MBA program which was a  three months  internship program endorsed by the department. Other than the scholastic information picked up through this Internship program and  has given me the opportunity to familiarize myself with the existing approaches and hones of Human Resource Management particularly in Meek Knit Limited . </w:t>
      </w:r>
    </w:p>
    <w:p w:rsidR="00000000" w:rsidDel="00000000" w:rsidP="00000000" w:rsidRDefault="00000000" w:rsidRPr="00000000" w14:paraId="00000047">
      <w:pPr>
        <w:spacing w:line="276" w:lineRule="auto"/>
        <w:rPr/>
      </w:pPr>
      <w:r w:rsidDel="00000000" w:rsidR="00000000" w:rsidRPr="00000000">
        <w:rPr>
          <w:rtl w:val="0"/>
        </w:rPr>
        <w:t xml:space="preserve">I believe that the knowledge I obtained from this internship program will be a resource in my life.</w:t>
      </w:r>
    </w:p>
    <w:p w:rsidR="00000000" w:rsidDel="00000000" w:rsidP="00000000" w:rsidRDefault="00000000" w:rsidRPr="00000000" w14:paraId="00000048">
      <w:pPr>
        <w:spacing w:line="276" w:lineRule="auto"/>
        <w:rPr/>
      </w:pP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tl w:val="0"/>
        </w:rPr>
      </w:r>
    </w:p>
    <w:p w:rsidR="00000000" w:rsidDel="00000000" w:rsidP="00000000" w:rsidRDefault="00000000" w:rsidRPr="00000000" w14:paraId="0000004A">
      <w:pPr>
        <w:spacing w:line="276" w:lineRule="auto"/>
        <w:rPr/>
      </w:pPr>
      <w:r w:rsidDel="00000000" w:rsidR="00000000" w:rsidRPr="00000000">
        <w:rPr>
          <w:rtl w:val="0"/>
        </w:rPr>
        <w:t xml:space="preserve">It is my earnest appeals to you please give me the judicial advice on my effort and grant me to fulfill the requirements of MBA program</w:t>
      </w:r>
    </w:p>
    <w:p w:rsidR="00000000" w:rsidDel="00000000" w:rsidP="00000000" w:rsidRDefault="00000000" w:rsidRPr="00000000" w14:paraId="0000004B">
      <w:pPr>
        <w:spacing w:line="276" w:lineRule="auto"/>
        <w:rPr/>
      </w:pPr>
      <w:r w:rsidDel="00000000" w:rsidR="00000000" w:rsidRPr="00000000">
        <w:rPr>
          <w:rtl w:val="0"/>
        </w:rPr>
      </w:r>
    </w:p>
    <w:p w:rsidR="00000000" w:rsidDel="00000000" w:rsidP="00000000" w:rsidRDefault="00000000" w:rsidRPr="00000000" w14:paraId="0000004C">
      <w:pPr>
        <w:spacing w:line="276" w:lineRule="auto"/>
        <w:rPr/>
      </w:pPr>
      <w:r w:rsidDel="00000000" w:rsidR="00000000" w:rsidRPr="00000000">
        <w:rPr>
          <w:rtl w:val="0"/>
        </w:rPr>
      </w:r>
    </w:p>
    <w:p w:rsidR="00000000" w:rsidDel="00000000" w:rsidP="00000000" w:rsidRDefault="00000000" w:rsidRPr="00000000" w14:paraId="0000004D">
      <w:pPr>
        <w:spacing w:line="276" w:lineRule="auto"/>
        <w:rPr/>
      </w:pPr>
      <w:r w:rsidDel="00000000" w:rsidR="00000000" w:rsidRPr="00000000">
        <w:rPr>
          <w:rtl w:val="0"/>
        </w:rPr>
        <w:t xml:space="preserve">Sincerely yours</w:t>
      </w:r>
    </w:p>
    <w:p w:rsidR="00000000" w:rsidDel="00000000" w:rsidP="00000000" w:rsidRDefault="00000000" w:rsidRPr="00000000" w14:paraId="0000004E">
      <w:pPr>
        <w:spacing w:line="276" w:lineRule="auto"/>
        <w:rPr/>
      </w:pPr>
      <w:r w:rsidDel="00000000" w:rsidR="00000000" w:rsidRPr="00000000">
        <w:rPr>
          <w:rtl w:val="0"/>
        </w:rPr>
        <w:t xml:space="preserve">………………..</w:t>
      </w:r>
    </w:p>
    <w:p w:rsidR="00000000" w:rsidDel="00000000" w:rsidP="00000000" w:rsidRDefault="00000000" w:rsidRPr="00000000" w14:paraId="0000004F">
      <w:pPr>
        <w:spacing w:line="276" w:lineRule="auto"/>
        <w:rPr/>
      </w:pPr>
      <w:r w:rsidDel="00000000" w:rsidR="00000000" w:rsidRPr="00000000">
        <w:rPr>
          <w:rtl w:val="0"/>
        </w:rPr>
        <w:t xml:space="preserve">Milia Rahman</w:t>
      </w:r>
    </w:p>
    <w:p w:rsidR="00000000" w:rsidDel="00000000" w:rsidP="00000000" w:rsidRDefault="00000000" w:rsidRPr="00000000" w14:paraId="00000050">
      <w:pPr>
        <w:spacing w:line="276" w:lineRule="auto"/>
        <w:rPr/>
      </w:pPr>
      <w:r w:rsidDel="00000000" w:rsidR="00000000" w:rsidRPr="00000000">
        <w:rPr>
          <w:rtl w:val="0"/>
        </w:rPr>
        <w:t xml:space="preserve">ID:192-14-142</w:t>
      </w:r>
    </w:p>
    <w:p w:rsidR="00000000" w:rsidDel="00000000" w:rsidP="00000000" w:rsidRDefault="00000000" w:rsidRPr="00000000" w14:paraId="00000051">
      <w:pPr>
        <w:spacing w:line="276" w:lineRule="auto"/>
        <w:rPr/>
      </w:pPr>
      <w:r w:rsidDel="00000000" w:rsidR="00000000" w:rsidRPr="00000000">
        <w:rPr>
          <w:rtl w:val="0"/>
        </w:rPr>
        <w:t xml:space="preserve">MBA Program</w:t>
      </w:r>
    </w:p>
    <w:p w:rsidR="00000000" w:rsidDel="00000000" w:rsidP="00000000" w:rsidRDefault="00000000" w:rsidRPr="00000000" w14:paraId="00000052">
      <w:pPr>
        <w:spacing w:line="276" w:lineRule="auto"/>
        <w:rPr/>
      </w:pPr>
      <w:r w:rsidDel="00000000" w:rsidR="00000000" w:rsidRPr="00000000">
        <w:rPr>
          <w:rtl w:val="0"/>
        </w:rPr>
        <w:t xml:space="preserve">Daffodil International University</w:t>
      </w:r>
    </w:p>
    <w:p w:rsidR="00000000" w:rsidDel="00000000" w:rsidP="00000000" w:rsidRDefault="00000000" w:rsidRPr="00000000" w14:paraId="00000053">
      <w:pPr>
        <w:spacing w:line="276" w:lineRule="auto"/>
        <w:rPr/>
      </w:pPr>
      <w:r w:rsidDel="00000000" w:rsidR="00000000" w:rsidRPr="00000000">
        <w:rPr>
          <w:rtl w:val="0"/>
        </w:rPr>
      </w:r>
    </w:p>
    <w:p w:rsidR="00000000" w:rsidDel="00000000" w:rsidP="00000000" w:rsidRDefault="00000000" w:rsidRPr="00000000" w14:paraId="00000054">
      <w:pPr>
        <w:spacing w:line="276" w:lineRule="auto"/>
        <w:rPr/>
      </w:pPr>
      <w:r w:rsidDel="00000000" w:rsidR="00000000" w:rsidRPr="00000000">
        <w:rPr>
          <w:rtl w:val="0"/>
        </w:rPr>
      </w:r>
    </w:p>
    <w:p w:rsidR="00000000" w:rsidDel="00000000" w:rsidP="00000000" w:rsidRDefault="00000000" w:rsidRPr="00000000" w14:paraId="00000055">
      <w:pPr>
        <w:spacing w:line="276" w:lineRule="auto"/>
        <w:rPr/>
      </w:pPr>
      <w:r w:rsidDel="00000000" w:rsidR="00000000" w:rsidRPr="00000000">
        <w:rPr>
          <w:rtl w:val="0"/>
        </w:rPr>
      </w:r>
    </w:p>
    <w:p w:rsidR="00000000" w:rsidDel="00000000" w:rsidP="00000000" w:rsidRDefault="00000000" w:rsidRPr="00000000" w14:paraId="00000056">
      <w:pPr>
        <w:spacing w:line="276" w:lineRule="auto"/>
        <w:rPr/>
      </w:pPr>
      <w:r w:rsidDel="00000000" w:rsidR="00000000" w:rsidRPr="00000000">
        <w:rPr>
          <w:rtl w:val="0"/>
        </w:rPr>
      </w:r>
    </w:p>
    <w:p w:rsidR="00000000" w:rsidDel="00000000" w:rsidP="00000000" w:rsidRDefault="00000000" w:rsidRPr="00000000" w14:paraId="00000057">
      <w:pPr>
        <w:spacing w:line="276" w:lineRule="auto"/>
        <w:rPr/>
      </w:pPr>
      <w:r w:rsidDel="00000000" w:rsidR="00000000" w:rsidRPr="00000000">
        <w:rPr>
          <w:rtl w:val="0"/>
        </w:rPr>
      </w:r>
    </w:p>
    <w:p w:rsidR="00000000" w:rsidDel="00000000" w:rsidP="00000000" w:rsidRDefault="00000000" w:rsidRPr="00000000" w14:paraId="00000058">
      <w:pPr>
        <w:spacing w:line="276" w:lineRule="auto"/>
        <w:rPr/>
      </w:pPr>
      <w:r w:rsidDel="00000000" w:rsidR="00000000" w:rsidRPr="00000000">
        <w:rPr>
          <w:rtl w:val="0"/>
        </w:rPr>
      </w:r>
    </w:p>
    <w:p w:rsidR="00000000" w:rsidDel="00000000" w:rsidP="00000000" w:rsidRDefault="00000000" w:rsidRPr="00000000" w14:paraId="00000059">
      <w:pPr>
        <w:spacing w:line="276" w:lineRule="auto"/>
        <w:rPr/>
      </w:pPr>
      <w:r w:rsidDel="00000000" w:rsidR="00000000" w:rsidRPr="00000000">
        <w:rPr>
          <w:rtl w:val="0"/>
        </w:rPr>
      </w:r>
    </w:p>
    <w:p w:rsidR="00000000" w:rsidDel="00000000" w:rsidP="00000000" w:rsidRDefault="00000000" w:rsidRPr="00000000" w14:paraId="0000005A">
      <w:pPr>
        <w:spacing w:line="276" w:lineRule="auto"/>
        <w:rPr/>
      </w:pPr>
      <w:r w:rsidDel="00000000" w:rsidR="00000000" w:rsidRPr="00000000">
        <w:rPr>
          <w:rtl w:val="0"/>
        </w:rPr>
      </w:r>
    </w:p>
    <w:p w:rsidR="00000000" w:rsidDel="00000000" w:rsidP="00000000" w:rsidRDefault="00000000" w:rsidRPr="00000000" w14:paraId="0000005B">
      <w:pPr>
        <w:spacing w:line="276" w:lineRule="auto"/>
        <w:rPr/>
      </w:pPr>
      <w:r w:rsidDel="00000000" w:rsidR="00000000" w:rsidRPr="00000000">
        <w:rPr>
          <w:rtl w:val="0"/>
        </w:rPr>
        <w:t xml:space="preserve">                                             </w:t>
      </w:r>
    </w:p>
    <w:p w:rsidR="00000000" w:rsidDel="00000000" w:rsidP="00000000" w:rsidRDefault="00000000" w:rsidRPr="00000000" w14:paraId="0000005C">
      <w:pPr>
        <w:spacing w:line="276" w:lineRule="auto"/>
        <w:jc w:val="center"/>
        <w:rPr>
          <w:b w:val="1"/>
          <w:sz w:val="36"/>
          <w:szCs w:val="36"/>
        </w:rPr>
      </w:pPr>
      <w:r w:rsidDel="00000000" w:rsidR="00000000" w:rsidRPr="00000000">
        <w:rPr>
          <w:b w:val="1"/>
          <w:sz w:val="36"/>
          <w:szCs w:val="36"/>
          <w:rtl w:val="0"/>
        </w:rPr>
        <w:t xml:space="preserve">Acknowledgement</w:t>
      </w:r>
    </w:p>
    <w:p w:rsidR="00000000" w:rsidDel="00000000" w:rsidP="00000000" w:rsidRDefault="00000000" w:rsidRPr="00000000" w14:paraId="0000005D">
      <w:pPr>
        <w:spacing w:line="276" w:lineRule="auto"/>
        <w:jc w:val="center"/>
        <w:rPr>
          <w:sz w:val="32"/>
          <w:szCs w:val="32"/>
        </w:rPr>
      </w:pPr>
      <w:r w:rsidDel="00000000" w:rsidR="00000000" w:rsidRPr="00000000">
        <w:rPr>
          <w:rtl w:val="0"/>
        </w:rPr>
      </w:r>
    </w:p>
    <w:p w:rsidR="00000000" w:rsidDel="00000000" w:rsidP="00000000" w:rsidRDefault="00000000" w:rsidRPr="00000000" w14:paraId="0000005E">
      <w:pPr>
        <w:spacing w:line="276" w:lineRule="auto"/>
        <w:jc w:val="center"/>
        <w:rPr>
          <w:sz w:val="32"/>
          <w:szCs w:val="32"/>
        </w:rPr>
      </w:pPr>
      <w:r w:rsidDel="00000000" w:rsidR="00000000" w:rsidRPr="00000000">
        <w:rPr>
          <w:rtl w:val="0"/>
        </w:rPr>
      </w:r>
    </w:p>
    <w:p w:rsidR="00000000" w:rsidDel="00000000" w:rsidP="00000000" w:rsidRDefault="00000000" w:rsidRPr="00000000" w14:paraId="0000005F">
      <w:pPr>
        <w:spacing w:line="276" w:lineRule="auto"/>
        <w:rPr/>
      </w:pPr>
      <w:r w:rsidDel="00000000" w:rsidR="00000000" w:rsidRPr="00000000">
        <w:rPr>
          <w:rtl w:val="0"/>
        </w:rPr>
        <w:t xml:space="preserve">To begin with of all, I would like to specific my generous gratefulness to “Almighty Allah” who has given me the quality, shrewdness, and continuance to make this report in time.</w:t>
      </w:r>
    </w:p>
    <w:p w:rsidR="00000000" w:rsidDel="00000000" w:rsidP="00000000" w:rsidRDefault="00000000" w:rsidRPr="00000000" w14:paraId="00000060">
      <w:pPr>
        <w:spacing w:line="276" w:lineRule="auto"/>
        <w:rPr/>
      </w:pPr>
      <w:r w:rsidDel="00000000" w:rsidR="00000000" w:rsidRPr="00000000">
        <w:rPr>
          <w:rtl w:val="0"/>
        </w:rPr>
      </w:r>
    </w:p>
    <w:p w:rsidR="00000000" w:rsidDel="00000000" w:rsidP="00000000" w:rsidRDefault="00000000" w:rsidRPr="00000000" w14:paraId="00000061">
      <w:pPr>
        <w:spacing w:line="276" w:lineRule="auto"/>
        <w:rPr/>
      </w:pPr>
      <w:r w:rsidDel="00000000" w:rsidR="00000000" w:rsidRPr="00000000">
        <w:rPr>
          <w:rtl w:val="0"/>
        </w:rPr>
        <w:t xml:space="preserve">I would like to thank my respected supervisor </w:t>
      </w:r>
      <w:r w:rsidDel="00000000" w:rsidR="00000000" w:rsidRPr="00000000">
        <w:rPr>
          <w:b w:val="1"/>
          <w:rtl w:val="0"/>
        </w:rPr>
        <w:t xml:space="preserve">Dr. Md. Abdur  Rouf, </w:t>
      </w:r>
      <w:r w:rsidDel="00000000" w:rsidR="00000000" w:rsidRPr="00000000">
        <w:rPr>
          <w:rtl w:val="0"/>
        </w:rPr>
        <w:t xml:space="preserve">Associate Professor &amp; Head, Dept of MBA, Faculty of Business &amp; Economics, Daffodil International University,for his continuous guidance in making of  the internship report successfully.</w:t>
      </w:r>
    </w:p>
    <w:p w:rsidR="00000000" w:rsidDel="00000000" w:rsidP="00000000" w:rsidRDefault="00000000" w:rsidRPr="00000000" w14:paraId="00000062">
      <w:pPr>
        <w:spacing w:line="276" w:lineRule="auto"/>
        <w:rPr/>
      </w:pPr>
      <w:r w:rsidDel="00000000" w:rsidR="00000000" w:rsidRPr="00000000">
        <w:rPr>
          <w:rtl w:val="0"/>
        </w:rPr>
      </w:r>
    </w:p>
    <w:p w:rsidR="00000000" w:rsidDel="00000000" w:rsidP="00000000" w:rsidRDefault="00000000" w:rsidRPr="00000000" w14:paraId="00000063">
      <w:pPr>
        <w:spacing w:line="276" w:lineRule="auto"/>
        <w:rPr/>
      </w:pPr>
      <w:r w:rsidDel="00000000" w:rsidR="00000000" w:rsidRPr="00000000">
        <w:rPr>
          <w:rtl w:val="0"/>
        </w:rPr>
        <w:t xml:space="preserve">I must thank to the Meek Knit LTD and </w:t>
      </w:r>
      <w:r w:rsidDel="00000000" w:rsidR="00000000" w:rsidRPr="00000000">
        <w:rPr>
          <w:b w:val="1"/>
          <w:rtl w:val="0"/>
        </w:rPr>
        <w:t xml:space="preserve">Mr. Zahid Ahmed</w:t>
      </w:r>
      <w:r w:rsidDel="00000000" w:rsidR="00000000" w:rsidRPr="00000000">
        <w:rPr>
          <w:rtl w:val="0"/>
        </w:rPr>
        <w:t xml:space="preserve">, AGM &amp; Head of HR, for giving me the opportunity to complete my Internship in such a reputed organization.</w:t>
      </w:r>
    </w:p>
    <w:p w:rsidR="00000000" w:rsidDel="00000000" w:rsidP="00000000" w:rsidRDefault="00000000" w:rsidRPr="00000000" w14:paraId="00000064">
      <w:pPr>
        <w:spacing w:line="276" w:lineRule="auto"/>
        <w:rPr/>
      </w:pPr>
      <w:r w:rsidDel="00000000" w:rsidR="00000000" w:rsidRPr="00000000">
        <w:rPr>
          <w:rtl w:val="0"/>
        </w:rPr>
      </w:r>
    </w:p>
    <w:p w:rsidR="00000000" w:rsidDel="00000000" w:rsidP="00000000" w:rsidRDefault="00000000" w:rsidRPr="00000000" w14:paraId="00000065">
      <w:pPr>
        <w:spacing w:line="276" w:lineRule="auto"/>
        <w:rPr/>
      </w:pPr>
      <w:r w:rsidDel="00000000" w:rsidR="00000000" w:rsidRPr="00000000">
        <w:rPr>
          <w:rtl w:val="0"/>
        </w:rPr>
        <w:t xml:space="preserve">I also thank the complete administration team who make the environment simple for me to learn about a large part of HRM in corporate division and attempted to assist me from the center of their heart. And I too thank them for their cordial co-operation and direction in all the way to do my internship and to get ready this report.</w:t>
      </w:r>
    </w:p>
    <w:p w:rsidR="00000000" w:rsidDel="00000000" w:rsidP="00000000" w:rsidRDefault="00000000" w:rsidRPr="00000000" w14:paraId="00000066">
      <w:pPr>
        <w:spacing w:line="276" w:lineRule="auto"/>
        <w:rPr/>
      </w:pPr>
      <w:r w:rsidDel="00000000" w:rsidR="00000000" w:rsidRPr="00000000">
        <w:rPr>
          <w:rtl w:val="0"/>
        </w:rPr>
      </w:r>
    </w:p>
    <w:p w:rsidR="00000000" w:rsidDel="00000000" w:rsidP="00000000" w:rsidRDefault="00000000" w:rsidRPr="00000000" w14:paraId="00000067">
      <w:pPr>
        <w:spacing w:line="276" w:lineRule="auto"/>
        <w:rPr/>
      </w:pPr>
      <w:r w:rsidDel="00000000" w:rsidR="00000000" w:rsidRPr="00000000">
        <w:rPr>
          <w:rtl w:val="0"/>
        </w:rPr>
        <w:t xml:space="preserve">Finally I would like to offer my thanks to all who shared the all activities and prepare this report successfully. It would be impossible to prepare this report without their help.</w:t>
      </w:r>
    </w:p>
    <w:p w:rsidR="00000000" w:rsidDel="00000000" w:rsidP="00000000" w:rsidRDefault="00000000" w:rsidRPr="00000000" w14:paraId="00000068">
      <w:pPr>
        <w:spacing w:line="276" w:lineRule="auto"/>
        <w:rPr/>
      </w:pPr>
      <w:r w:rsidDel="00000000" w:rsidR="00000000" w:rsidRPr="00000000">
        <w:rPr>
          <w:rtl w:val="0"/>
        </w:rPr>
      </w:r>
    </w:p>
    <w:p w:rsidR="00000000" w:rsidDel="00000000" w:rsidP="00000000" w:rsidRDefault="00000000" w:rsidRPr="00000000" w14:paraId="00000069">
      <w:pPr>
        <w:spacing w:line="276" w:lineRule="auto"/>
        <w:rPr/>
      </w:pPr>
      <w:r w:rsidDel="00000000" w:rsidR="00000000" w:rsidRPr="00000000">
        <w:rPr>
          <w:rtl w:val="0"/>
        </w:rPr>
      </w:r>
    </w:p>
    <w:p w:rsidR="00000000" w:rsidDel="00000000" w:rsidP="00000000" w:rsidRDefault="00000000" w:rsidRPr="00000000" w14:paraId="0000006A">
      <w:pPr>
        <w:spacing w:line="276" w:lineRule="auto"/>
        <w:rPr/>
      </w:pPr>
      <w:r w:rsidDel="00000000" w:rsidR="00000000" w:rsidRPr="00000000">
        <w:rPr>
          <w:rtl w:val="0"/>
        </w:rPr>
      </w:r>
    </w:p>
    <w:p w:rsidR="00000000" w:rsidDel="00000000" w:rsidP="00000000" w:rsidRDefault="00000000" w:rsidRPr="00000000" w14:paraId="0000006B">
      <w:pPr>
        <w:spacing w:line="276" w:lineRule="auto"/>
        <w:rPr/>
      </w:pPr>
      <w:r w:rsidDel="00000000" w:rsidR="00000000" w:rsidRPr="00000000">
        <w:rPr>
          <w:rtl w:val="0"/>
        </w:rPr>
      </w:r>
    </w:p>
    <w:p w:rsidR="00000000" w:rsidDel="00000000" w:rsidP="00000000" w:rsidRDefault="00000000" w:rsidRPr="00000000" w14:paraId="0000006C">
      <w:pPr>
        <w:spacing w:line="276" w:lineRule="auto"/>
        <w:rPr/>
      </w:pPr>
      <w:r w:rsidDel="00000000" w:rsidR="00000000" w:rsidRPr="00000000">
        <w:rPr>
          <w:rtl w:val="0"/>
        </w:rPr>
      </w:r>
    </w:p>
    <w:p w:rsidR="00000000" w:rsidDel="00000000" w:rsidP="00000000" w:rsidRDefault="00000000" w:rsidRPr="00000000" w14:paraId="0000006D">
      <w:pPr>
        <w:spacing w:line="276" w:lineRule="auto"/>
        <w:rPr/>
      </w:pPr>
      <w:r w:rsidDel="00000000" w:rsidR="00000000" w:rsidRPr="00000000">
        <w:rPr>
          <w:rtl w:val="0"/>
        </w:rPr>
      </w:r>
    </w:p>
    <w:p w:rsidR="00000000" w:rsidDel="00000000" w:rsidP="00000000" w:rsidRDefault="00000000" w:rsidRPr="00000000" w14:paraId="0000006E">
      <w:pPr>
        <w:spacing w:line="276" w:lineRule="auto"/>
        <w:rPr/>
      </w:pPr>
      <w:r w:rsidDel="00000000" w:rsidR="00000000" w:rsidRPr="00000000">
        <w:rPr>
          <w:rtl w:val="0"/>
        </w:rPr>
      </w:r>
    </w:p>
    <w:p w:rsidR="00000000" w:rsidDel="00000000" w:rsidP="00000000" w:rsidRDefault="00000000" w:rsidRPr="00000000" w14:paraId="0000006F">
      <w:pPr>
        <w:spacing w:line="276" w:lineRule="auto"/>
        <w:rPr/>
      </w:pPr>
      <w:r w:rsidDel="00000000" w:rsidR="00000000" w:rsidRPr="00000000">
        <w:rPr>
          <w:rtl w:val="0"/>
        </w:rPr>
      </w:r>
    </w:p>
    <w:p w:rsidR="00000000" w:rsidDel="00000000" w:rsidP="00000000" w:rsidRDefault="00000000" w:rsidRPr="00000000" w14:paraId="00000070">
      <w:pPr>
        <w:spacing w:line="276" w:lineRule="auto"/>
        <w:rPr/>
      </w:pPr>
      <w:r w:rsidDel="00000000" w:rsidR="00000000" w:rsidRPr="00000000">
        <w:rPr>
          <w:rtl w:val="0"/>
        </w:rPr>
      </w:r>
    </w:p>
    <w:p w:rsidR="00000000" w:rsidDel="00000000" w:rsidP="00000000" w:rsidRDefault="00000000" w:rsidRPr="00000000" w14:paraId="00000071">
      <w:pPr>
        <w:spacing w:line="276" w:lineRule="auto"/>
        <w:rPr/>
      </w:pPr>
      <w:r w:rsidDel="00000000" w:rsidR="00000000" w:rsidRPr="00000000">
        <w:rPr>
          <w:rtl w:val="0"/>
        </w:rPr>
      </w:r>
    </w:p>
    <w:p w:rsidR="00000000" w:rsidDel="00000000" w:rsidP="00000000" w:rsidRDefault="00000000" w:rsidRPr="00000000" w14:paraId="00000072">
      <w:pPr>
        <w:spacing w:line="276" w:lineRule="auto"/>
        <w:rPr/>
      </w:pPr>
      <w:r w:rsidDel="00000000" w:rsidR="00000000" w:rsidRPr="00000000">
        <w:rPr>
          <w:rtl w:val="0"/>
        </w:rPr>
      </w:r>
    </w:p>
    <w:p w:rsidR="00000000" w:rsidDel="00000000" w:rsidP="00000000" w:rsidRDefault="00000000" w:rsidRPr="00000000" w14:paraId="00000073">
      <w:pPr>
        <w:spacing w:after="200"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74">
      <w:pPr>
        <w:spacing w:line="276" w:lineRule="auto"/>
        <w:rPr/>
      </w:pPr>
      <w:r w:rsidDel="00000000" w:rsidR="00000000" w:rsidRPr="00000000">
        <w:rPr>
          <w:rtl w:val="0"/>
        </w:rPr>
      </w:r>
    </w:p>
    <w:p w:rsidR="00000000" w:rsidDel="00000000" w:rsidP="00000000" w:rsidRDefault="00000000" w:rsidRPr="00000000" w14:paraId="00000075">
      <w:pPr>
        <w:spacing w:line="276" w:lineRule="auto"/>
        <w:rPr/>
      </w:pPr>
      <w:r w:rsidDel="00000000" w:rsidR="00000000" w:rsidRPr="00000000">
        <w:rPr>
          <w:rtl w:val="0"/>
        </w:rPr>
      </w:r>
    </w:p>
    <w:p w:rsidR="00000000" w:rsidDel="00000000" w:rsidP="00000000" w:rsidRDefault="00000000" w:rsidRPr="00000000" w14:paraId="00000076">
      <w:pPr>
        <w:spacing w:line="276" w:lineRule="auto"/>
        <w:rPr/>
      </w:pPr>
      <w:r w:rsidDel="00000000" w:rsidR="00000000" w:rsidRPr="00000000">
        <w:rPr>
          <w:rtl w:val="0"/>
        </w:rPr>
      </w:r>
    </w:p>
    <w:p w:rsidR="00000000" w:rsidDel="00000000" w:rsidP="00000000" w:rsidRDefault="00000000" w:rsidRPr="00000000" w14:paraId="00000077">
      <w:pPr>
        <w:spacing w:line="276" w:lineRule="auto"/>
        <w:rPr/>
      </w:pPr>
      <w:r w:rsidDel="00000000" w:rsidR="00000000" w:rsidRPr="00000000">
        <w:rPr>
          <w:rtl w:val="0"/>
        </w:rPr>
      </w:r>
    </w:p>
    <w:p w:rsidR="00000000" w:rsidDel="00000000" w:rsidP="00000000" w:rsidRDefault="00000000" w:rsidRPr="00000000" w14:paraId="00000078">
      <w:pPr>
        <w:spacing w:line="276" w:lineRule="auto"/>
        <w:rPr/>
      </w:pPr>
      <w:r w:rsidDel="00000000" w:rsidR="00000000" w:rsidRPr="00000000">
        <w:rPr>
          <w:rtl w:val="0"/>
        </w:rPr>
      </w:r>
    </w:p>
    <w:p w:rsidR="00000000" w:rsidDel="00000000" w:rsidP="00000000" w:rsidRDefault="00000000" w:rsidRPr="00000000" w14:paraId="00000079">
      <w:pPr>
        <w:spacing w:line="276" w:lineRule="auto"/>
        <w:jc w:val="center"/>
        <w:rPr>
          <w:b w:val="1"/>
          <w:sz w:val="36"/>
          <w:szCs w:val="36"/>
        </w:rPr>
      </w:pPr>
      <w:r w:rsidDel="00000000" w:rsidR="00000000" w:rsidRPr="00000000">
        <w:rPr>
          <w:b w:val="1"/>
          <w:sz w:val="36"/>
          <w:szCs w:val="36"/>
          <w:rtl w:val="0"/>
        </w:rPr>
        <w:t xml:space="preserve">Student Declaration</w:t>
      </w:r>
    </w:p>
    <w:p w:rsidR="00000000" w:rsidDel="00000000" w:rsidP="00000000" w:rsidRDefault="00000000" w:rsidRPr="00000000" w14:paraId="0000007A">
      <w:pPr>
        <w:spacing w:line="276" w:lineRule="auto"/>
        <w:jc w:val="center"/>
        <w:rPr>
          <w:b w:val="1"/>
          <w:sz w:val="36"/>
          <w:szCs w:val="36"/>
        </w:rPr>
      </w:pPr>
      <w:r w:rsidDel="00000000" w:rsidR="00000000" w:rsidRPr="00000000">
        <w:rPr>
          <w:rtl w:val="0"/>
        </w:rPr>
      </w:r>
    </w:p>
    <w:p w:rsidR="00000000" w:rsidDel="00000000" w:rsidP="00000000" w:rsidRDefault="00000000" w:rsidRPr="00000000" w14:paraId="0000007B">
      <w:pPr>
        <w:spacing w:line="276" w:lineRule="auto"/>
        <w:rPr/>
      </w:pPr>
      <w:r w:rsidDel="00000000" w:rsidR="00000000" w:rsidRPr="00000000">
        <w:rPr>
          <w:rtl w:val="0"/>
        </w:rPr>
        <w:t xml:space="preserve">This is to certify that Milia Rahman (192-14-142) a student of MBA at Daffodil International University has successfully completed internship program entitle “   A study of Human Resource Management practice on Meek Knit Garments Limited as the partial fulfillment for the award of MBA degree.</w:t>
      </w:r>
    </w:p>
    <w:p w:rsidR="00000000" w:rsidDel="00000000" w:rsidP="00000000" w:rsidRDefault="00000000" w:rsidRPr="00000000" w14:paraId="0000007C">
      <w:pPr>
        <w:spacing w:line="276" w:lineRule="auto"/>
        <w:rPr/>
      </w:pPr>
      <w:r w:rsidDel="00000000" w:rsidR="00000000" w:rsidRPr="00000000">
        <w:rPr>
          <w:rtl w:val="0"/>
        </w:rPr>
      </w:r>
    </w:p>
    <w:p w:rsidR="00000000" w:rsidDel="00000000" w:rsidP="00000000" w:rsidRDefault="00000000" w:rsidRPr="00000000" w14:paraId="0000007D">
      <w:pPr>
        <w:spacing w:line="276" w:lineRule="auto"/>
        <w:rPr/>
      </w:pPr>
      <w:r w:rsidDel="00000000" w:rsidR="00000000" w:rsidRPr="00000000">
        <w:rPr>
          <w:rtl w:val="0"/>
        </w:rPr>
        <w:t xml:space="preserve">This letter is to certify that, all the data specified in this report is genuine and not private to the company. I attempted my best to form this report all encompassing and enlightening way. I have done all works with sincerely   and honesty.</w:t>
      </w:r>
    </w:p>
    <w:p w:rsidR="00000000" w:rsidDel="00000000" w:rsidP="00000000" w:rsidRDefault="00000000" w:rsidRPr="00000000" w14:paraId="0000007E">
      <w:pPr>
        <w:spacing w:line="276" w:lineRule="auto"/>
        <w:rPr/>
      </w:pPr>
      <w:r w:rsidDel="00000000" w:rsidR="00000000" w:rsidRPr="00000000">
        <w:rPr>
          <w:rtl w:val="0"/>
        </w:rPr>
      </w:r>
    </w:p>
    <w:p w:rsidR="00000000" w:rsidDel="00000000" w:rsidP="00000000" w:rsidRDefault="00000000" w:rsidRPr="00000000" w14:paraId="0000007F">
      <w:pPr>
        <w:spacing w:line="276" w:lineRule="auto"/>
        <w:rPr/>
      </w:pPr>
      <w:r w:rsidDel="00000000" w:rsidR="00000000" w:rsidRPr="00000000">
        <w:rPr>
          <w:rtl w:val="0"/>
        </w:rPr>
      </w:r>
    </w:p>
    <w:p w:rsidR="00000000" w:rsidDel="00000000" w:rsidP="00000000" w:rsidRDefault="00000000" w:rsidRPr="00000000" w14:paraId="00000080">
      <w:pPr>
        <w:spacing w:line="276" w:lineRule="auto"/>
        <w:rPr/>
      </w:pPr>
      <w:r w:rsidDel="00000000" w:rsidR="00000000" w:rsidRPr="00000000">
        <w:rPr>
          <w:rtl w:val="0"/>
        </w:rPr>
      </w:r>
    </w:p>
    <w:p w:rsidR="00000000" w:rsidDel="00000000" w:rsidP="00000000" w:rsidRDefault="00000000" w:rsidRPr="00000000" w14:paraId="00000081">
      <w:pPr>
        <w:spacing w:line="276" w:lineRule="auto"/>
        <w:rPr/>
      </w:pPr>
      <w:r w:rsidDel="00000000" w:rsidR="00000000" w:rsidRPr="00000000">
        <w:rPr>
          <w:rtl w:val="0"/>
        </w:rPr>
      </w:r>
    </w:p>
    <w:p w:rsidR="00000000" w:rsidDel="00000000" w:rsidP="00000000" w:rsidRDefault="00000000" w:rsidRPr="00000000" w14:paraId="00000082">
      <w:pPr>
        <w:spacing w:line="276" w:lineRule="auto"/>
        <w:rPr/>
      </w:pPr>
      <w:r w:rsidDel="00000000" w:rsidR="00000000" w:rsidRPr="00000000">
        <w:rPr>
          <w:rtl w:val="0"/>
        </w:rPr>
      </w:r>
    </w:p>
    <w:p w:rsidR="00000000" w:rsidDel="00000000" w:rsidP="00000000" w:rsidRDefault="00000000" w:rsidRPr="00000000" w14:paraId="00000083">
      <w:pPr>
        <w:spacing w:line="276" w:lineRule="auto"/>
        <w:rPr/>
      </w:pPr>
      <w:r w:rsidDel="00000000" w:rsidR="00000000" w:rsidRPr="00000000">
        <w:rPr>
          <w:rtl w:val="0"/>
        </w:rPr>
      </w:r>
    </w:p>
    <w:p w:rsidR="00000000" w:rsidDel="00000000" w:rsidP="00000000" w:rsidRDefault="00000000" w:rsidRPr="00000000" w14:paraId="00000084">
      <w:pPr>
        <w:spacing w:line="276" w:lineRule="auto"/>
        <w:rPr/>
      </w:pPr>
      <w:r w:rsidDel="00000000" w:rsidR="00000000" w:rsidRPr="00000000">
        <w:rPr>
          <w:rtl w:val="0"/>
        </w:rPr>
        <w:t xml:space="preserve">…………………</w:t>
      </w:r>
    </w:p>
    <w:p w:rsidR="00000000" w:rsidDel="00000000" w:rsidP="00000000" w:rsidRDefault="00000000" w:rsidRPr="00000000" w14:paraId="00000085">
      <w:pPr>
        <w:spacing w:line="276" w:lineRule="auto"/>
        <w:rPr/>
      </w:pPr>
      <w:r w:rsidDel="00000000" w:rsidR="00000000" w:rsidRPr="00000000">
        <w:rPr>
          <w:rtl w:val="0"/>
        </w:rPr>
        <w:t xml:space="preserve">Milia Rahman</w:t>
      </w:r>
    </w:p>
    <w:p w:rsidR="00000000" w:rsidDel="00000000" w:rsidP="00000000" w:rsidRDefault="00000000" w:rsidRPr="00000000" w14:paraId="00000086">
      <w:pPr>
        <w:spacing w:line="276" w:lineRule="auto"/>
        <w:rPr/>
      </w:pPr>
      <w:r w:rsidDel="00000000" w:rsidR="00000000" w:rsidRPr="00000000">
        <w:rPr>
          <w:rtl w:val="0"/>
        </w:rPr>
        <w:t xml:space="preserve">ID:192-14-142</w:t>
      </w:r>
    </w:p>
    <w:p w:rsidR="00000000" w:rsidDel="00000000" w:rsidP="00000000" w:rsidRDefault="00000000" w:rsidRPr="00000000" w14:paraId="00000087">
      <w:pPr>
        <w:spacing w:line="276" w:lineRule="auto"/>
        <w:rPr/>
      </w:pPr>
      <w:r w:rsidDel="00000000" w:rsidR="00000000" w:rsidRPr="00000000">
        <w:rPr>
          <w:rtl w:val="0"/>
        </w:rPr>
        <w:t xml:space="preserve">Program: MBA</w:t>
      </w:r>
    </w:p>
    <w:p w:rsidR="00000000" w:rsidDel="00000000" w:rsidP="00000000" w:rsidRDefault="00000000" w:rsidRPr="00000000" w14:paraId="00000088">
      <w:pPr>
        <w:spacing w:line="276" w:lineRule="auto"/>
        <w:rPr/>
      </w:pPr>
      <w:r w:rsidDel="00000000" w:rsidR="00000000" w:rsidRPr="00000000">
        <w:rPr>
          <w:rtl w:val="0"/>
        </w:rPr>
        <w:t xml:space="preserve">Daffodil  International University.</w:t>
      </w:r>
    </w:p>
    <w:p w:rsidR="00000000" w:rsidDel="00000000" w:rsidP="00000000" w:rsidRDefault="00000000" w:rsidRPr="00000000" w14:paraId="00000089">
      <w:pPr>
        <w:spacing w:after="200"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8A">
      <w:pPr>
        <w:spacing w:line="276" w:lineRule="auto"/>
        <w:rPr/>
      </w:pPr>
      <w:r w:rsidDel="00000000" w:rsidR="00000000" w:rsidRPr="00000000">
        <w:rPr>
          <w:rtl w:val="0"/>
        </w:rPr>
      </w:r>
    </w:p>
    <w:p w:rsidR="00000000" w:rsidDel="00000000" w:rsidP="00000000" w:rsidRDefault="00000000" w:rsidRPr="00000000" w14:paraId="0000008B">
      <w:pPr>
        <w:spacing w:line="276" w:lineRule="auto"/>
        <w:rPr/>
      </w:pPr>
      <w:r w:rsidDel="00000000" w:rsidR="00000000" w:rsidRPr="00000000">
        <w:rPr>
          <w:rtl w:val="0"/>
        </w:rPr>
      </w:r>
    </w:p>
    <w:p w:rsidR="00000000" w:rsidDel="00000000" w:rsidP="00000000" w:rsidRDefault="00000000" w:rsidRPr="00000000" w14:paraId="0000008C">
      <w:pPr>
        <w:spacing w:line="276" w:lineRule="auto"/>
        <w:rPr/>
      </w:pPr>
      <w:r w:rsidDel="00000000" w:rsidR="00000000" w:rsidRPr="00000000">
        <w:rPr>
          <w:rtl w:val="0"/>
        </w:rPr>
      </w:r>
    </w:p>
    <w:p w:rsidR="00000000" w:rsidDel="00000000" w:rsidP="00000000" w:rsidRDefault="00000000" w:rsidRPr="00000000" w14:paraId="0000008D">
      <w:pPr>
        <w:spacing w:line="276" w:lineRule="auto"/>
        <w:jc w:val="center"/>
        <w:rPr>
          <w:b w:val="1"/>
          <w:sz w:val="36"/>
          <w:szCs w:val="36"/>
        </w:rPr>
      </w:pPr>
      <w:r w:rsidDel="00000000" w:rsidR="00000000" w:rsidRPr="00000000">
        <w:rPr>
          <w:rtl w:val="0"/>
        </w:rPr>
      </w:r>
    </w:p>
    <w:p w:rsidR="00000000" w:rsidDel="00000000" w:rsidP="00000000" w:rsidRDefault="00000000" w:rsidRPr="00000000" w14:paraId="0000008E">
      <w:pPr>
        <w:spacing w:line="276" w:lineRule="auto"/>
        <w:jc w:val="center"/>
        <w:rPr>
          <w:b w:val="1"/>
          <w:sz w:val="36"/>
          <w:szCs w:val="36"/>
        </w:rPr>
      </w:pPr>
      <w:r w:rsidDel="00000000" w:rsidR="00000000" w:rsidRPr="00000000">
        <w:rPr>
          <w:rtl w:val="0"/>
        </w:rPr>
      </w:r>
    </w:p>
    <w:p w:rsidR="00000000" w:rsidDel="00000000" w:rsidP="00000000" w:rsidRDefault="00000000" w:rsidRPr="00000000" w14:paraId="0000008F">
      <w:pPr>
        <w:spacing w:line="276" w:lineRule="auto"/>
        <w:jc w:val="center"/>
        <w:rPr>
          <w:b w:val="1"/>
        </w:rPr>
      </w:pPr>
      <w:r w:rsidDel="00000000" w:rsidR="00000000" w:rsidRPr="00000000">
        <w:rPr>
          <w:b w:val="1"/>
          <w:sz w:val="36"/>
          <w:szCs w:val="36"/>
          <w:rtl w:val="0"/>
        </w:rPr>
        <w:t xml:space="preserve">Supervisor Declaration</w:t>
      </w:r>
      <w:r w:rsidDel="00000000" w:rsidR="00000000" w:rsidRPr="00000000">
        <w:rPr>
          <w:rtl w:val="0"/>
        </w:rPr>
      </w:r>
    </w:p>
    <w:p w:rsidR="00000000" w:rsidDel="00000000" w:rsidP="00000000" w:rsidRDefault="00000000" w:rsidRPr="00000000" w14:paraId="00000090">
      <w:pPr>
        <w:spacing w:line="276" w:lineRule="auto"/>
        <w:rPr/>
      </w:pPr>
      <w:r w:rsidDel="00000000" w:rsidR="00000000" w:rsidRPr="00000000">
        <w:rPr>
          <w:rtl w:val="0"/>
        </w:rPr>
      </w:r>
    </w:p>
    <w:p w:rsidR="00000000" w:rsidDel="00000000" w:rsidP="00000000" w:rsidRDefault="00000000" w:rsidRPr="00000000" w14:paraId="00000091">
      <w:pPr>
        <w:spacing w:line="276" w:lineRule="auto"/>
        <w:rPr/>
      </w:pPr>
      <w:r w:rsidDel="00000000" w:rsidR="00000000" w:rsidRPr="00000000">
        <w:rPr>
          <w:rtl w:val="0"/>
        </w:rPr>
      </w:r>
    </w:p>
    <w:p w:rsidR="00000000" w:rsidDel="00000000" w:rsidP="00000000" w:rsidRDefault="00000000" w:rsidRPr="00000000" w14:paraId="00000092">
      <w:pPr>
        <w:spacing w:line="276" w:lineRule="auto"/>
        <w:rPr/>
      </w:pPr>
      <w:r w:rsidDel="00000000" w:rsidR="00000000" w:rsidRPr="00000000">
        <w:rPr>
          <w:rtl w:val="0"/>
        </w:rPr>
        <w:t xml:space="preserve">I am pleased to certify that the Internship report on “</w:t>
      </w:r>
      <w:r w:rsidDel="00000000" w:rsidR="00000000" w:rsidRPr="00000000">
        <w:rPr>
          <w:color w:val="000000"/>
          <w:rtl w:val="0"/>
        </w:rPr>
        <w:t xml:space="preserve">A study of Human Resource Management practice on Meek knit garments limited</w:t>
      </w:r>
      <w:r w:rsidDel="00000000" w:rsidR="00000000" w:rsidRPr="00000000">
        <w:rPr>
          <w:rtl w:val="0"/>
        </w:rPr>
        <w:t xml:space="preserve">” prepared by Milia Rahman,ID:192-14-142,Program MBA, Department of Business Administration  has been recommended for submission.</w:t>
      </w:r>
    </w:p>
    <w:p w:rsidR="00000000" w:rsidDel="00000000" w:rsidP="00000000" w:rsidRDefault="00000000" w:rsidRPr="00000000" w14:paraId="00000093">
      <w:pPr>
        <w:spacing w:line="276" w:lineRule="auto"/>
        <w:rPr/>
      </w:pPr>
      <w:r w:rsidDel="00000000" w:rsidR="00000000" w:rsidRPr="00000000">
        <w:rPr>
          <w:rtl w:val="0"/>
        </w:rPr>
      </w:r>
    </w:p>
    <w:p w:rsidR="00000000" w:rsidDel="00000000" w:rsidP="00000000" w:rsidRDefault="00000000" w:rsidRPr="00000000" w14:paraId="00000094">
      <w:pPr>
        <w:spacing w:line="276" w:lineRule="auto"/>
        <w:rPr/>
      </w:pPr>
      <w:r w:rsidDel="00000000" w:rsidR="00000000" w:rsidRPr="00000000">
        <w:rPr>
          <w:rtl w:val="0"/>
        </w:rPr>
        <w:t xml:space="preserve">I wish her all accomplishment in life.</w:t>
      </w:r>
    </w:p>
    <w:p w:rsidR="00000000" w:rsidDel="00000000" w:rsidP="00000000" w:rsidRDefault="00000000" w:rsidRPr="00000000" w14:paraId="00000095">
      <w:pPr>
        <w:spacing w:line="276" w:lineRule="auto"/>
        <w:rPr/>
      </w:pPr>
      <w:r w:rsidDel="00000000" w:rsidR="00000000" w:rsidRPr="00000000">
        <w:rPr>
          <w:rtl w:val="0"/>
        </w:rPr>
      </w:r>
    </w:p>
    <w:p w:rsidR="00000000" w:rsidDel="00000000" w:rsidP="00000000" w:rsidRDefault="00000000" w:rsidRPr="00000000" w14:paraId="00000096">
      <w:pPr>
        <w:spacing w:line="276" w:lineRule="auto"/>
        <w:rPr/>
      </w:pPr>
      <w:r w:rsidDel="00000000" w:rsidR="00000000" w:rsidRPr="00000000">
        <w:rPr>
          <w:rtl w:val="0"/>
        </w:rPr>
      </w:r>
    </w:p>
    <w:p w:rsidR="00000000" w:rsidDel="00000000" w:rsidP="00000000" w:rsidRDefault="00000000" w:rsidRPr="00000000" w14:paraId="00000097">
      <w:pPr>
        <w:spacing w:line="276" w:lineRule="auto"/>
        <w:rPr/>
      </w:pPr>
      <w:r w:rsidDel="00000000" w:rsidR="00000000" w:rsidRPr="00000000">
        <w:rPr>
          <w:rtl w:val="0"/>
        </w:rPr>
      </w:r>
    </w:p>
    <w:p w:rsidR="00000000" w:rsidDel="00000000" w:rsidP="00000000" w:rsidRDefault="00000000" w:rsidRPr="00000000" w14:paraId="00000098">
      <w:pPr>
        <w:spacing w:line="276" w:lineRule="auto"/>
        <w:rPr/>
      </w:pPr>
      <w:r w:rsidDel="00000000" w:rsidR="00000000" w:rsidRPr="00000000">
        <w:rPr>
          <w:rtl w:val="0"/>
        </w:rPr>
        <w:t xml:space="preserve">Supervisor</w:t>
      </w:r>
    </w:p>
    <w:p w:rsidR="00000000" w:rsidDel="00000000" w:rsidP="00000000" w:rsidRDefault="00000000" w:rsidRPr="00000000" w14:paraId="00000099">
      <w:pPr>
        <w:spacing w:line="276" w:lineRule="auto"/>
        <w:rPr/>
      </w:pPr>
      <w:r w:rsidDel="00000000" w:rsidR="00000000" w:rsidRPr="00000000">
        <w:rPr>
          <w:rtl w:val="0"/>
        </w:rPr>
      </w:r>
    </w:p>
    <w:p w:rsidR="00000000" w:rsidDel="00000000" w:rsidP="00000000" w:rsidRDefault="00000000" w:rsidRPr="00000000" w14:paraId="0000009A">
      <w:pPr>
        <w:spacing w:line="276" w:lineRule="auto"/>
        <w:rPr/>
      </w:pPr>
      <w:r w:rsidDel="00000000" w:rsidR="00000000" w:rsidRPr="00000000">
        <w:rPr>
          <w:rtl w:val="0"/>
        </w:rPr>
      </w:r>
    </w:p>
    <w:p w:rsidR="00000000" w:rsidDel="00000000" w:rsidP="00000000" w:rsidRDefault="00000000" w:rsidRPr="00000000" w14:paraId="0000009B">
      <w:pPr>
        <w:spacing w:line="276" w:lineRule="auto"/>
        <w:rPr/>
      </w:pPr>
      <w:r w:rsidDel="00000000" w:rsidR="00000000" w:rsidRPr="00000000">
        <w:rPr>
          <w:rtl w:val="0"/>
        </w:rPr>
        <w:t xml:space="preserve">……………</w:t>
      </w:r>
    </w:p>
    <w:p w:rsidR="00000000" w:rsidDel="00000000" w:rsidP="00000000" w:rsidRDefault="00000000" w:rsidRPr="00000000" w14:paraId="0000009C">
      <w:pPr>
        <w:spacing w:line="276" w:lineRule="auto"/>
        <w:rPr/>
      </w:pPr>
      <w:r w:rsidDel="00000000" w:rsidR="00000000" w:rsidRPr="00000000">
        <w:rPr>
          <w:rtl w:val="0"/>
        </w:rPr>
        <w:t xml:space="preserve">Dr. Md. Abdur  Rouf</w:t>
      </w:r>
    </w:p>
    <w:p w:rsidR="00000000" w:rsidDel="00000000" w:rsidP="00000000" w:rsidRDefault="00000000" w:rsidRPr="00000000" w14:paraId="0000009D">
      <w:pPr>
        <w:spacing w:line="276" w:lineRule="auto"/>
        <w:rPr/>
      </w:pPr>
      <w:r w:rsidDel="00000000" w:rsidR="00000000" w:rsidRPr="00000000">
        <w:rPr>
          <w:rtl w:val="0"/>
        </w:rPr>
        <w:t xml:space="preserve">Associate Professor, MBA Coordinator</w:t>
      </w:r>
    </w:p>
    <w:p w:rsidR="00000000" w:rsidDel="00000000" w:rsidP="00000000" w:rsidRDefault="00000000" w:rsidRPr="00000000" w14:paraId="0000009E">
      <w:pPr>
        <w:spacing w:line="276" w:lineRule="auto"/>
        <w:rPr/>
      </w:pPr>
      <w:r w:rsidDel="00000000" w:rsidR="00000000" w:rsidRPr="00000000">
        <w:rPr>
          <w:rtl w:val="0"/>
        </w:rPr>
        <w:t xml:space="preserve">Department  of Business Administration</w:t>
      </w:r>
    </w:p>
    <w:p w:rsidR="00000000" w:rsidDel="00000000" w:rsidP="00000000" w:rsidRDefault="00000000" w:rsidRPr="00000000" w14:paraId="0000009F">
      <w:pPr>
        <w:spacing w:line="276" w:lineRule="auto"/>
        <w:rPr/>
      </w:pPr>
      <w:r w:rsidDel="00000000" w:rsidR="00000000" w:rsidRPr="00000000">
        <w:rPr>
          <w:rtl w:val="0"/>
        </w:rPr>
        <w:t xml:space="preserve">Faculty of Business&amp; Entrepreneurship</w:t>
      </w:r>
    </w:p>
    <w:p w:rsidR="00000000" w:rsidDel="00000000" w:rsidP="00000000" w:rsidRDefault="00000000" w:rsidRPr="00000000" w14:paraId="000000A0">
      <w:pPr>
        <w:spacing w:line="276" w:lineRule="auto"/>
        <w:rPr/>
      </w:pPr>
      <w:r w:rsidDel="00000000" w:rsidR="00000000" w:rsidRPr="00000000">
        <w:rPr>
          <w:rtl w:val="0"/>
        </w:rPr>
        <w:t xml:space="preserve">Daffodil International  University.</w:t>
      </w:r>
    </w:p>
    <w:p w:rsidR="00000000" w:rsidDel="00000000" w:rsidP="00000000" w:rsidRDefault="00000000" w:rsidRPr="00000000" w14:paraId="000000A1">
      <w:pPr>
        <w:spacing w:line="276" w:lineRule="auto"/>
        <w:rPr/>
      </w:pPr>
      <w:r w:rsidDel="00000000" w:rsidR="00000000" w:rsidRPr="00000000">
        <w:rPr>
          <w:rtl w:val="0"/>
        </w:rPr>
      </w:r>
    </w:p>
    <w:p w:rsidR="00000000" w:rsidDel="00000000" w:rsidP="00000000" w:rsidRDefault="00000000" w:rsidRPr="00000000" w14:paraId="000000A2">
      <w:pPr>
        <w:spacing w:line="276" w:lineRule="auto"/>
        <w:rPr/>
      </w:pPr>
      <w:r w:rsidDel="00000000" w:rsidR="00000000" w:rsidRPr="00000000">
        <w:rPr>
          <w:rtl w:val="0"/>
        </w:rPr>
      </w:r>
    </w:p>
    <w:p w:rsidR="00000000" w:rsidDel="00000000" w:rsidP="00000000" w:rsidRDefault="00000000" w:rsidRPr="00000000" w14:paraId="000000A3">
      <w:pPr>
        <w:spacing w:after="200"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A4">
      <w:pPr>
        <w:spacing w:line="276" w:lineRule="auto"/>
        <w:rPr/>
      </w:pPr>
      <w:r w:rsidDel="00000000" w:rsidR="00000000" w:rsidRPr="00000000">
        <w:rPr>
          <w:rtl w:val="0"/>
        </w:rPr>
      </w:r>
    </w:p>
    <w:p w:rsidR="00000000" w:rsidDel="00000000" w:rsidP="00000000" w:rsidRDefault="00000000" w:rsidRPr="00000000" w14:paraId="000000A5">
      <w:pPr>
        <w:spacing w:line="276" w:lineRule="auto"/>
        <w:rPr/>
      </w:pPr>
      <w:r w:rsidDel="00000000" w:rsidR="00000000" w:rsidRPr="00000000">
        <w:rPr>
          <w:rtl w:val="0"/>
        </w:rPr>
      </w:r>
    </w:p>
    <w:p w:rsidR="00000000" w:rsidDel="00000000" w:rsidP="00000000" w:rsidRDefault="00000000" w:rsidRPr="00000000" w14:paraId="000000A6">
      <w:pPr>
        <w:spacing w:line="276" w:lineRule="auto"/>
        <w:rPr/>
      </w:pPr>
      <w:r w:rsidDel="00000000" w:rsidR="00000000" w:rsidRPr="00000000">
        <w:rPr>
          <w:rtl w:val="0"/>
        </w:rPr>
      </w:r>
    </w:p>
    <w:p w:rsidR="00000000" w:rsidDel="00000000" w:rsidP="00000000" w:rsidRDefault="00000000" w:rsidRPr="00000000" w14:paraId="000000A7">
      <w:pPr>
        <w:spacing w:line="276" w:lineRule="auto"/>
        <w:jc w:val="center"/>
        <w:rPr>
          <w:b w:val="1"/>
          <w:sz w:val="36"/>
          <w:szCs w:val="36"/>
        </w:rPr>
      </w:pPr>
      <w:r w:rsidDel="00000000" w:rsidR="00000000" w:rsidRPr="00000000">
        <w:rPr>
          <w:b w:val="1"/>
          <w:sz w:val="36"/>
          <w:szCs w:val="36"/>
          <w:rtl w:val="0"/>
        </w:rPr>
        <w:t xml:space="preserve">Executive Summary</w:t>
      </w:r>
    </w:p>
    <w:p w:rsidR="00000000" w:rsidDel="00000000" w:rsidP="00000000" w:rsidRDefault="00000000" w:rsidRPr="00000000" w14:paraId="000000A8">
      <w:pPr>
        <w:spacing w:line="276" w:lineRule="auto"/>
        <w:jc w:val="center"/>
        <w:rPr>
          <w:b w:val="1"/>
          <w:sz w:val="28"/>
          <w:szCs w:val="28"/>
        </w:rPr>
      </w:pPr>
      <w:r w:rsidDel="00000000" w:rsidR="00000000" w:rsidRPr="00000000">
        <w:rPr>
          <w:rtl w:val="0"/>
        </w:rPr>
      </w:r>
    </w:p>
    <w:p w:rsidR="00000000" w:rsidDel="00000000" w:rsidP="00000000" w:rsidRDefault="00000000" w:rsidRPr="00000000" w14:paraId="000000A9">
      <w:pPr>
        <w:spacing w:line="276" w:lineRule="auto"/>
        <w:rPr/>
      </w:pPr>
      <w:r w:rsidDel="00000000" w:rsidR="00000000" w:rsidRPr="00000000">
        <w:rPr>
          <w:rtl w:val="0"/>
        </w:rPr>
        <w:t xml:space="preserve">Internship report is the significant part for completion of MBA program. After completing the academic course I was placed in Meek knit Garment LTD  to complete my internship program and my topic of intern was selected, which is “</w:t>
      </w:r>
      <w:r w:rsidDel="00000000" w:rsidR="00000000" w:rsidRPr="00000000">
        <w:rPr>
          <w:color w:val="000000"/>
          <w:rtl w:val="0"/>
        </w:rPr>
        <w:t xml:space="preserve">A study of Human Resource Management practice on Meek knit garments limited</w:t>
      </w:r>
      <w:r w:rsidDel="00000000" w:rsidR="00000000" w:rsidRPr="00000000">
        <w:rPr>
          <w:rtl w:val="0"/>
        </w:rPr>
        <w:t xml:space="preserve">.”</w:t>
      </w:r>
    </w:p>
    <w:p w:rsidR="00000000" w:rsidDel="00000000" w:rsidP="00000000" w:rsidRDefault="00000000" w:rsidRPr="00000000" w14:paraId="000000AA">
      <w:pPr>
        <w:spacing w:line="276" w:lineRule="auto"/>
        <w:rPr/>
      </w:pPr>
      <w:r w:rsidDel="00000000" w:rsidR="00000000" w:rsidRPr="00000000">
        <w:rPr>
          <w:rtl w:val="0"/>
        </w:rPr>
      </w:r>
    </w:p>
    <w:p w:rsidR="00000000" w:rsidDel="00000000" w:rsidP="00000000" w:rsidRDefault="00000000" w:rsidRPr="00000000" w14:paraId="000000AB">
      <w:pPr>
        <w:spacing w:line="276" w:lineRule="auto"/>
        <w:rPr/>
      </w:pPr>
      <w:r w:rsidDel="00000000" w:rsidR="00000000" w:rsidRPr="00000000">
        <w:rPr>
          <w:rtl w:val="0"/>
        </w:rPr>
        <w:t xml:space="preserve">During the three months internship period I have studied Human Resource Division in Meet Garments LTD. Basically, I have worked with the HR &amp; Admin. At first, I concern the report diagram- why will I make the report, objective, scope &amp; methodology of - how do I collect essential and auxiliary information to create the ponder. In addition, it incorporates an organizational outline; that's company profile, mission, vision &amp; objective of the company, company structure, administration group, representatives of the company, benefit, and generation of the company, etc. I too envelop hypothetical investigation on HRM, Definition of HRM, work &amp; aspects of HRM, require of these viewpoints in a professional body, etc.</w:t>
      </w:r>
    </w:p>
    <w:p w:rsidR="00000000" w:rsidDel="00000000" w:rsidP="00000000" w:rsidRDefault="00000000" w:rsidRPr="00000000" w14:paraId="000000AC">
      <w:pPr>
        <w:spacing w:line="276" w:lineRule="auto"/>
        <w:rPr/>
      </w:pPr>
      <w:r w:rsidDel="00000000" w:rsidR="00000000" w:rsidRPr="00000000">
        <w:rPr>
          <w:rtl w:val="0"/>
        </w:rPr>
      </w:r>
    </w:p>
    <w:p w:rsidR="00000000" w:rsidDel="00000000" w:rsidP="00000000" w:rsidRDefault="00000000" w:rsidRPr="00000000" w14:paraId="000000AD">
      <w:pPr>
        <w:spacing w:line="276" w:lineRule="auto"/>
        <w:rPr/>
      </w:pPr>
      <w:r w:rsidDel="00000000" w:rsidR="00000000" w:rsidRPr="00000000">
        <w:rPr>
          <w:rtl w:val="0"/>
        </w:rPr>
        <w:t xml:space="preserve">At last, the study has been proposed discoveries, proposals, and a conclusion. Here I basically attempted to provide a few recommendations to the administration of Meek knit garments LTD. These proposals are the result of the Study. All the recommendations are made concurring my perception I think this will offer assistance to the specialist to emphasize barely on modern HRM frameworks to smoothly run the organization successfully of its mission.</w:t>
      </w:r>
    </w:p>
    <w:p w:rsidR="00000000" w:rsidDel="00000000" w:rsidP="00000000" w:rsidRDefault="00000000" w:rsidRPr="00000000" w14:paraId="000000AE">
      <w:pPr>
        <w:spacing w:line="276" w:lineRule="auto"/>
        <w:rPr/>
      </w:pPr>
      <w:r w:rsidDel="00000000" w:rsidR="00000000" w:rsidRPr="00000000">
        <w:rPr>
          <w:rtl w:val="0"/>
        </w:rPr>
      </w:r>
    </w:p>
    <w:p w:rsidR="00000000" w:rsidDel="00000000" w:rsidP="00000000" w:rsidRDefault="00000000" w:rsidRPr="00000000" w14:paraId="000000AF">
      <w:pPr>
        <w:spacing w:after="200" w:line="276" w:lineRule="auto"/>
        <w:jc w:val="left"/>
        <w:rPr>
          <w:rFonts w:ascii="Cambria" w:cs="Cambria" w:eastAsia="Cambria" w:hAnsi="Cambria"/>
          <w:b w:val="1"/>
          <w:color w:val="36609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B0">
      <w:pPr>
        <w:keepNext w:val="1"/>
        <w:keepLines w:val="1"/>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6091"/>
          <w:sz w:val="40"/>
          <w:szCs w:val="40"/>
          <w:u w:val="none"/>
          <w:shd w:fill="auto" w:val="clear"/>
          <w:vertAlign w:val="baseline"/>
        </w:rPr>
      </w:pPr>
      <w:r w:rsidDel="00000000" w:rsidR="00000000" w:rsidRPr="00000000">
        <w:rPr>
          <w:rFonts w:ascii="Cambria" w:cs="Cambria" w:eastAsia="Cambria" w:hAnsi="Cambria"/>
          <w:b w:val="1"/>
          <w:i w:val="0"/>
          <w:smallCaps w:val="0"/>
          <w:strike w:val="0"/>
          <w:color w:val="366091"/>
          <w:sz w:val="40"/>
          <w:szCs w:val="40"/>
          <w:u w:val="none"/>
          <w:shd w:fill="auto" w:val="clear"/>
          <w:vertAlign w:val="baseline"/>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CHAPTER 1:</w:t>
              <w:tab/>
              <w:t xml:space="preserve">1</w:t>
            </w:r>
          </w:hyperlink>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INTRODUCTION</w:t>
              <w:tab/>
              <w:t xml:space="preserve">1</w:t>
            </w:r>
          </w:hyperlink>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w:t>
              <w:tab/>
              <w:t xml:space="preserve">Introduction</w:t>
              <w:tab/>
              <w:t xml:space="preserve">2</w:t>
            </w:r>
          </w:hyperlink>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tab/>
              <w:t xml:space="preserve">Origin of the Study</w:t>
              <w:tab/>
              <w:t xml:space="preserve">2</w:t>
            </w:r>
          </w:hyperlink>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tab/>
              <w:t xml:space="preserve">Objectives of the Study</w:t>
              <w:tab/>
              <w:t xml:space="preserve">2</w:t>
            </w:r>
          </w:hyperlink>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w:t>
              <w:tab/>
              <w:t xml:space="preserve">Methodology of the Study</w:t>
              <w:tab/>
              <w:t xml:space="preserve">2</w:t>
            </w:r>
          </w:hyperlink>
          <w:r w:rsidDel="00000000" w:rsidR="00000000" w:rsidRPr="00000000">
            <w:rPr>
              <w:rtl w:val="0"/>
            </w:rPr>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w:t>
              <w:tab/>
              <w:t xml:space="preserve">Sources of Data</w:t>
              <w:tab/>
              <w:t xml:space="preserve">3</w:t>
            </w:r>
          </w:hyperlink>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w:t>
              <w:tab/>
              <w:t xml:space="preserve">Limitations of the Study</w:t>
              <w:tab/>
              <w:t xml:space="preserve">3</w:t>
            </w:r>
          </w:hyperlink>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CHAPTER 2:</w:t>
              <w:tab/>
              <w:t xml:space="preserve">4</w:t>
            </w:r>
          </w:hyperlink>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ORGANIZATION &amp; HRM PRACTICE</w:t>
              <w:tab/>
              <w:t xml:space="preserve">4</w:t>
            </w:r>
          </w:hyperlink>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About Meek Garments:</w:t>
              <w:tab/>
              <w:t xml:space="preserve">5</w:t>
            </w:r>
          </w:hyperlink>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Mission &amp;Vision of Company:</w:t>
              <w:tab/>
              <w:t xml:space="preserve">5</w:t>
            </w:r>
          </w:hyperlink>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2.2.1 Mission</w:t>
              <w:tab/>
              <w:t xml:space="preserve">5</w:t>
            </w:r>
          </w:hyperlink>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2.2.2 Vision</w:t>
              <w:tab/>
              <w:t xml:space="preserve">6</w:t>
            </w:r>
          </w:hyperlink>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 Definition of Human Resource Management</w:t>
              <w:tab/>
              <w:t xml:space="preserve">6</w:t>
            </w:r>
          </w:hyperlink>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2.4 Recruitment Process</w:t>
              <w:tab/>
              <w:t xml:space="preserve">7</w:t>
            </w:r>
          </w:hyperlink>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 Sources of Recruitment</w:t>
              <w:tab/>
              <w:t xml:space="preserve">7</w:t>
            </w:r>
          </w:hyperlink>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2.6 Definition of Selection</w:t>
              <w:tab/>
              <w:t xml:space="preserve">8</w:t>
            </w:r>
          </w:hyperlink>
          <w:r w:rsidDel="00000000" w:rsidR="00000000" w:rsidRPr="00000000">
            <w:rPr>
              <w:rtl w:val="0"/>
            </w:rPr>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2.7 Definition of Training</w:t>
              <w:tab/>
              <w:t xml:space="preserve">9</w:t>
            </w:r>
          </w:hyperlink>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2.7.1 On- the-Job Training</w:t>
              <w:tab/>
              <w:t xml:space="preserve">9</w:t>
            </w:r>
          </w:hyperlink>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2.7.2 Off- the- Job Training</w:t>
              <w:tab/>
              <w:t xml:space="preserve">9</w:t>
            </w:r>
          </w:hyperlink>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xcytp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2.8 Job Evaluation</w:t>
              <w:tab/>
              <w:t xml:space="preserve">9</w:t>
            </w:r>
          </w:hyperlink>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ci93x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2.8.1 Probation Evaluation Procedure</w:t>
              <w:tab/>
              <w:t xml:space="preserve">10</w:t>
            </w:r>
          </w:hyperlink>
          <w:r w:rsidDel="00000000" w:rsidR="00000000" w:rsidRPr="00000000">
            <w:rPr>
              <w:rtl w:val="0"/>
            </w:rPr>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whwml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 Job Analysis Methods</w:t>
              <w:tab/>
              <w:t xml:space="preserve">12</w:t>
            </w:r>
          </w:hyperlink>
          <w:r w:rsidDel="00000000" w:rsidR="00000000" w:rsidRPr="00000000">
            <w:rPr>
              <w:rtl w:val="0"/>
            </w:rPr>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bn6ws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2.10 Human Resource Information System (HRIS)</w:t>
              <w:tab/>
              <w:t xml:space="preserve">13</w:t>
            </w:r>
          </w:hyperlink>
          <w:r w:rsidDel="00000000" w:rsidR="00000000" w:rsidRPr="00000000">
            <w:rPr>
              <w:rtl w:val="0"/>
            </w:rPr>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qsh70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2.11 Guidance and Development</w:t>
              <w:tab/>
              <w:t xml:space="preserve">13</w:t>
            </w:r>
          </w:hyperlink>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2.11.1 Scope</w:t>
              <w:tab/>
              <w:t xml:space="preserve">13</w:t>
            </w:r>
          </w:hyperlink>
          <w:r w:rsidDel="00000000" w:rsidR="00000000" w:rsidRPr="00000000">
            <w:rPr>
              <w:rtl w:val="0"/>
            </w:rPr>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pxezw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2.11.2 Training Needs</w:t>
              <w:tab/>
              <w:t xml:space="preserve">13</w:t>
            </w:r>
          </w:hyperlink>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2.11.3 Training arrangement</w:t>
              <w:tab/>
              <w:t xml:space="preserve">13</w:t>
            </w:r>
          </w:hyperlink>
          <w:r w:rsidDel="00000000" w:rsidR="00000000" w:rsidRPr="00000000">
            <w:rPr>
              <w:rtl w:val="0"/>
            </w:rPr>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p2csr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2.11.4 Training Records</w:t>
              <w:tab/>
              <w:t xml:space="preserve">14</w:t>
            </w:r>
          </w:hyperlink>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47n2z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2.12 Reward and Reimbursement</w:t>
              <w:tab/>
              <w:t xml:space="preserve">14</w:t>
            </w:r>
          </w:hyperlink>
          <w:r w:rsidDel="00000000" w:rsidR="00000000" w:rsidRPr="00000000">
            <w:rPr>
              <w:rtl w:val="0"/>
            </w:rPr>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o7al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2.12.1 Strategy</w:t>
              <w:tab/>
              <w:t xml:space="preserve">14</w:t>
            </w:r>
          </w:hyperlink>
          <w:r w:rsidDel="00000000" w:rsidR="00000000" w:rsidRPr="00000000">
            <w:rPr>
              <w:rtl w:val="0"/>
            </w:rPr>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2.12.1 Remuneration</w:t>
              <w:tab/>
              <w:t xml:space="preserve">14</w:t>
            </w:r>
          </w:hyperlink>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ihv63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2.13 Promotions:</w:t>
              <w:tab/>
              <w:t xml:space="preserve">15</w:t>
            </w:r>
          </w:hyperlink>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2hioq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2.14 Documentations</w:t>
              <w:tab/>
              <w:t xml:space="preserve">15</w:t>
            </w:r>
          </w:hyperlink>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hmsyy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CHAPTER 3:</w:t>
              <w:tab/>
              <w:t xml:space="preserve">16</w:t>
            </w:r>
          </w:hyperlink>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1mghm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FINDINGS, RECOMMENDATIONS AND CONCLUSION</w:t>
              <w:tab/>
              <w:t xml:space="preserve">16</w:t>
            </w:r>
          </w:hyperlink>
          <w:r w:rsidDel="00000000" w:rsidR="00000000" w:rsidRPr="00000000">
            <w:rPr>
              <w:rtl w:val="0"/>
            </w:rPr>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grqru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 Findings of the Study</w:t>
              <w:tab/>
              <w:t xml:space="preserve">17</w:t>
            </w:r>
          </w:hyperlink>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vx122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 Recommendations</w:t>
              <w:tab/>
              <w:t xml:space="preserve">17</w:t>
            </w:r>
          </w:hyperlink>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fwokq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 Conclusion</w:t>
              <w:tab/>
              <w:t xml:space="preserve">18</w:t>
            </w:r>
          </w:hyperlink>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v1yux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References</w:t>
              <w:tab/>
              <w:t xml:space="preserve">19</w:t>
            </w:r>
          </w:hyperlink>
          <w:r w:rsidDel="00000000" w:rsidR="00000000" w:rsidRPr="00000000">
            <w:rPr>
              <w:rtl w:val="0"/>
            </w:rPr>
          </w:r>
        </w:p>
        <w:p w:rsidR="00000000" w:rsidDel="00000000" w:rsidP="00000000" w:rsidRDefault="00000000" w:rsidRPr="00000000" w14:paraId="000000DA">
          <w:pPr>
            <w:spacing w:line="276"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B">
      <w:pPr>
        <w:spacing w:line="276" w:lineRule="auto"/>
        <w:rPr>
          <w:b w:val="1"/>
          <w:color w:val="000000"/>
          <w:sz w:val="28"/>
          <w:szCs w:val="28"/>
        </w:rPr>
      </w:pPr>
      <w:r w:rsidDel="00000000" w:rsidR="00000000" w:rsidRPr="00000000">
        <w:rPr>
          <w:rtl w:val="0"/>
        </w:rPr>
      </w:r>
    </w:p>
    <w:p w:rsidR="00000000" w:rsidDel="00000000" w:rsidP="00000000" w:rsidRDefault="00000000" w:rsidRPr="00000000" w14:paraId="000000DC">
      <w:pPr>
        <w:spacing w:after="200" w:line="276" w:lineRule="auto"/>
        <w:jc w:val="left"/>
        <w:rPr/>
      </w:pPr>
      <w:r w:rsidDel="00000000" w:rsidR="00000000" w:rsidRPr="00000000">
        <w:rPr>
          <w:rtl w:val="0"/>
        </w:rPr>
      </w:r>
    </w:p>
    <w:p w:rsidR="00000000" w:rsidDel="00000000" w:rsidP="00000000" w:rsidRDefault="00000000" w:rsidRPr="00000000" w14:paraId="000000DD">
      <w:pPr>
        <w:spacing w:after="200" w:line="276" w:lineRule="auto"/>
        <w:jc w:val="left"/>
        <w:rPr/>
      </w:pPr>
      <w:r w:rsidDel="00000000" w:rsidR="00000000" w:rsidRPr="00000000">
        <w:rPr>
          <w:rtl w:val="0"/>
        </w:rPr>
        <w:t xml:space="preserve">                      </w:t>
      </w:r>
    </w:p>
    <w:p w:rsidR="00000000" w:rsidDel="00000000" w:rsidP="00000000" w:rsidRDefault="00000000" w:rsidRPr="00000000" w14:paraId="000000DE">
      <w:pPr>
        <w:spacing w:after="200" w:line="276" w:lineRule="auto"/>
        <w:jc w:val="left"/>
        <w:rPr/>
        <w:sectPr>
          <w:footerReference r:id="rId7" w:type="default"/>
          <w:footerReference r:id="rId8" w:type="first"/>
          <w:pgSz w:h="15840" w:w="12240" w:orient="portrait"/>
          <w:pgMar w:bottom="1440" w:top="1440" w:left="1440" w:right="1440" w:header="720"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DF">
      <w:pPr>
        <w:pStyle w:val="Heading1"/>
        <w:spacing w:line="276" w:lineRule="auto"/>
        <w:rPr/>
      </w:pPr>
      <w:r w:rsidDel="00000000" w:rsidR="00000000" w:rsidRPr="00000000">
        <w:rPr>
          <w:rtl w:val="0"/>
        </w:rPr>
      </w:r>
    </w:p>
    <w:p w:rsidR="00000000" w:rsidDel="00000000" w:rsidP="00000000" w:rsidRDefault="00000000" w:rsidRPr="00000000" w14:paraId="000000E0">
      <w:pPr>
        <w:pStyle w:val="Heading1"/>
        <w:spacing w:line="276" w:lineRule="auto"/>
        <w:rPr/>
      </w:pPr>
      <w:r w:rsidDel="00000000" w:rsidR="00000000" w:rsidRPr="00000000">
        <w:rPr>
          <w:rtl w:val="0"/>
        </w:rPr>
      </w:r>
    </w:p>
    <w:p w:rsidR="00000000" w:rsidDel="00000000" w:rsidP="00000000" w:rsidRDefault="00000000" w:rsidRPr="00000000" w14:paraId="000000E1">
      <w:pPr>
        <w:pStyle w:val="Heading1"/>
        <w:spacing w:line="276" w:lineRule="auto"/>
        <w:rPr/>
      </w:pPr>
      <w:r w:rsidDel="00000000" w:rsidR="00000000" w:rsidRPr="00000000">
        <w:rPr>
          <w:rtl w:val="0"/>
        </w:rPr>
      </w:r>
    </w:p>
    <w:p w:rsidR="00000000" w:rsidDel="00000000" w:rsidP="00000000" w:rsidRDefault="00000000" w:rsidRPr="00000000" w14:paraId="000000E2">
      <w:pPr>
        <w:pStyle w:val="Heading1"/>
        <w:spacing w:line="276" w:lineRule="auto"/>
        <w:rPr/>
      </w:pPr>
      <w:r w:rsidDel="00000000" w:rsidR="00000000" w:rsidRPr="00000000">
        <w:rPr>
          <w:rtl w:val="0"/>
        </w:rPr>
      </w:r>
    </w:p>
    <w:p w:rsidR="00000000" w:rsidDel="00000000" w:rsidP="00000000" w:rsidRDefault="00000000" w:rsidRPr="00000000" w14:paraId="000000E3">
      <w:pPr>
        <w:pStyle w:val="Heading1"/>
        <w:rPr/>
      </w:pPr>
      <w:bookmarkStart w:colFirst="0" w:colLast="0" w:name="_30j0zll" w:id="1"/>
      <w:bookmarkEnd w:id="1"/>
      <w:r w:rsidDel="00000000" w:rsidR="00000000" w:rsidRPr="00000000">
        <w:rPr>
          <w:color w:val="002060"/>
          <w:rtl w:val="0"/>
        </w:rPr>
        <w:t xml:space="preserve">CHAPTER 1:</w:t>
      </w:r>
      <w:r w:rsidDel="00000000" w:rsidR="00000000" w:rsidRPr="00000000">
        <w:rPr>
          <w:rtl w:val="0"/>
        </w:rPr>
        <w:t xml:space="preserve"> </w:t>
      </w:r>
    </w:p>
    <w:p w:rsidR="00000000" w:rsidDel="00000000" w:rsidP="00000000" w:rsidRDefault="00000000" w:rsidRPr="00000000" w14:paraId="000000E4">
      <w:pPr>
        <w:pStyle w:val="Heading1"/>
        <w:rPr/>
      </w:pPr>
      <w:bookmarkStart w:colFirst="0" w:colLast="0" w:name="_1fob9te" w:id="2"/>
      <w:bookmarkEnd w:id="2"/>
      <w:r w:rsidDel="00000000" w:rsidR="00000000" w:rsidRPr="00000000">
        <w:rPr>
          <w:rtl w:val="0"/>
        </w:rPr>
        <w:t xml:space="preserve">INTRODUCTION</w:t>
      </w:r>
    </w:p>
    <w:p w:rsidR="00000000" w:rsidDel="00000000" w:rsidP="00000000" w:rsidRDefault="00000000" w:rsidRPr="00000000" w14:paraId="000000E5">
      <w:pPr>
        <w:rPr>
          <w:color w:val="366091"/>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2"/>
        <w:numPr>
          <w:ilvl w:val="1"/>
          <w:numId w:val="3"/>
        </w:numPr>
        <w:spacing w:line="276" w:lineRule="auto"/>
        <w:ind w:left="360" w:hanging="360"/>
        <w:rPr/>
      </w:pPr>
      <w:bookmarkStart w:colFirst="0" w:colLast="0" w:name="_3znysh7" w:id="3"/>
      <w:bookmarkEnd w:id="3"/>
      <w:r w:rsidDel="00000000" w:rsidR="00000000" w:rsidRPr="00000000">
        <w:rPr>
          <w:rtl w:val="0"/>
        </w:rPr>
        <w:t xml:space="preserve">Introduction</w:t>
      </w:r>
    </w:p>
    <w:p w:rsidR="00000000" w:rsidDel="00000000" w:rsidP="00000000" w:rsidRDefault="00000000" w:rsidRPr="00000000" w14:paraId="000000E7">
      <w:pPr>
        <w:spacing w:line="276" w:lineRule="auto"/>
        <w:rPr/>
      </w:pPr>
      <w:r w:rsidDel="00000000" w:rsidR="00000000" w:rsidRPr="00000000">
        <w:rPr>
          <w:rtl w:val="0"/>
        </w:rPr>
      </w:r>
    </w:p>
    <w:p w:rsidR="00000000" w:rsidDel="00000000" w:rsidP="00000000" w:rsidRDefault="00000000" w:rsidRPr="00000000" w14:paraId="000000E8">
      <w:pPr>
        <w:spacing w:line="276" w:lineRule="auto"/>
        <w:rPr/>
      </w:pPr>
      <w:r w:rsidDel="00000000" w:rsidR="00000000" w:rsidRPr="00000000">
        <w:rPr>
          <w:rtl w:val="0"/>
        </w:rPr>
        <w:t xml:space="preserve">Meek Knit Garments is a leading private garments company in Bangladesh. Garments Industry has already emerged as indispensable in the advanced garments sector. Bangladesh is a developing country with the garments sector is the tremendous success of readymade garment exports from Bangladesh over the last two decades has surpassed the most optimistic expectations. Today the garments export sector is a multi-billion-dollar manufacturing and export industry in the country. The overall impact of the readymade garment exports is certainly one of the most significant social and economic developments in contemporary Bangladesh.</w:t>
      </w:r>
    </w:p>
    <w:p w:rsidR="00000000" w:rsidDel="00000000" w:rsidP="00000000" w:rsidRDefault="00000000" w:rsidRPr="00000000" w14:paraId="000000E9">
      <w:pPr>
        <w:spacing w:line="276" w:lineRule="auto"/>
        <w:rPr/>
      </w:pPr>
      <w:r w:rsidDel="00000000" w:rsidR="00000000" w:rsidRPr="00000000">
        <w:rPr>
          <w:rtl w:val="0"/>
        </w:rPr>
      </w:r>
    </w:p>
    <w:p w:rsidR="00000000" w:rsidDel="00000000" w:rsidP="00000000" w:rsidRDefault="00000000" w:rsidRPr="00000000" w14:paraId="000000EA">
      <w:pPr>
        <w:spacing w:line="276" w:lineRule="auto"/>
        <w:rPr/>
      </w:pPr>
      <w:r w:rsidDel="00000000" w:rsidR="00000000" w:rsidRPr="00000000">
        <w:rPr>
          <w:rtl w:val="0"/>
        </w:rPr>
        <w:t xml:space="preserve">The Internship Program of MBA is a partial requirement to take a taste of real life challenge  conducted by the intern. It is an important part of MBA program. This program is for three month duration. The period for this program was from 10th May 2020 to 20th August 2020. During this period I have worked closely with the employees of the Meek Knit Garments LTD. This report presents the outcomes of the study during the internship of the Meek Knit Garment.</w:t>
      </w:r>
    </w:p>
    <w:p w:rsidR="00000000" w:rsidDel="00000000" w:rsidP="00000000" w:rsidRDefault="00000000" w:rsidRPr="00000000" w14:paraId="000000EB">
      <w:pPr>
        <w:spacing w:line="276" w:lineRule="auto"/>
        <w:rPr/>
      </w:pPr>
      <w:r w:rsidDel="00000000" w:rsidR="00000000" w:rsidRPr="00000000">
        <w:rPr>
          <w:rtl w:val="0"/>
        </w:rPr>
      </w:r>
    </w:p>
    <w:p w:rsidR="00000000" w:rsidDel="00000000" w:rsidP="00000000" w:rsidRDefault="00000000" w:rsidRPr="00000000" w14:paraId="000000EC">
      <w:pPr>
        <w:pStyle w:val="Heading2"/>
        <w:numPr>
          <w:ilvl w:val="1"/>
          <w:numId w:val="3"/>
        </w:numPr>
        <w:spacing w:line="276" w:lineRule="auto"/>
        <w:ind w:left="360" w:hanging="360"/>
        <w:rPr/>
      </w:pPr>
      <w:bookmarkStart w:colFirst="0" w:colLast="0" w:name="_2et92p0" w:id="4"/>
      <w:bookmarkEnd w:id="4"/>
      <w:r w:rsidDel="00000000" w:rsidR="00000000" w:rsidRPr="00000000">
        <w:rPr>
          <w:rtl w:val="0"/>
        </w:rPr>
        <w:t xml:space="preserve">Origin of the Study</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spacing w:line="276" w:lineRule="auto"/>
        <w:rPr/>
      </w:pPr>
      <w:r w:rsidDel="00000000" w:rsidR="00000000" w:rsidRPr="00000000">
        <w:rPr>
          <w:rtl w:val="0"/>
        </w:rPr>
        <w:t xml:space="preserve">As requirements of  MBA degree. I have prepared this report on “.</w:t>
      </w:r>
      <w:r w:rsidDel="00000000" w:rsidR="00000000" w:rsidRPr="00000000">
        <w:rPr>
          <w:color w:val="000000"/>
          <w:rtl w:val="0"/>
        </w:rPr>
        <w:t xml:space="preserve">A study of Human Resource Management practice on Meek knit garments limited</w:t>
      </w:r>
      <w:r w:rsidDel="00000000" w:rsidR="00000000" w:rsidRPr="00000000">
        <w:rPr>
          <w:rtl w:val="0"/>
        </w:rPr>
        <w:t xml:space="preserve">” My internship supervisor Dr. Dr. Md. Abdur  Rouf, Associate Professor &amp; Head of MBA, Faculty of Business &amp; Economics, Daffodil International University, has given me this topic to organize my internship report.</w:t>
      </w:r>
    </w:p>
    <w:p w:rsidR="00000000" w:rsidDel="00000000" w:rsidP="00000000" w:rsidRDefault="00000000" w:rsidRPr="00000000" w14:paraId="000000EF">
      <w:pPr>
        <w:spacing w:line="276" w:lineRule="auto"/>
        <w:rPr/>
      </w:pPr>
      <w:r w:rsidDel="00000000" w:rsidR="00000000" w:rsidRPr="00000000">
        <w:rPr>
          <w:rtl w:val="0"/>
        </w:rPr>
      </w:r>
    </w:p>
    <w:p w:rsidR="00000000" w:rsidDel="00000000" w:rsidP="00000000" w:rsidRDefault="00000000" w:rsidRPr="00000000" w14:paraId="000000F0">
      <w:pPr>
        <w:pStyle w:val="Heading2"/>
        <w:numPr>
          <w:ilvl w:val="1"/>
          <w:numId w:val="3"/>
        </w:numPr>
        <w:spacing w:line="276" w:lineRule="auto"/>
        <w:ind w:left="360" w:hanging="360"/>
        <w:rPr/>
      </w:pPr>
      <w:bookmarkStart w:colFirst="0" w:colLast="0" w:name="_tyjcwt" w:id="5"/>
      <w:bookmarkEnd w:id="5"/>
      <w:r w:rsidDel="00000000" w:rsidR="00000000" w:rsidRPr="00000000">
        <w:rPr>
          <w:rtl w:val="0"/>
        </w:rPr>
        <w:t xml:space="preserve">Objectives of the Study</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spacing w:line="276" w:lineRule="auto"/>
        <w:rPr/>
      </w:pPr>
      <w:r w:rsidDel="00000000" w:rsidR="00000000" w:rsidRPr="00000000">
        <w:rPr>
          <w:rtl w:val="0"/>
        </w:rPr>
        <w:t xml:space="preserve">The major objectives of the study are as fellows.</w:t>
      </w:r>
    </w:p>
    <w:p w:rsidR="00000000" w:rsidDel="00000000" w:rsidP="00000000" w:rsidRDefault="00000000" w:rsidRPr="00000000" w14:paraId="000000F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observe the human resource management practices on Meek knit Garments.</w:t>
      </w:r>
    </w:p>
    <w:p w:rsidR="00000000" w:rsidDel="00000000" w:rsidP="00000000" w:rsidRDefault="00000000" w:rsidRPr="00000000" w14:paraId="000000F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analyze the human resource management practices on Meek knit Garments.</w:t>
      </w:r>
    </w:p>
    <w:p w:rsidR="00000000" w:rsidDel="00000000" w:rsidP="00000000" w:rsidRDefault="00000000" w:rsidRPr="00000000" w14:paraId="000000F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find out the problem of human resource management practices on Meek knit Garments.</w:t>
      </w:r>
    </w:p>
    <w:p w:rsidR="00000000" w:rsidDel="00000000" w:rsidP="00000000" w:rsidRDefault="00000000" w:rsidRPr="00000000" w14:paraId="000000F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suggest few proposals to overcome the distinguished issues.</w:t>
      </w:r>
    </w:p>
    <w:p w:rsidR="00000000" w:rsidDel="00000000" w:rsidP="00000000" w:rsidRDefault="00000000" w:rsidRPr="00000000" w14:paraId="000000F7">
      <w:pPr>
        <w:spacing w:line="276" w:lineRule="auto"/>
        <w:rPr/>
      </w:pPr>
      <w:r w:rsidDel="00000000" w:rsidR="00000000" w:rsidRPr="00000000">
        <w:rPr>
          <w:rtl w:val="0"/>
        </w:rPr>
      </w:r>
    </w:p>
    <w:p w:rsidR="00000000" w:rsidDel="00000000" w:rsidP="00000000" w:rsidRDefault="00000000" w:rsidRPr="00000000" w14:paraId="000000F8">
      <w:pPr>
        <w:pStyle w:val="Heading2"/>
        <w:numPr>
          <w:ilvl w:val="1"/>
          <w:numId w:val="3"/>
        </w:numPr>
        <w:spacing w:line="276" w:lineRule="auto"/>
        <w:ind w:left="360" w:hanging="360"/>
        <w:rPr/>
      </w:pPr>
      <w:bookmarkStart w:colFirst="0" w:colLast="0" w:name="_3dy6vkm" w:id="6"/>
      <w:bookmarkEnd w:id="6"/>
      <w:r w:rsidDel="00000000" w:rsidR="00000000" w:rsidRPr="00000000">
        <w:rPr>
          <w:rtl w:val="0"/>
        </w:rPr>
        <w:t xml:space="preserve">Methodology of the Study</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spacing w:line="276" w:lineRule="auto"/>
        <w:rPr/>
      </w:pPr>
      <w:r w:rsidDel="00000000" w:rsidR="00000000" w:rsidRPr="00000000">
        <w:rPr>
          <w:rtl w:val="0"/>
        </w:rPr>
        <w:t xml:space="preserve">This study has been conducted on the premise of involvement assembled amid the period of internship at the on Meek knit Garments.. To prepare the report both primary and secondary data has been used. The primary data were collected from the officials of on Meek knit Garments. No structured questionnaires were used. Working with different sections as well as discussion with the staff of those sections are the source of primary information.</w:t>
      </w:r>
    </w:p>
    <w:p w:rsidR="00000000" w:rsidDel="00000000" w:rsidP="00000000" w:rsidRDefault="00000000" w:rsidRPr="00000000" w14:paraId="000000FB">
      <w:pPr>
        <w:spacing w:line="276" w:lineRule="auto"/>
        <w:rPr/>
      </w:pPr>
      <w:r w:rsidDel="00000000" w:rsidR="00000000" w:rsidRPr="00000000">
        <w:rPr>
          <w:rtl w:val="0"/>
        </w:rPr>
      </w:r>
    </w:p>
    <w:p w:rsidR="00000000" w:rsidDel="00000000" w:rsidP="00000000" w:rsidRDefault="00000000" w:rsidRPr="00000000" w14:paraId="000000FC">
      <w:pPr>
        <w:pStyle w:val="Heading2"/>
        <w:numPr>
          <w:ilvl w:val="1"/>
          <w:numId w:val="3"/>
        </w:numPr>
        <w:spacing w:line="276" w:lineRule="auto"/>
        <w:ind w:left="360" w:hanging="360"/>
        <w:rPr/>
      </w:pPr>
      <w:bookmarkStart w:colFirst="0" w:colLast="0" w:name="_1t3h5sf" w:id="7"/>
      <w:bookmarkEnd w:id="7"/>
      <w:r w:rsidDel="00000000" w:rsidR="00000000" w:rsidRPr="00000000">
        <w:rPr>
          <w:rtl w:val="0"/>
        </w:rPr>
        <w:t xml:space="preserve">Sources of Data</w:t>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spacing w:line="276" w:lineRule="auto"/>
        <w:rPr/>
      </w:pPr>
      <w:r w:rsidDel="00000000" w:rsidR="00000000" w:rsidRPr="00000000">
        <w:rPr>
          <w:rtl w:val="0"/>
        </w:rPr>
        <w:t xml:space="preserve">a. Primary sources of data.</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Secondary of data.</w:t>
      </w:r>
    </w:p>
    <w:p w:rsidR="00000000" w:rsidDel="00000000" w:rsidP="00000000" w:rsidRDefault="00000000" w:rsidRPr="00000000" w14:paraId="00000100">
      <w:pPr>
        <w:spacing w:line="276" w:lineRule="auto"/>
        <w:rPr/>
      </w:pPr>
      <w:r w:rsidDel="00000000" w:rsidR="00000000" w:rsidRPr="00000000">
        <w:rPr>
          <w:rtl w:val="0"/>
        </w:rPr>
        <w:t xml:space="preserve">Primary sources data</w:t>
      </w:r>
    </w:p>
    <w:p w:rsidR="00000000" w:rsidDel="00000000" w:rsidP="00000000" w:rsidRDefault="00000000" w:rsidRPr="00000000" w14:paraId="0000010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Individual inspection</w:t>
      </w:r>
    </w:p>
    <w:p w:rsidR="00000000" w:rsidDel="00000000" w:rsidP="00000000" w:rsidRDefault="00000000" w:rsidRPr="00000000" w14:paraId="0000010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Informal conversation with the human resources</w:t>
      </w:r>
    </w:p>
    <w:p w:rsidR="00000000" w:rsidDel="00000000" w:rsidP="00000000" w:rsidRDefault="00000000" w:rsidRPr="00000000" w14:paraId="0000010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involvement with Desk work.</w:t>
      </w:r>
    </w:p>
    <w:p w:rsidR="00000000" w:rsidDel="00000000" w:rsidP="00000000" w:rsidRDefault="00000000" w:rsidRPr="00000000" w14:paraId="00000104">
      <w:pPr>
        <w:spacing w:line="276" w:lineRule="auto"/>
        <w:rPr/>
      </w:pPr>
      <w:r w:rsidDel="00000000" w:rsidR="00000000" w:rsidRPr="00000000">
        <w:rPr>
          <w:rtl w:val="0"/>
        </w:rPr>
      </w:r>
    </w:p>
    <w:p w:rsidR="00000000" w:rsidDel="00000000" w:rsidP="00000000" w:rsidRDefault="00000000" w:rsidRPr="00000000" w14:paraId="00000105">
      <w:pPr>
        <w:spacing w:line="276" w:lineRule="auto"/>
        <w:rPr/>
      </w:pPr>
      <w:r w:rsidDel="00000000" w:rsidR="00000000" w:rsidRPr="00000000">
        <w:rPr>
          <w:rtl w:val="0"/>
        </w:rPr>
        <w:t xml:space="preserve"> Secondary data</w:t>
      </w:r>
    </w:p>
    <w:p w:rsidR="00000000" w:rsidDel="00000000" w:rsidP="00000000" w:rsidRDefault="00000000" w:rsidRPr="00000000" w14:paraId="0000010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Files and documents of the Meek Knit garments relating to Human Resource Management practice.</w:t>
      </w:r>
    </w:p>
    <w:p w:rsidR="00000000" w:rsidDel="00000000" w:rsidP="00000000" w:rsidRDefault="00000000" w:rsidRPr="00000000" w14:paraId="0000010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Different public books, articles, journals, magazines related to resource management practices.</w:t>
      </w:r>
    </w:p>
    <w:p w:rsidR="00000000" w:rsidDel="00000000" w:rsidP="00000000" w:rsidRDefault="00000000" w:rsidRPr="00000000" w14:paraId="00000108">
      <w:pPr>
        <w:pStyle w:val="Heading2"/>
        <w:numPr>
          <w:ilvl w:val="1"/>
          <w:numId w:val="3"/>
        </w:numPr>
        <w:spacing w:line="276" w:lineRule="auto"/>
        <w:ind w:left="360" w:hanging="360"/>
        <w:rPr/>
      </w:pPr>
      <w:bookmarkStart w:colFirst="0" w:colLast="0" w:name="_4d34og8" w:id="8"/>
      <w:bookmarkEnd w:id="8"/>
      <w:r w:rsidDel="00000000" w:rsidR="00000000" w:rsidRPr="00000000">
        <w:rPr>
          <w:rtl w:val="0"/>
        </w:rPr>
        <w:t xml:space="preserve">Limitations of the Study</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spacing w:line="276" w:lineRule="auto"/>
        <w:rPr/>
      </w:pPr>
      <w:r w:rsidDel="00000000" w:rsidR="00000000" w:rsidRPr="00000000">
        <w:rPr>
          <w:rtl w:val="0"/>
        </w:rPr>
        <w:t xml:space="preserve">Human Resource Office is the foremost secret division for any organization. Here as an intern, I am permitted to urge limited information for any study. I am not permitted to urge the information which is as well much secret. So in my study all the data I have learnt from my work.</w:t>
      </w:r>
    </w:p>
    <w:p w:rsidR="00000000" w:rsidDel="00000000" w:rsidP="00000000" w:rsidRDefault="00000000" w:rsidRPr="00000000" w14:paraId="0000010B">
      <w:pPr>
        <w:spacing w:line="276" w:lineRule="auto"/>
        <w:rPr>
          <w:shd w:fill="262626" w:val="clear"/>
        </w:rPr>
      </w:pPr>
      <w:r w:rsidDel="00000000" w:rsidR="00000000" w:rsidRPr="00000000">
        <w:rPr>
          <w:rtl w:val="0"/>
        </w:rPr>
      </w:r>
    </w:p>
    <w:p w:rsidR="00000000" w:rsidDel="00000000" w:rsidP="00000000" w:rsidRDefault="00000000" w:rsidRPr="00000000" w14:paraId="0000010C">
      <w:pPr>
        <w:spacing w:line="276" w:lineRule="auto"/>
        <w:rPr/>
      </w:pPr>
      <w:r w:rsidDel="00000000" w:rsidR="00000000" w:rsidRPr="00000000">
        <w:rPr>
          <w:rtl w:val="0"/>
        </w:rPr>
        <w:t xml:space="preserve">The main limitations encountered in preparing this study are as bellows:</w:t>
      </w:r>
    </w:p>
    <w:p w:rsidR="00000000" w:rsidDel="00000000" w:rsidP="00000000" w:rsidRDefault="00000000" w:rsidRPr="00000000" w14:paraId="0000010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Less satisfactory practical knowledge about modern HRM practice</w:t>
      </w:r>
    </w:p>
    <w:p w:rsidR="00000000" w:rsidDel="00000000" w:rsidP="00000000" w:rsidRDefault="00000000" w:rsidRPr="00000000" w14:paraId="0000010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Lack of updated  information</w:t>
      </w:r>
    </w:p>
    <w:p w:rsidR="00000000" w:rsidDel="00000000" w:rsidP="00000000" w:rsidRDefault="00000000" w:rsidRPr="00000000" w14:paraId="0000010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Because of unwillingness of the busy key persons, necessary data collection becomes hard</w:t>
      </w:r>
    </w:p>
    <w:p w:rsidR="00000000" w:rsidDel="00000000" w:rsidP="00000000" w:rsidRDefault="00000000" w:rsidRPr="00000000" w14:paraId="0000011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Unavailability of sufficient documents as required making a comprehensive study.</w:t>
      </w:r>
    </w:p>
    <w:p w:rsidR="00000000" w:rsidDel="00000000" w:rsidP="00000000" w:rsidRDefault="00000000" w:rsidRPr="00000000" w14:paraId="0000011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 allowed to disclose the confidential matters for many reasons</w:t>
      </w:r>
    </w:p>
    <w:p w:rsidR="00000000" w:rsidDel="00000000" w:rsidP="00000000" w:rsidRDefault="00000000" w:rsidRPr="00000000" w14:paraId="0000011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Very few excess to human resource policy</w:t>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pStyle w:val="Heading1"/>
        <w:spacing w:line="276" w:lineRule="auto"/>
        <w:rPr/>
      </w:pPr>
      <w:bookmarkStart w:colFirst="0" w:colLast="0" w:name="_2s8eyo1" w:id="9"/>
      <w:bookmarkEnd w:id="9"/>
      <w:r w:rsidDel="00000000" w:rsidR="00000000" w:rsidRPr="00000000">
        <w:rPr>
          <w:color w:val="002060"/>
          <w:rtl w:val="0"/>
        </w:rPr>
        <w:t xml:space="preserve">CHAPTER 2:</w:t>
      </w:r>
      <w:r w:rsidDel="00000000" w:rsidR="00000000" w:rsidRPr="00000000">
        <w:rPr>
          <w:rtl w:val="0"/>
        </w:rPr>
        <w:t xml:space="preserve"> </w:t>
      </w:r>
    </w:p>
    <w:p w:rsidR="00000000" w:rsidDel="00000000" w:rsidP="00000000" w:rsidRDefault="00000000" w:rsidRPr="00000000" w14:paraId="0000011D">
      <w:pPr>
        <w:pStyle w:val="Heading1"/>
        <w:spacing w:line="276" w:lineRule="auto"/>
        <w:rPr/>
      </w:pPr>
      <w:bookmarkStart w:colFirst="0" w:colLast="0" w:name="_17dp8vu" w:id="10"/>
      <w:bookmarkEnd w:id="10"/>
      <w:r w:rsidDel="00000000" w:rsidR="00000000" w:rsidRPr="00000000">
        <w:rPr>
          <w:rtl w:val="0"/>
        </w:rPr>
        <w:t xml:space="preserve">ORGANIZATION &amp; HRM PRACTICE </w:t>
      </w:r>
    </w:p>
    <w:p w:rsidR="00000000" w:rsidDel="00000000" w:rsidP="00000000" w:rsidRDefault="00000000" w:rsidRPr="00000000" w14:paraId="0000011E">
      <w:pPr>
        <w:rPr>
          <w:color w:val="366091"/>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11F">
      <w:pPr>
        <w:pStyle w:val="Heading2"/>
        <w:spacing w:line="276" w:lineRule="auto"/>
        <w:rPr/>
      </w:pPr>
      <w:bookmarkStart w:colFirst="0" w:colLast="0" w:name="_3rdcrjn" w:id="11"/>
      <w:bookmarkEnd w:id="11"/>
      <w:r w:rsidDel="00000000" w:rsidR="00000000" w:rsidRPr="00000000">
        <w:rPr>
          <w:rtl w:val="0"/>
        </w:rPr>
        <w:t xml:space="preserve">2.1 About Meek Garments:</w:t>
      </w:r>
    </w:p>
    <w:p w:rsidR="00000000" w:rsidDel="00000000" w:rsidP="00000000" w:rsidRDefault="00000000" w:rsidRPr="00000000" w14:paraId="00000120">
      <w:pPr>
        <w:spacing w:line="276" w:lineRule="auto"/>
        <w:rPr/>
      </w:pPr>
      <w:r w:rsidDel="00000000" w:rsidR="00000000" w:rsidRPr="00000000">
        <w:rPr>
          <w:rtl w:val="0"/>
        </w:rPr>
      </w:r>
    </w:p>
    <w:p w:rsidR="00000000" w:rsidDel="00000000" w:rsidP="00000000" w:rsidRDefault="00000000" w:rsidRPr="00000000" w14:paraId="00000121">
      <w:pPr>
        <w:spacing w:line="276" w:lineRule="auto"/>
        <w:rPr/>
      </w:pPr>
      <w:r w:rsidDel="00000000" w:rsidR="00000000" w:rsidRPr="00000000">
        <w:rPr>
          <w:rtl w:val="0"/>
        </w:rPr>
        <w:t xml:space="preserve">Meek garment is a driving producer and exporter of woven and sew from Bangladesh with a yearly turnover of approximately 79 million US dollars. Working for over three decades since 1984, the bunch could be a pioneer in making tall mold men's casuals; women pullovers of later fever and most recent branded hot offering tall road sew wear items. It’s a long time of presence inthis exchange is specked with various acknowledgments of execution of excellence from its buyers.</w:t>
      </w:r>
    </w:p>
    <w:p w:rsidR="00000000" w:rsidDel="00000000" w:rsidP="00000000" w:rsidRDefault="00000000" w:rsidRPr="00000000" w14:paraId="00000122">
      <w:pPr>
        <w:spacing w:line="276" w:lineRule="auto"/>
        <w:rPr/>
      </w:pPr>
      <w:r w:rsidDel="00000000" w:rsidR="00000000" w:rsidRPr="00000000">
        <w:rPr>
          <w:rtl w:val="0"/>
        </w:rPr>
      </w:r>
    </w:p>
    <w:p w:rsidR="00000000" w:rsidDel="00000000" w:rsidP="00000000" w:rsidRDefault="00000000" w:rsidRPr="00000000" w14:paraId="00000123">
      <w:pPr>
        <w:spacing w:line="276" w:lineRule="auto"/>
        <w:rPr/>
      </w:pPr>
      <w:r w:rsidDel="00000000" w:rsidR="00000000" w:rsidRPr="00000000">
        <w:rPr>
          <w:rtl w:val="0"/>
        </w:rPr>
        <w:t xml:space="preserve">In addition to uniting itsstatusasa premier supplier Meek Garment has grasped an accessible pieceofclothing industry innovation, counting computerized supply chain administration frameworks; computer-aided design &amp; marker plan; most recent intertwining apparatus; laser innovation, and modern knitting, coloring,and wrappingup plant.It also encompasses completely equipped testing &amp; development Laboratory.</w:t>
      </w:r>
    </w:p>
    <w:p w:rsidR="00000000" w:rsidDel="00000000" w:rsidP="00000000" w:rsidRDefault="00000000" w:rsidRPr="00000000" w14:paraId="00000124">
      <w:pPr>
        <w:spacing w:line="276" w:lineRule="auto"/>
        <w:rPr/>
      </w:pPr>
      <w:r w:rsidDel="00000000" w:rsidR="00000000" w:rsidRPr="00000000">
        <w:rPr>
          <w:rtl w:val="0"/>
        </w:rPr>
      </w:r>
    </w:p>
    <w:p w:rsidR="00000000" w:rsidDel="00000000" w:rsidP="00000000" w:rsidRDefault="00000000" w:rsidRPr="00000000" w14:paraId="00000125">
      <w:pPr>
        <w:spacing w:line="276" w:lineRule="auto"/>
        <w:rPr/>
      </w:pPr>
      <w:r w:rsidDel="00000000" w:rsidR="00000000" w:rsidRPr="00000000">
        <w:rPr>
          <w:rtl w:val="0"/>
        </w:rPr>
        <w:t xml:space="preserve">But being a pioneer brings responsibility. This implies that we care about the impact that we have on the individuals and places touched by our organization. Our garments plant uses captive power generation and includes a state of the craftsmanship effluent treatment plant for the security of the environment. The garments are created in compliant factories utilizing no child or constrained labor, giving specialists free childcare, and therapeutic help. Our reason built modern production line buildings are designed keeping in intellect extraordinary structural safety considerations and prepared with advanced addressable sensors to detect heat, fire, and dust to incite the fire alarm system and fire pump network. There is satisfactory water stored to fight any accident. The introduced fire pumps are according to UL specifications. Regular fire drills are held to form the workers aware of the activities required to be taken in such eventualities.</w:t>
      </w:r>
    </w:p>
    <w:p w:rsidR="00000000" w:rsidDel="00000000" w:rsidP="00000000" w:rsidRDefault="00000000" w:rsidRPr="00000000" w14:paraId="00000126">
      <w:pPr>
        <w:pStyle w:val="Heading2"/>
        <w:spacing w:line="276" w:lineRule="auto"/>
        <w:rPr/>
      </w:pPr>
      <w:bookmarkStart w:colFirst="0" w:colLast="0" w:name="_26in1rg" w:id="12"/>
      <w:bookmarkEnd w:id="12"/>
      <w:r w:rsidDel="00000000" w:rsidR="00000000" w:rsidRPr="00000000">
        <w:rPr>
          <w:rtl w:val="0"/>
        </w:rPr>
        <w:t xml:space="preserve">2.2 Mission &amp;Vision of Company:</w:t>
      </w:r>
    </w:p>
    <w:p w:rsidR="00000000" w:rsidDel="00000000" w:rsidP="00000000" w:rsidRDefault="00000000" w:rsidRPr="00000000" w14:paraId="00000127">
      <w:pPr>
        <w:spacing w:line="276" w:lineRule="auto"/>
        <w:rPr/>
      </w:pPr>
      <w:r w:rsidDel="00000000" w:rsidR="00000000" w:rsidRPr="00000000">
        <w:rPr>
          <w:rtl w:val="0"/>
        </w:rPr>
      </w:r>
    </w:p>
    <w:p w:rsidR="00000000" w:rsidDel="00000000" w:rsidP="00000000" w:rsidRDefault="00000000" w:rsidRPr="00000000" w14:paraId="00000128">
      <w:pPr>
        <w:pStyle w:val="Heading3"/>
        <w:spacing w:line="276" w:lineRule="auto"/>
        <w:rPr/>
      </w:pPr>
      <w:bookmarkStart w:colFirst="0" w:colLast="0" w:name="_lnxbz9" w:id="13"/>
      <w:bookmarkEnd w:id="13"/>
      <w:r w:rsidDel="00000000" w:rsidR="00000000" w:rsidRPr="00000000">
        <w:rPr>
          <w:rtl w:val="0"/>
        </w:rPr>
        <w:t xml:space="preserve">2.2.1 Mission</w:t>
      </w:r>
    </w:p>
    <w:p w:rsidR="00000000" w:rsidDel="00000000" w:rsidP="00000000" w:rsidRDefault="00000000" w:rsidRPr="00000000" w14:paraId="00000129">
      <w:pPr>
        <w:spacing w:line="276" w:lineRule="auto"/>
        <w:rPr/>
      </w:pPr>
      <w:r w:rsidDel="00000000" w:rsidR="00000000" w:rsidRPr="00000000">
        <w:rPr>
          <w:rtl w:val="0"/>
        </w:rPr>
      </w:r>
    </w:p>
    <w:p w:rsidR="00000000" w:rsidDel="00000000" w:rsidP="00000000" w:rsidRDefault="00000000" w:rsidRPr="00000000" w14:paraId="0000012A">
      <w:pPr>
        <w:spacing w:line="276" w:lineRule="auto"/>
        <w:rPr/>
      </w:pPr>
      <w:r w:rsidDel="00000000" w:rsidR="00000000" w:rsidRPr="00000000">
        <w:rPr>
          <w:rtl w:val="0"/>
        </w:rPr>
        <w:t xml:space="preserve">To catalyze and optimize private sector cooperation in advancement, advancement, and financing of foundation as well as renewable vitality, and vitality proficient ventures in a sustainable manner through public-private-partnership initiatives.</w:t>
      </w:r>
    </w:p>
    <w:p w:rsidR="00000000" w:rsidDel="00000000" w:rsidP="00000000" w:rsidRDefault="00000000" w:rsidRPr="00000000" w14:paraId="0000012B">
      <w:pPr>
        <w:spacing w:line="276" w:lineRule="auto"/>
        <w:rPr/>
      </w:pPr>
      <w:r w:rsidDel="00000000" w:rsidR="00000000" w:rsidRPr="00000000">
        <w:rPr>
          <w:rtl w:val="0"/>
        </w:rPr>
        <w:t xml:space="preserve"> </w:t>
      </w:r>
    </w:p>
    <w:p w:rsidR="00000000" w:rsidDel="00000000" w:rsidP="00000000" w:rsidRDefault="00000000" w:rsidRPr="00000000" w14:paraId="0000012C">
      <w:pPr>
        <w:spacing w:line="276" w:lineRule="auto"/>
        <w:rPr/>
      </w:pPr>
      <w:r w:rsidDel="00000000" w:rsidR="00000000" w:rsidRPr="00000000">
        <w:rPr>
          <w:rtl w:val="0"/>
        </w:rPr>
      </w:r>
    </w:p>
    <w:p w:rsidR="00000000" w:rsidDel="00000000" w:rsidP="00000000" w:rsidRDefault="00000000" w:rsidRPr="00000000" w14:paraId="0000012D">
      <w:pPr>
        <w:spacing w:line="276" w:lineRule="auto"/>
        <w:rPr/>
      </w:pPr>
      <w:r w:rsidDel="00000000" w:rsidR="00000000" w:rsidRPr="00000000">
        <w:rPr>
          <w:rtl w:val="0"/>
        </w:rPr>
      </w:r>
    </w:p>
    <w:p w:rsidR="00000000" w:rsidDel="00000000" w:rsidP="00000000" w:rsidRDefault="00000000" w:rsidRPr="00000000" w14:paraId="0000012E">
      <w:pPr>
        <w:spacing w:line="276" w:lineRule="auto"/>
        <w:rPr/>
      </w:pPr>
      <w:r w:rsidDel="00000000" w:rsidR="00000000" w:rsidRPr="00000000">
        <w:rPr>
          <w:rtl w:val="0"/>
        </w:rPr>
      </w:r>
    </w:p>
    <w:p w:rsidR="00000000" w:rsidDel="00000000" w:rsidP="00000000" w:rsidRDefault="00000000" w:rsidRPr="00000000" w14:paraId="0000012F">
      <w:pPr>
        <w:pStyle w:val="Heading3"/>
        <w:spacing w:line="276" w:lineRule="auto"/>
        <w:rPr/>
      </w:pPr>
      <w:bookmarkStart w:colFirst="0" w:colLast="0" w:name="_35nkun2" w:id="14"/>
      <w:bookmarkEnd w:id="14"/>
      <w:r w:rsidDel="00000000" w:rsidR="00000000" w:rsidRPr="00000000">
        <w:rPr>
          <w:rtl w:val="0"/>
        </w:rPr>
        <w:t xml:space="preserve">2.2.2 Vision</w:t>
      </w:r>
    </w:p>
    <w:p w:rsidR="00000000" w:rsidDel="00000000" w:rsidP="00000000" w:rsidRDefault="00000000" w:rsidRPr="00000000" w14:paraId="00000130">
      <w:pPr>
        <w:spacing w:line="276" w:lineRule="auto"/>
        <w:rPr/>
      </w:pPr>
      <w:r w:rsidDel="00000000" w:rsidR="00000000" w:rsidRPr="00000000">
        <w:rPr>
          <w:rtl w:val="0"/>
        </w:rPr>
      </w:r>
    </w:p>
    <w:p w:rsidR="00000000" w:rsidDel="00000000" w:rsidP="00000000" w:rsidRDefault="00000000" w:rsidRPr="00000000" w14:paraId="00000131">
      <w:pPr>
        <w:spacing w:line="276" w:lineRule="auto"/>
        <w:rPr/>
      </w:pPr>
      <w:r w:rsidDel="00000000" w:rsidR="00000000" w:rsidRPr="00000000">
        <w:rPr>
          <w:rtl w:val="0"/>
        </w:rPr>
        <w:t xml:space="preserve">To assist guaranteed financial improvement of the nation and progress standard of living of the people through economical and environment-friendly investments.</w:t>
      </w:r>
    </w:p>
    <w:p w:rsidR="00000000" w:rsidDel="00000000" w:rsidP="00000000" w:rsidRDefault="00000000" w:rsidRPr="00000000" w14:paraId="00000132">
      <w:pPr>
        <w:spacing w:line="276" w:lineRule="auto"/>
        <w:rPr/>
      </w:pPr>
      <w:r w:rsidDel="00000000" w:rsidR="00000000" w:rsidRPr="00000000">
        <w:rPr>
          <w:rtl w:val="0"/>
        </w:rPr>
      </w:r>
    </w:p>
    <w:p w:rsidR="00000000" w:rsidDel="00000000" w:rsidP="00000000" w:rsidRDefault="00000000" w:rsidRPr="00000000" w14:paraId="00000133">
      <w:pPr>
        <w:pStyle w:val="Heading2"/>
        <w:spacing w:line="276" w:lineRule="auto"/>
        <w:rPr/>
      </w:pPr>
      <w:bookmarkStart w:colFirst="0" w:colLast="0" w:name="_1ksv4uv" w:id="15"/>
      <w:bookmarkEnd w:id="15"/>
      <w:r w:rsidDel="00000000" w:rsidR="00000000" w:rsidRPr="00000000">
        <w:rPr>
          <w:rtl w:val="0"/>
        </w:rPr>
        <w:t xml:space="preserve">2.3 Definition of Human Resource Management</w:t>
      </w:r>
    </w:p>
    <w:p w:rsidR="00000000" w:rsidDel="00000000" w:rsidP="00000000" w:rsidRDefault="00000000" w:rsidRPr="00000000" w14:paraId="00000134">
      <w:pPr>
        <w:spacing w:line="276" w:lineRule="auto"/>
        <w:rPr/>
      </w:pPr>
      <w:r w:rsidDel="00000000" w:rsidR="00000000" w:rsidRPr="00000000">
        <w:rPr>
          <w:rtl w:val="0"/>
        </w:rPr>
      </w:r>
    </w:p>
    <w:p w:rsidR="00000000" w:rsidDel="00000000" w:rsidP="00000000" w:rsidRDefault="00000000" w:rsidRPr="00000000" w14:paraId="00000135">
      <w:pPr>
        <w:spacing w:line="276" w:lineRule="auto"/>
        <w:rPr/>
      </w:pPr>
      <w:r w:rsidDel="00000000" w:rsidR="00000000" w:rsidRPr="00000000">
        <w:rPr>
          <w:rtl w:val="0"/>
        </w:rPr>
        <w:t xml:space="preserve">The human Resource deals with the administration of individuals inside the organization. There are a number of obligations that come with this title. To begin with of all, the department is responsible for Hiring individuals of staff; this will lock in pulling in workers, recognition them in their positions, and guaranteeing that they perform to expectation. Other than, the Human Resource Management moreover clarifies and sets day-to-day objectives for the organization. It is responsible for the organization of individuals within the total company and plans for future wander and objectives connecting individuals within the company. Investigate has appeared that the human perspective of resources inside an organization contributes around eighty percent of the organization’s esteem. This implies that if individuals are not managed legitimately, the organization faces a serious chance of falling separately. The Human Resource Management fundamental objective is to bring out the leading in their representatives and in this way give to the success of the company.</w:t>
      </w:r>
    </w:p>
    <w:p w:rsidR="00000000" w:rsidDel="00000000" w:rsidP="00000000" w:rsidRDefault="00000000" w:rsidRPr="00000000" w14:paraId="00000136">
      <w:pPr>
        <w:spacing w:line="276" w:lineRule="auto"/>
        <w:rPr/>
      </w:pPr>
      <w:r w:rsidDel="00000000" w:rsidR="00000000" w:rsidRPr="00000000">
        <w:rPr>
          <w:rtl w:val="0"/>
        </w:rPr>
      </w:r>
    </w:p>
    <w:p w:rsidR="00000000" w:rsidDel="00000000" w:rsidP="00000000" w:rsidRDefault="00000000" w:rsidRPr="00000000" w14:paraId="00000137">
      <w:pPr>
        <w:spacing w:line="276" w:lineRule="auto"/>
        <w:rPr/>
      </w:pPr>
      <w:r w:rsidDel="00000000" w:rsidR="00000000" w:rsidRPr="00000000">
        <w:rPr>
          <w:rtl w:val="0"/>
        </w:rPr>
      </w:r>
    </w:p>
    <w:p w:rsidR="00000000" w:rsidDel="00000000" w:rsidP="00000000" w:rsidRDefault="00000000" w:rsidRPr="00000000" w14:paraId="00000138">
      <w:pPr>
        <w:spacing w:line="276" w:lineRule="auto"/>
        <w:rPr/>
      </w:pPr>
      <w:r w:rsidDel="00000000" w:rsidR="00000000" w:rsidRPr="00000000">
        <w:rPr>
          <w:rtl w:val="0"/>
        </w:rPr>
      </w:r>
    </w:p>
    <w:p w:rsidR="00000000" w:rsidDel="00000000" w:rsidP="00000000" w:rsidRDefault="00000000" w:rsidRPr="00000000" w14:paraId="00000139">
      <w:pPr>
        <w:spacing w:line="276" w:lineRule="auto"/>
        <w:rPr>
          <w:b w:val="0"/>
        </w:rPr>
      </w:pPr>
      <w:r w:rsidDel="00000000" w:rsidR="00000000" w:rsidRPr="00000000">
        <w:rPr/>
        <mc:AlternateContent>
          <mc:Choice Requires="wpg">
            <w:drawing>
              <wp:inline distB="0" distT="0" distL="0" distR="0">
                <wp:extent cx="5486400" cy="3200400"/>
                <wp:effectExtent b="0" l="0" r="0" t="0"/>
                <wp:docPr id="10" name=""/>
                <a:graphic>
                  <a:graphicData uri="http://schemas.microsoft.com/office/word/2010/wordprocessingGroup">
                    <wpg:wgp>
                      <wpg:cNvGrpSpPr/>
                      <wpg:grpSpPr>
                        <a:xfrm>
                          <a:off x="0" y="0"/>
                          <a:ext cx="5486400" cy="3200400"/>
                          <a:chOff x="0" y="0"/>
                          <a:chExt cx="5486400" cy="3200400"/>
                        </a:xfrm>
                      </wpg:grpSpPr>
                      <wpg:grpSp>
                        <wpg:cNvGrpSpPr/>
                        <wpg:grpSpPr>
                          <a:xfrm>
                            <a:off x="0" y="0"/>
                            <a:ext cx="5486400" cy="3200400"/>
                            <a:chOff x="0" y="0"/>
                            <a:chExt cx="5486400" cy="3200400"/>
                          </a:xfrm>
                        </wpg:grpSpPr>
                        <wps:wsp>
                          <wps:cNvSpPr/>
                          <wps:cNvPr id="12" name="Shape 12"/>
                          <wps:spPr>
                            <a:xfrm>
                              <a:off x="0" y="0"/>
                              <a:ext cx="5486400" cy="3200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299171" y="1156171"/>
                              <a:ext cx="888057" cy="888057"/>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 name="Shape 14"/>
                          <wps:spPr>
                            <a:xfrm>
                              <a:off x="2429224" y="1286224"/>
                              <a:ext cx="627951" cy="62795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46"/>
                                    <w:vertAlign w:val="baseline"/>
                                  </w:rPr>
                                  <w:t xml:space="preserve">HRM</w:t>
                                </w:r>
                              </w:p>
                            </w:txbxContent>
                          </wps:txbx>
                          <wps:bodyPr anchorCtr="0" anchor="ctr" bIns="14600" lIns="14600" spcFirstLastPara="1" rIns="14600" wrap="square" tIns="14600">
                            <a:noAutofit/>
                          </wps:bodyPr>
                        </wps:wsp>
                        <wps:wsp>
                          <wps:cNvSpPr/>
                          <wps:cNvPr id="15" name="Shape 15"/>
                          <wps:spPr>
                            <a:xfrm rot="-5400000">
                              <a:off x="2609940" y="1008343"/>
                              <a:ext cx="266519" cy="29135"/>
                            </a:xfrm>
                            <a:custGeom>
                              <a:rect b="b" l="l" r="r" t="t"/>
                              <a:pathLst>
                                <a:path extrusionOk="0" h="120000" w="120000">
                                  <a:moveTo>
                                    <a:pt x="0" y="59998"/>
                                  </a:moveTo>
                                  <a:lnTo>
                                    <a:pt x="120000" y="59998"/>
                                  </a:lnTo>
                                </a:path>
                              </a:pathLst>
                            </a:custGeom>
                            <a:noFill/>
                            <a:ln cap="flat" cmpd="sng" w="25400">
                              <a:solidFill>
                                <a:srgbClr val="3B649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 name="Shape 16"/>
                          <wps:spPr>
                            <a:xfrm rot="-5400000">
                              <a:off x="2736537" y="1016248"/>
                              <a:ext cx="13325" cy="1332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7" name="Shape 17"/>
                          <wps:spPr>
                            <a:xfrm>
                              <a:off x="2299171" y="1594"/>
                              <a:ext cx="888057" cy="888057"/>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 name="Shape 18"/>
                          <wps:spPr>
                            <a:xfrm>
                              <a:off x="2429224" y="131647"/>
                              <a:ext cx="627951" cy="62795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Staffing</w:t>
                                </w:r>
                              </w:p>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Recruitment</w:t>
                                </w:r>
                              </w:p>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Selection</w:t>
                                </w:r>
                              </w:p>
                            </w:txbxContent>
                          </wps:txbx>
                          <wps:bodyPr anchorCtr="0" anchor="ctr" bIns="5075" lIns="5075" spcFirstLastPara="1" rIns="5075" wrap="square" tIns="5075">
                            <a:noAutofit/>
                          </wps:bodyPr>
                        </wps:wsp>
                        <wps:wsp>
                          <wps:cNvSpPr/>
                          <wps:cNvPr id="19" name="Shape 19"/>
                          <wps:spPr>
                            <a:xfrm rot="-1800000">
                              <a:off x="3109886" y="1296987"/>
                              <a:ext cx="266519" cy="29135"/>
                            </a:xfrm>
                            <a:custGeom>
                              <a:rect b="b" l="l" r="r" t="t"/>
                              <a:pathLst>
                                <a:path extrusionOk="0" h="120000" w="120000">
                                  <a:moveTo>
                                    <a:pt x="0" y="59998"/>
                                  </a:moveTo>
                                  <a:lnTo>
                                    <a:pt x="120000" y="59998"/>
                                  </a:lnTo>
                                </a:path>
                              </a:pathLst>
                            </a:custGeom>
                            <a:noFill/>
                            <a:ln cap="flat" cmpd="sng" w="25400">
                              <a:solidFill>
                                <a:srgbClr val="3B649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 name="Shape 20"/>
                          <wps:spPr>
                            <a:xfrm rot="-1800000">
                              <a:off x="3236483" y="1304892"/>
                              <a:ext cx="13325" cy="1332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1" name="Shape 21"/>
                          <wps:spPr>
                            <a:xfrm>
                              <a:off x="3299064" y="578882"/>
                              <a:ext cx="888057" cy="888057"/>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 name="Shape 22"/>
                          <wps:spPr>
                            <a:xfrm>
                              <a:off x="3429117" y="708935"/>
                              <a:ext cx="627951" cy="62795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Training &amp; Development</w:t>
                                </w:r>
                              </w:p>
                            </w:txbxContent>
                          </wps:txbx>
                          <wps:bodyPr anchorCtr="0" anchor="ctr" bIns="5075" lIns="5075" spcFirstLastPara="1" rIns="5075" wrap="square" tIns="5075">
                            <a:noAutofit/>
                          </wps:bodyPr>
                        </wps:wsp>
                        <wps:wsp>
                          <wps:cNvSpPr/>
                          <wps:cNvPr id="23" name="Shape 23"/>
                          <wps:spPr>
                            <a:xfrm rot="1800000">
                              <a:off x="3109886" y="1874276"/>
                              <a:ext cx="266519" cy="29135"/>
                            </a:xfrm>
                            <a:custGeom>
                              <a:rect b="b" l="l" r="r" t="t"/>
                              <a:pathLst>
                                <a:path extrusionOk="0" h="120000" w="120000">
                                  <a:moveTo>
                                    <a:pt x="0" y="59998"/>
                                  </a:moveTo>
                                  <a:lnTo>
                                    <a:pt x="120000" y="59998"/>
                                  </a:lnTo>
                                </a:path>
                              </a:pathLst>
                            </a:custGeom>
                            <a:noFill/>
                            <a:ln cap="flat" cmpd="sng" w="25400">
                              <a:solidFill>
                                <a:srgbClr val="3B649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 name="Shape 24"/>
                          <wps:spPr>
                            <a:xfrm rot="1800000">
                              <a:off x="3236483" y="1882181"/>
                              <a:ext cx="13325" cy="1332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5" name="Shape 25"/>
                          <wps:spPr>
                            <a:xfrm>
                              <a:off x="3299064" y="1733459"/>
                              <a:ext cx="888057" cy="888057"/>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 name="Shape 26"/>
                          <wps:spPr>
                            <a:xfrm>
                              <a:off x="3429117" y="1863512"/>
                              <a:ext cx="627951" cy="62795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Motivation &amp;</w:t>
                                </w:r>
                              </w:p>
                            </w:txbxContent>
                          </wps:txbx>
                          <wps:bodyPr anchorCtr="0" anchor="ctr" bIns="5075" lIns="5075" spcFirstLastPara="1" rIns="5075" wrap="square" tIns="5075">
                            <a:noAutofit/>
                          </wps:bodyPr>
                        </wps:wsp>
                        <wps:wsp>
                          <wps:cNvSpPr/>
                          <wps:cNvPr id="27" name="Shape 27"/>
                          <wps:spPr>
                            <a:xfrm rot="5400000">
                              <a:off x="2609940" y="2162920"/>
                              <a:ext cx="266519" cy="29135"/>
                            </a:xfrm>
                            <a:custGeom>
                              <a:rect b="b" l="l" r="r" t="t"/>
                              <a:pathLst>
                                <a:path extrusionOk="0" h="120000" w="120000">
                                  <a:moveTo>
                                    <a:pt x="0" y="59998"/>
                                  </a:moveTo>
                                  <a:lnTo>
                                    <a:pt x="120000" y="59998"/>
                                  </a:lnTo>
                                </a:path>
                              </a:pathLst>
                            </a:custGeom>
                            <a:noFill/>
                            <a:ln cap="flat" cmpd="sng" w="25400">
                              <a:solidFill>
                                <a:srgbClr val="3B649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8" name="Shape 28"/>
                          <wps:spPr>
                            <a:xfrm rot="5400000">
                              <a:off x="2736537" y="2170825"/>
                              <a:ext cx="13325" cy="1332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9" name="Shape 29"/>
                          <wps:spPr>
                            <a:xfrm>
                              <a:off x="2299171" y="2310748"/>
                              <a:ext cx="888057" cy="888057"/>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0" name="Shape 30"/>
                          <wps:spPr>
                            <a:xfrm>
                              <a:off x="2429224" y="2440801"/>
                              <a:ext cx="627951" cy="62795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Employment</w:t>
                                </w:r>
                              </w:p>
                            </w:txbxContent>
                          </wps:txbx>
                          <wps:bodyPr anchorCtr="0" anchor="ctr" bIns="5075" lIns="5075" spcFirstLastPara="1" rIns="5075" wrap="square" tIns="5075">
                            <a:noAutofit/>
                          </wps:bodyPr>
                        </wps:wsp>
                        <wps:wsp>
                          <wps:cNvSpPr/>
                          <wps:cNvPr id="31" name="Shape 31"/>
                          <wps:spPr>
                            <a:xfrm rot="9000000">
                              <a:off x="2109993" y="1874276"/>
                              <a:ext cx="266519" cy="29135"/>
                            </a:xfrm>
                            <a:custGeom>
                              <a:rect b="b" l="l" r="r" t="t"/>
                              <a:pathLst>
                                <a:path extrusionOk="0" h="120000" w="120000">
                                  <a:moveTo>
                                    <a:pt x="0" y="59998"/>
                                  </a:moveTo>
                                  <a:lnTo>
                                    <a:pt x="120000" y="59998"/>
                                  </a:lnTo>
                                </a:path>
                              </a:pathLst>
                            </a:custGeom>
                            <a:noFill/>
                            <a:ln cap="flat" cmpd="sng" w="25400">
                              <a:solidFill>
                                <a:srgbClr val="3B649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2" name="Shape 32"/>
                          <wps:spPr>
                            <a:xfrm rot="-1800000">
                              <a:off x="2236590" y="1882181"/>
                              <a:ext cx="13325" cy="1332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33" name="Shape 33"/>
                          <wps:spPr>
                            <a:xfrm>
                              <a:off x="1299278" y="1733459"/>
                              <a:ext cx="888057" cy="888057"/>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4" name="Shape 34"/>
                          <wps:spPr>
                            <a:xfrm>
                              <a:off x="1429331" y="1863512"/>
                              <a:ext cx="627951" cy="62795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Pay Benefits etc.</w:t>
                                </w:r>
                              </w:p>
                            </w:txbxContent>
                          </wps:txbx>
                          <wps:bodyPr anchorCtr="0" anchor="ctr" bIns="5075" lIns="5075" spcFirstLastPara="1" rIns="5075" wrap="square" tIns="5075">
                            <a:noAutofit/>
                          </wps:bodyPr>
                        </wps:wsp>
                        <wps:wsp>
                          <wps:cNvSpPr/>
                          <wps:cNvPr id="35" name="Shape 35"/>
                          <wps:spPr>
                            <a:xfrm rot="-9000000">
                              <a:off x="2109993" y="1296987"/>
                              <a:ext cx="266519" cy="29135"/>
                            </a:xfrm>
                            <a:custGeom>
                              <a:rect b="b" l="l" r="r" t="t"/>
                              <a:pathLst>
                                <a:path extrusionOk="0" h="120000" w="120000">
                                  <a:moveTo>
                                    <a:pt x="0" y="59998"/>
                                  </a:moveTo>
                                  <a:lnTo>
                                    <a:pt x="120000" y="59998"/>
                                  </a:lnTo>
                                </a:path>
                              </a:pathLst>
                            </a:custGeom>
                            <a:noFill/>
                            <a:ln cap="flat" cmpd="sng" w="25400">
                              <a:solidFill>
                                <a:srgbClr val="3B649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6" name="Shape 36"/>
                          <wps:spPr>
                            <a:xfrm rot="1800000">
                              <a:off x="2236590" y="1304892"/>
                              <a:ext cx="13325" cy="1332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37" name="Shape 37"/>
                          <wps:spPr>
                            <a:xfrm>
                              <a:off x="1299278" y="578882"/>
                              <a:ext cx="888057" cy="888057"/>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8" name="Shape 38"/>
                          <wps:spPr>
                            <a:xfrm>
                              <a:off x="1429331" y="708935"/>
                              <a:ext cx="627951" cy="62795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Maintenance</w:t>
                                </w:r>
                              </w:p>
                            </w:txbxContent>
                          </wps:txbx>
                          <wps:bodyPr anchorCtr="0" anchor="ctr" bIns="5075" lIns="5075" spcFirstLastPara="1" rIns="5075" wrap="square" tIns="5075">
                            <a:noAutofit/>
                          </wps:bodyPr>
                        </wps:wsp>
                      </wpg:grpSp>
                    </wpg:wgp>
                  </a:graphicData>
                </a:graphic>
              </wp:inline>
            </w:drawing>
          </mc:Choice>
          <mc:Fallback>
            <w:drawing>
              <wp:inline distB="0" distT="0" distL="0" distR="0">
                <wp:extent cx="5486400" cy="3200400"/>
                <wp:effectExtent b="0" l="0" r="0" t="0"/>
                <wp:docPr id="1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5486400" cy="3200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pStyle w:val="Heading2"/>
        <w:spacing w:line="276" w:lineRule="auto"/>
        <w:rPr/>
      </w:pPr>
      <w:bookmarkStart w:colFirst="0" w:colLast="0" w:name="_44sinio" w:id="16"/>
      <w:bookmarkEnd w:id="16"/>
      <w:r w:rsidDel="00000000" w:rsidR="00000000" w:rsidRPr="00000000">
        <w:rPr>
          <w:rtl w:val="0"/>
        </w:rPr>
        <w:t xml:space="preserve">2.4 Recruitment Process</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spacing w:line="276" w:lineRule="auto"/>
        <w:rPr/>
      </w:pPr>
      <w:r w:rsidDel="00000000" w:rsidR="00000000" w:rsidRPr="00000000">
        <w:rPr>
          <w:rtl w:val="0"/>
        </w:rPr>
        <w:t xml:space="preserve">Recruitment and selection is the major work of the Human Resource Department and the recruitment process is the primary step towards making a competitive quality and a vital advantage for the organizations. The enlistment process includes a systematic strategy from Sourcing the candidates to arranging and conducting the interviews and requires numerous resources and time. A common recruitment process is as follows:</w:t>
      </w:r>
    </w:p>
    <w:p w:rsidR="00000000" w:rsidDel="00000000" w:rsidP="00000000" w:rsidRDefault="00000000" w:rsidRPr="00000000" w14:paraId="0000013E">
      <w:pPr>
        <w:spacing w:line="276" w:lineRule="auto"/>
        <w:rPr/>
      </w:pPr>
      <w:r w:rsidDel="00000000" w:rsidR="00000000" w:rsidRPr="00000000">
        <w:rPr>
          <w:rtl w:val="0"/>
        </w:rPr>
      </w:r>
    </w:p>
    <w:p w:rsidR="00000000" w:rsidDel="00000000" w:rsidP="00000000" w:rsidRDefault="00000000" w:rsidRPr="00000000" w14:paraId="0000013F">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Categorize vacancies</w:t>
      </w:r>
    </w:p>
    <w:p w:rsidR="00000000" w:rsidDel="00000000" w:rsidP="00000000" w:rsidRDefault="00000000" w:rsidRPr="00000000" w14:paraId="00000140">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Making of job description and candidates specification.</w:t>
      </w:r>
    </w:p>
    <w:p w:rsidR="00000000" w:rsidDel="00000000" w:rsidP="00000000" w:rsidRDefault="00000000" w:rsidRPr="00000000" w14:paraId="00000141">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Advertising the vacancy.</w:t>
      </w:r>
    </w:p>
    <w:p w:rsidR="00000000" w:rsidDel="00000000" w:rsidP="00000000" w:rsidRDefault="00000000" w:rsidRPr="00000000" w14:paraId="0000014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Supervising the response.</w:t>
      </w:r>
    </w:p>
    <w:p w:rsidR="00000000" w:rsidDel="00000000" w:rsidP="00000000" w:rsidRDefault="00000000" w:rsidRPr="00000000" w14:paraId="00000143">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Short-listing.</w:t>
      </w:r>
    </w:p>
    <w:p w:rsidR="00000000" w:rsidDel="00000000" w:rsidP="00000000" w:rsidRDefault="00000000" w:rsidRPr="00000000" w14:paraId="0000014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Arrange interviews.</w:t>
      </w:r>
    </w:p>
    <w:p w:rsidR="00000000" w:rsidDel="00000000" w:rsidP="00000000" w:rsidRDefault="00000000" w:rsidRPr="00000000" w14:paraId="00000145">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Conducting interview and decision making.</w:t>
      </w:r>
    </w:p>
    <w:p w:rsidR="00000000" w:rsidDel="00000000" w:rsidP="00000000" w:rsidRDefault="00000000" w:rsidRPr="00000000" w14:paraId="00000146">
      <w:pPr>
        <w:pStyle w:val="Heading2"/>
        <w:spacing w:line="276" w:lineRule="auto"/>
        <w:rPr/>
      </w:pPr>
      <w:r w:rsidDel="00000000" w:rsidR="00000000" w:rsidRPr="00000000">
        <w:rPr>
          <w:rtl w:val="0"/>
        </w:rPr>
      </w:r>
    </w:p>
    <w:p w:rsidR="00000000" w:rsidDel="00000000" w:rsidP="00000000" w:rsidRDefault="00000000" w:rsidRPr="00000000" w14:paraId="00000147">
      <w:pPr>
        <w:pStyle w:val="Heading2"/>
        <w:spacing w:line="276" w:lineRule="auto"/>
        <w:rPr/>
      </w:pPr>
      <w:bookmarkStart w:colFirst="0" w:colLast="0" w:name="_2jxsxqh" w:id="17"/>
      <w:bookmarkEnd w:id="17"/>
      <w:r w:rsidDel="00000000" w:rsidR="00000000" w:rsidRPr="00000000">
        <w:rPr>
          <w:rtl w:val="0"/>
        </w:rPr>
        <w:t xml:space="preserve">2.5 Sources of Recruitment</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spacing w:line="276" w:lineRule="auto"/>
        <w:rPr/>
      </w:pPr>
      <w:r w:rsidDel="00000000" w:rsidR="00000000" w:rsidRPr="00000000">
        <w:rPr>
          <w:rtl w:val="0"/>
        </w:rPr>
        <w:t xml:space="preserve">Each Organization has the alternative of choosing the candidates for is recruitment processes from Two sorts of sources: internal and external sources. The sources within the organization itself like the exchange of workers from one department as well other, promotion to fill a position are claimed as the internal sources of recruitment. Recruitment candidates from all the other sources like outsourcing agencies etc. are known as the external sources of recruitment.</w:t>
      </w:r>
    </w:p>
    <w:p w:rsidR="00000000" w:rsidDel="00000000" w:rsidP="00000000" w:rsidRDefault="00000000" w:rsidRPr="00000000" w14:paraId="0000014A">
      <w:pPr>
        <w:spacing w:line="276" w:lineRule="auto"/>
        <w:rPr/>
      </w:pPr>
      <w:r w:rsidDel="00000000" w:rsidR="00000000" w:rsidRPr="00000000">
        <w:rPr>
          <w:rtl w:val="0"/>
        </w:rPr>
      </w:r>
    </w:p>
    <w:p w:rsidR="00000000" w:rsidDel="00000000" w:rsidP="00000000" w:rsidRDefault="00000000" w:rsidRPr="00000000" w14:paraId="0000014B">
      <w:pPr>
        <w:spacing w:line="276" w:lineRule="auto"/>
        <w:rPr/>
      </w:pPr>
      <w:r w:rsidDel="00000000" w:rsidR="00000000" w:rsidRPr="00000000">
        <w:rPr>
          <w:rtl w:val="0"/>
        </w:rPr>
      </w:r>
    </w:p>
    <w:p w:rsidR="00000000" w:rsidDel="00000000" w:rsidP="00000000" w:rsidRDefault="00000000" w:rsidRPr="00000000" w14:paraId="0000014C">
      <w:pPr>
        <w:spacing w:line="276" w:lineRule="auto"/>
        <w:rPr/>
      </w:pPr>
      <w:r w:rsidDel="00000000" w:rsidR="00000000" w:rsidRPr="00000000">
        <w:rPr>
          <w:rtl w:val="0"/>
        </w:rPr>
      </w:r>
    </w:p>
    <w:p w:rsidR="00000000" w:rsidDel="00000000" w:rsidP="00000000" w:rsidRDefault="00000000" w:rsidRPr="00000000" w14:paraId="0000014D">
      <w:pPr>
        <w:spacing w:line="276" w:lineRule="auto"/>
        <w:rPr/>
      </w:pPr>
      <w:r w:rsidDel="00000000" w:rsidR="00000000" w:rsidRPr="00000000">
        <w:rPr>
          <w:rtl w:val="0"/>
        </w:rPr>
      </w:r>
    </w:p>
    <w:p w:rsidR="00000000" w:rsidDel="00000000" w:rsidP="00000000" w:rsidRDefault="00000000" w:rsidRPr="00000000" w14:paraId="0000014E">
      <w:pPr>
        <w:spacing w:line="276" w:lineRule="auto"/>
        <w:rPr/>
      </w:pPr>
      <w:r w:rsidDel="00000000" w:rsidR="00000000" w:rsidRPr="00000000">
        <w:rPr>
          <w:rtl w:val="0"/>
        </w:rPr>
      </w:r>
    </w:p>
    <w:p w:rsidR="00000000" w:rsidDel="00000000" w:rsidP="00000000" w:rsidRDefault="00000000" w:rsidRPr="00000000" w14:paraId="0000014F">
      <w:pPr>
        <w:spacing w:line="276" w:lineRule="auto"/>
        <w:rPr/>
      </w:pPr>
      <w:r w:rsidDel="00000000" w:rsidR="00000000" w:rsidRPr="00000000">
        <w:rPr>
          <w:rtl w:val="0"/>
        </w:rPr>
      </w:r>
    </w:p>
    <w:p w:rsidR="00000000" w:rsidDel="00000000" w:rsidP="00000000" w:rsidRDefault="00000000" w:rsidRPr="00000000" w14:paraId="00000150">
      <w:pPr>
        <w:spacing w:line="276" w:lineRule="auto"/>
        <w:rPr/>
      </w:pPr>
      <w:r w:rsidDel="00000000" w:rsidR="00000000" w:rsidRPr="00000000">
        <w:rPr>
          <w:rtl w:val="0"/>
        </w:rPr>
      </w:r>
    </w:p>
    <w:p w:rsidR="00000000" w:rsidDel="00000000" w:rsidP="00000000" w:rsidRDefault="00000000" w:rsidRPr="00000000" w14:paraId="00000151">
      <w:pPr>
        <w:spacing w:line="276" w:lineRule="auto"/>
        <w:rPr/>
      </w:pPr>
      <w:r w:rsidDel="00000000" w:rsidR="00000000" w:rsidRPr="00000000">
        <w:rPr>
          <w:rtl w:val="0"/>
        </w:rPr>
      </w:r>
    </w:p>
    <w:p w:rsidR="00000000" w:rsidDel="00000000" w:rsidP="00000000" w:rsidRDefault="00000000" w:rsidRPr="00000000" w14:paraId="00000152">
      <w:pPr>
        <w:spacing w:line="276" w:lineRule="auto"/>
        <w:rPr/>
      </w:pPr>
      <w:r w:rsidDel="00000000" w:rsidR="00000000" w:rsidRPr="00000000">
        <w:rPr>
          <w:rtl w:val="0"/>
        </w:rPr>
      </w:r>
    </w:p>
    <w:p w:rsidR="00000000" w:rsidDel="00000000" w:rsidP="00000000" w:rsidRDefault="00000000" w:rsidRPr="00000000" w14:paraId="00000153">
      <w:pPr>
        <w:spacing w:line="276" w:lineRule="auto"/>
        <w:rPr/>
      </w:pPr>
      <w:r w:rsidDel="00000000" w:rsidR="00000000" w:rsidRPr="00000000">
        <w:rPr>
          <w:rtl w:val="0"/>
        </w:rPr>
      </w:r>
    </w:p>
    <w:p w:rsidR="00000000" w:rsidDel="00000000" w:rsidP="00000000" w:rsidRDefault="00000000" w:rsidRPr="00000000" w14:paraId="00000154">
      <w:pPr>
        <w:spacing w:line="276" w:lineRule="auto"/>
        <w:rPr/>
      </w:pPr>
      <w:r w:rsidDel="00000000" w:rsidR="00000000" w:rsidRPr="00000000">
        <w:rPr>
          <w:rtl w:val="0"/>
        </w:rPr>
      </w:r>
    </w:p>
    <w:p w:rsidR="00000000" w:rsidDel="00000000" w:rsidP="00000000" w:rsidRDefault="00000000" w:rsidRPr="00000000" w14:paraId="00000155">
      <w:pPr>
        <w:spacing w:line="276" w:lineRule="auto"/>
        <w:rPr/>
      </w:pPr>
      <w:r w:rsidDel="00000000" w:rsidR="00000000" w:rsidRPr="00000000">
        <w:rPr>
          <w:rtl w:val="0"/>
        </w:rPr>
      </w:r>
    </w:p>
    <w:p w:rsidR="00000000" w:rsidDel="00000000" w:rsidP="00000000" w:rsidRDefault="00000000" w:rsidRPr="00000000" w14:paraId="00000156">
      <w:pPr>
        <w:spacing w:line="276" w:lineRule="auto"/>
        <w:jc w:val="center"/>
        <w:rPr/>
      </w:pPr>
      <w:r w:rsidDel="00000000" w:rsidR="00000000" w:rsidRPr="00000000">
        <w:rPr>
          <w:rtl w:val="0"/>
        </w:rPr>
        <w:t xml:space="preserve">Sources of Recruitment</w:t>
      </w:r>
    </w:p>
    <w:p w:rsidR="00000000" w:rsidDel="00000000" w:rsidP="00000000" w:rsidRDefault="00000000" w:rsidRPr="00000000" w14:paraId="00000157">
      <w:pPr>
        <w:spacing w:line="276"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1714500</wp:posOffset>
                </wp:positionV>
                <wp:extent cx="1947545" cy="1610360"/>
                <wp:effectExtent b="0" l="0" r="0" t="0"/>
                <wp:wrapNone/>
                <wp:docPr id="9" name=""/>
                <a:graphic>
                  <a:graphicData uri="http://schemas.microsoft.com/office/word/2010/wordprocessingShape">
                    <wps:wsp>
                      <wps:cNvSpPr/>
                      <wps:cNvPr id="10" name="Shape 10"/>
                      <wps:spPr>
                        <a:xfrm>
                          <a:off x="4410328" y="3012920"/>
                          <a:ext cx="1871345" cy="1534160"/>
                        </a:xfrm>
                        <a:prstGeom prst="rect">
                          <a:avLst/>
                        </a:prstGeom>
                        <a:solidFill>
                          <a:srgbClr val="4BACC6"/>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Transfers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Noto Sans Symbols" w:cs="Noto Sans Symbols" w:eastAsia="Noto Sans Symbols" w:hAnsi="Noto Sans Symbols"/>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Promotions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Noto Sans Symbols" w:cs="Noto Sans Symbols" w:eastAsia="Noto Sans Symbols" w:hAnsi="Noto Sans Symbols"/>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Upgrading</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Noto Sans Symbols" w:cs="Noto Sans Symbols" w:eastAsia="Noto Sans Symbols" w:hAnsi="Noto Sans Symbols"/>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Demotion</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Noto Sans Symbols" w:cs="Noto Sans Symbols" w:eastAsia="Noto Sans Symbols" w:hAnsi="Noto Sans Symbols"/>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Retired employees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Noto Sans Symbols" w:cs="Noto Sans Symbols" w:eastAsia="Noto Sans Symbols" w:hAnsi="Noto Sans Symbols"/>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Retrenched employees</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1714500</wp:posOffset>
                </wp:positionV>
                <wp:extent cx="1947545" cy="1610360"/>
                <wp:effectExtent b="0" l="0" r="0" t="0"/>
                <wp:wrapNone/>
                <wp:docPr id="9"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1947545" cy="16103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4368800</wp:posOffset>
                </wp:positionH>
                <wp:positionV relativeFrom="paragraph">
                  <wp:posOffset>1714500</wp:posOffset>
                </wp:positionV>
                <wp:extent cx="1999615" cy="2051685"/>
                <wp:effectExtent b="0" l="0" r="0" t="0"/>
                <wp:wrapNone/>
                <wp:docPr id="1" name=""/>
                <a:graphic>
                  <a:graphicData uri="http://schemas.microsoft.com/office/word/2010/wordprocessingShape">
                    <wps:wsp>
                      <wps:cNvSpPr/>
                      <wps:cNvPr id="2" name="Shape 2"/>
                      <wps:spPr>
                        <a:xfrm>
                          <a:off x="4384293" y="2792258"/>
                          <a:ext cx="1923415" cy="1975485"/>
                        </a:xfrm>
                        <a:prstGeom prst="rect">
                          <a:avLst/>
                        </a:prstGeom>
                        <a:solidFill>
                          <a:srgbClr val="4BACC6"/>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Press advertisements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Educational Institutions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Placements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agencies/outsourcing</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Employment exchange</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Labor contractors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Unsolicited applicants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Employee referrals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Recruitment at factory gate</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4368800</wp:posOffset>
                </wp:positionH>
                <wp:positionV relativeFrom="paragraph">
                  <wp:posOffset>1714500</wp:posOffset>
                </wp:positionV>
                <wp:extent cx="1999615" cy="2051685"/>
                <wp:effectExtent b="0" l="0" r="0" t="0"/>
                <wp:wrapNone/>
                <wp:docPr id="1"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1999615" cy="20516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927100</wp:posOffset>
                </wp:positionV>
                <wp:extent cx="1379855" cy="675005"/>
                <wp:effectExtent b="0" l="0" r="0" t="0"/>
                <wp:wrapNone/>
                <wp:docPr id="13" name=""/>
                <a:graphic>
                  <a:graphicData uri="http://schemas.microsoft.com/office/word/2010/wordprocessingShape">
                    <wps:wsp>
                      <wps:cNvSpPr/>
                      <wps:cNvPr id="41" name="Shape 41"/>
                      <wps:spPr>
                        <a:xfrm>
                          <a:off x="4694173" y="3480598"/>
                          <a:ext cx="1303655" cy="598805"/>
                        </a:xfrm>
                        <a:prstGeom prst="roundRect">
                          <a:avLst>
                            <a:gd fmla="val 16667" name="adj"/>
                          </a:avLst>
                        </a:prstGeom>
                        <a:solidFill>
                          <a:srgbClr val="8064A2"/>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Internal</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927100</wp:posOffset>
                </wp:positionV>
                <wp:extent cx="1379855" cy="675005"/>
                <wp:effectExtent b="0" l="0" r="0" t="0"/>
                <wp:wrapNone/>
                <wp:docPr id="13" name="image14.png"/>
                <a:graphic>
                  <a:graphicData uri="http://schemas.openxmlformats.org/drawingml/2006/picture">
                    <pic:pic>
                      <pic:nvPicPr>
                        <pic:cNvPr id="0" name="image14.png"/>
                        <pic:cNvPicPr preferRelativeResize="0"/>
                      </pic:nvPicPr>
                      <pic:blipFill>
                        <a:blip r:embed="rId12"/>
                        <a:srcRect/>
                        <a:stretch>
                          <a:fillRect/>
                        </a:stretch>
                      </pic:blipFill>
                      <pic:spPr>
                        <a:xfrm>
                          <a:off x="0" y="0"/>
                          <a:ext cx="1379855" cy="6750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4508500</wp:posOffset>
                </wp:positionH>
                <wp:positionV relativeFrom="paragraph">
                  <wp:posOffset>990600</wp:posOffset>
                </wp:positionV>
                <wp:extent cx="1252855" cy="538480"/>
                <wp:effectExtent b="0" l="0" r="0" t="0"/>
                <wp:wrapNone/>
                <wp:docPr id="26" name=""/>
                <a:graphic>
                  <a:graphicData uri="http://schemas.microsoft.com/office/word/2010/wordprocessingShape">
                    <wps:wsp>
                      <wps:cNvSpPr/>
                      <wps:cNvPr id="54" name="Shape 54"/>
                      <wps:spPr>
                        <a:xfrm>
                          <a:off x="4757673" y="3548860"/>
                          <a:ext cx="1176655" cy="462280"/>
                        </a:xfrm>
                        <a:prstGeom prst="roundRect">
                          <a:avLst>
                            <a:gd fmla="val 16667" name="adj"/>
                          </a:avLst>
                        </a:prstGeom>
                        <a:solidFill>
                          <a:srgbClr val="8064A2"/>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External</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4508500</wp:posOffset>
                </wp:positionH>
                <wp:positionV relativeFrom="paragraph">
                  <wp:posOffset>990600</wp:posOffset>
                </wp:positionV>
                <wp:extent cx="1252855" cy="538480"/>
                <wp:effectExtent b="0" l="0" r="0" t="0"/>
                <wp:wrapNone/>
                <wp:docPr id="26" name="image27.png"/>
                <a:graphic>
                  <a:graphicData uri="http://schemas.openxmlformats.org/drawingml/2006/picture">
                    <pic:pic>
                      <pic:nvPicPr>
                        <pic:cNvPr id="0" name="image27.png"/>
                        <pic:cNvPicPr preferRelativeResize="0"/>
                      </pic:nvPicPr>
                      <pic:blipFill>
                        <a:blip r:embed="rId13"/>
                        <a:srcRect/>
                        <a:stretch>
                          <a:fillRect/>
                        </a:stretch>
                      </pic:blipFill>
                      <pic:spPr>
                        <a:xfrm>
                          <a:off x="0" y="0"/>
                          <a:ext cx="1252855" cy="538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850900</wp:posOffset>
                </wp:positionH>
                <wp:positionV relativeFrom="paragraph">
                  <wp:posOffset>406400</wp:posOffset>
                </wp:positionV>
                <wp:extent cx="3987800" cy="46355"/>
                <wp:effectExtent b="0" l="0" r="0" t="0"/>
                <wp:wrapNone/>
                <wp:docPr id="20" name=""/>
                <a:graphic>
                  <a:graphicData uri="http://schemas.microsoft.com/office/word/2010/wordprocessingShape">
                    <wps:wsp>
                      <wps:cNvSpPr/>
                      <wps:cNvPr id="48" name="Shape 48"/>
                      <wps:spPr>
                        <a:xfrm>
                          <a:off x="3364800" y="3769523"/>
                          <a:ext cx="3962400" cy="20955"/>
                        </a:xfrm>
                        <a:custGeom>
                          <a:rect b="b" l="l" r="r" t="t"/>
                          <a:pathLst>
                            <a:path extrusionOk="0" h="20955" w="3962400">
                              <a:moveTo>
                                <a:pt x="0" y="0"/>
                              </a:moveTo>
                              <a:lnTo>
                                <a:pt x="3962400" y="2095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850900</wp:posOffset>
                </wp:positionH>
                <wp:positionV relativeFrom="paragraph">
                  <wp:posOffset>406400</wp:posOffset>
                </wp:positionV>
                <wp:extent cx="3987800" cy="46355"/>
                <wp:effectExtent b="0" l="0" r="0" t="0"/>
                <wp:wrapNone/>
                <wp:docPr id="20" name="image21.png"/>
                <a:graphic>
                  <a:graphicData uri="http://schemas.openxmlformats.org/drawingml/2006/picture">
                    <pic:pic>
                      <pic:nvPicPr>
                        <pic:cNvPr id="0" name="image21.png"/>
                        <pic:cNvPicPr preferRelativeResize="0"/>
                      </pic:nvPicPr>
                      <pic:blipFill>
                        <a:blip r:embed="rId14"/>
                        <a:srcRect/>
                        <a:stretch>
                          <a:fillRect/>
                        </a:stretch>
                      </pic:blipFill>
                      <pic:spPr>
                        <a:xfrm>
                          <a:off x="0" y="0"/>
                          <a:ext cx="3987800" cy="463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4813300</wp:posOffset>
                </wp:positionH>
                <wp:positionV relativeFrom="paragraph">
                  <wp:posOffset>431800</wp:posOffset>
                </wp:positionV>
                <wp:extent cx="38100" cy="548640"/>
                <wp:effectExtent b="0" l="0" r="0" t="0"/>
                <wp:wrapNone/>
                <wp:docPr id="22" name=""/>
                <a:graphic>
                  <a:graphicData uri="http://schemas.microsoft.com/office/word/2010/wordprocessingShape">
                    <wps:wsp>
                      <wps:cNvSpPr/>
                      <wps:cNvPr id="50" name="Shape 50"/>
                      <wps:spPr>
                        <a:xfrm>
                          <a:off x="5346000" y="3512030"/>
                          <a:ext cx="0" cy="535940"/>
                        </a:xfrm>
                        <a:custGeom>
                          <a:rect b="b" l="l" r="r" t="t"/>
                          <a:pathLst>
                            <a:path extrusionOk="0" h="535940" w="1">
                              <a:moveTo>
                                <a:pt x="0" y="0"/>
                              </a:moveTo>
                              <a:lnTo>
                                <a:pt x="0" y="53594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4813300</wp:posOffset>
                </wp:positionH>
                <wp:positionV relativeFrom="paragraph">
                  <wp:posOffset>431800</wp:posOffset>
                </wp:positionV>
                <wp:extent cx="38100" cy="548640"/>
                <wp:effectExtent b="0" l="0" r="0" t="0"/>
                <wp:wrapNone/>
                <wp:docPr id="22" name="image23.png"/>
                <a:graphic>
                  <a:graphicData uri="http://schemas.openxmlformats.org/drawingml/2006/picture">
                    <pic:pic>
                      <pic:nvPicPr>
                        <pic:cNvPr id="0" name="image23.png"/>
                        <pic:cNvPicPr preferRelativeResize="0"/>
                      </pic:nvPicPr>
                      <pic:blipFill>
                        <a:blip r:embed="rId15"/>
                        <a:srcRect/>
                        <a:stretch>
                          <a:fillRect/>
                        </a:stretch>
                      </pic:blipFill>
                      <pic:spPr>
                        <a:xfrm>
                          <a:off x="0" y="0"/>
                          <a:ext cx="38100" cy="5486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850900</wp:posOffset>
                </wp:positionH>
                <wp:positionV relativeFrom="paragraph">
                  <wp:posOffset>406400</wp:posOffset>
                </wp:positionV>
                <wp:extent cx="38100" cy="569595"/>
                <wp:effectExtent b="0" l="0" r="0" t="0"/>
                <wp:wrapNone/>
                <wp:docPr id="4" name=""/>
                <a:graphic>
                  <a:graphicData uri="http://schemas.microsoft.com/office/word/2010/wordprocessingShape">
                    <wps:wsp>
                      <wps:cNvSpPr/>
                      <wps:cNvPr id="5" name="Shape 5"/>
                      <wps:spPr>
                        <a:xfrm>
                          <a:off x="5346000" y="3501553"/>
                          <a:ext cx="0" cy="556895"/>
                        </a:xfrm>
                        <a:custGeom>
                          <a:rect b="b" l="l" r="r" t="t"/>
                          <a:pathLst>
                            <a:path extrusionOk="0" h="556895" w="1">
                              <a:moveTo>
                                <a:pt x="0" y="0"/>
                              </a:moveTo>
                              <a:lnTo>
                                <a:pt x="0" y="556895"/>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850900</wp:posOffset>
                </wp:positionH>
                <wp:positionV relativeFrom="paragraph">
                  <wp:posOffset>406400</wp:posOffset>
                </wp:positionV>
                <wp:extent cx="38100" cy="569595"/>
                <wp:effectExtent b="0" l="0" r="0" t="0"/>
                <wp:wrapNone/>
                <wp:docPr id="4" name="image5.png"/>
                <a:graphic>
                  <a:graphicData uri="http://schemas.openxmlformats.org/drawingml/2006/picture">
                    <pic:pic>
                      <pic:nvPicPr>
                        <pic:cNvPr id="0" name="image5.png"/>
                        <pic:cNvPicPr preferRelativeResize="0"/>
                      </pic:nvPicPr>
                      <pic:blipFill>
                        <a:blip r:embed="rId16"/>
                        <a:srcRect/>
                        <a:stretch>
                          <a:fillRect/>
                        </a:stretch>
                      </pic:blipFill>
                      <pic:spPr>
                        <a:xfrm>
                          <a:off x="0" y="0"/>
                          <a:ext cx="38100" cy="5695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2933700</wp:posOffset>
                </wp:positionH>
                <wp:positionV relativeFrom="paragraph">
                  <wp:posOffset>12700</wp:posOffset>
                </wp:positionV>
                <wp:extent cx="38100" cy="401955"/>
                <wp:effectExtent b="0" l="0" r="0" t="0"/>
                <wp:wrapNone/>
                <wp:docPr id="16" name=""/>
                <a:graphic>
                  <a:graphicData uri="http://schemas.microsoft.com/office/word/2010/wordprocessingShape">
                    <wps:wsp>
                      <wps:cNvSpPr/>
                      <wps:cNvPr id="44" name="Shape 44"/>
                      <wps:spPr>
                        <a:xfrm>
                          <a:off x="5346000" y="3585373"/>
                          <a:ext cx="635" cy="389255"/>
                        </a:xfrm>
                        <a:custGeom>
                          <a:rect b="b" l="l" r="r" t="t"/>
                          <a:pathLst>
                            <a:path extrusionOk="0" h="389255" w="635">
                              <a:moveTo>
                                <a:pt x="0" y="0"/>
                              </a:moveTo>
                              <a:lnTo>
                                <a:pt x="635" y="389255"/>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2933700</wp:posOffset>
                </wp:positionH>
                <wp:positionV relativeFrom="paragraph">
                  <wp:posOffset>12700</wp:posOffset>
                </wp:positionV>
                <wp:extent cx="38100" cy="401955"/>
                <wp:effectExtent b="0" l="0" r="0" t="0"/>
                <wp:wrapNone/>
                <wp:docPr id="16" name="image17.png"/>
                <a:graphic>
                  <a:graphicData uri="http://schemas.openxmlformats.org/drawingml/2006/picture">
                    <pic:pic>
                      <pic:nvPicPr>
                        <pic:cNvPr id="0" name="image17.png"/>
                        <pic:cNvPicPr preferRelativeResize="0"/>
                      </pic:nvPicPr>
                      <pic:blipFill>
                        <a:blip r:embed="rId17"/>
                        <a:srcRect/>
                        <a:stretch>
                          <a:fillRect/>
                        </a:stretch>
                      </pic:blipFill>
                      <pic:spPr>
                        <a:xfrm>
                          <a:off x="0" y="0"/>
                          <a:ext cx="38100" cy="401955"/>
                        </a:xfrm>
                        <a:prstGeom prst="rect"/>
                        <a:ln/>
                      </pic:spPr>
                    </pic:pic>
                  </a:graphicData>
                </a:graphic>
              </wp:anchor>
            </w:drawing>
          </mc:Fallback>
        </mc:AlternateContent>
      </w:r>
    </w:p>
    <w:p w:rsidR="00000000" w:rsidDel="00000000" w:rsidP="00000000" w:rsidRDefault="00000000" w:rsidRPr="00000000" w14:paraId="00000158">
      <w:pPr>
        <w:spacing w:line="276" w:lineRule="auto"/>
        <w:rPr/>
      </w:pPr>
      <w:r w:rsidDel="00000000" w:rsidR="00000000" w:rsidRPr="00000000">
        <w:rPr>
          <w:rtl w:val="0"/>
        </w:rPr>
      </w:r>
    </w:p>
    <w:p w:rsidR="00000000" w:rsidDel="00000000" w:rsidP="00000000" w:rsidRDefault="00000000" w:rsidRPr="00000000" w14:paraId="00000159">
      <w:pPr>
        <w:spacing w:line="276" w:lineRule="auto"/>
        <w:rPr/>
      </w:pPr>
      <w:r w:rsidDel="00000000" w:rsidR="00000000" w:rsidRPr="00000000">
        <w:rPr>
          <w:rtl w:val="0"/>
        </w:rPr>
      </w:r>
    </w:p>
    <w:p w:rsidR="00000000" w:rsidDel="00000000" w:rsidP="00000000" w:rsidRDefault="00000000" w:rsidRPr="00000000" w14:paraId="0000015A">
      <w:pPr>
        <w:spacing w:line="276" w:lineRule="auto"/>
        <w:rPr/>
      </w:pPr>
      <w:r w:rsidDel="00000000" w:rsidR="00000000" w:rsidRPr="00000000">
        <w:rPr>
          <w:rtl w:val="0"/>
        </w:rPr>
      </w:r>
    </w:p>
    <w:p w:rsidR="00000000" w:rsidDel="00000000" w:rsidP="00000000" w:rsidRDefault="00000000" w:rsidRPr="00000000" w14:paraId="0000015B">
      <w:pPr>
        <w:spacing w:line="276" w:lineRule="auto"/>
        <w:rPr/>
      </w:pPr>
      <w:r w:rsidDel="00000000" w:rsidR="00000000" w:rsidRPr="00000000">
        <w:rPr>
          <w:rtl w:val="0"/>
        </w:rPr>
      </w:r>
    </w:p>
    <w:p w:rsidR="00000000" w:rsidDel="00000000" w:rsidP="00000000" w:rsidRDefault="00000000" w:rsidRPr="00000000" w14:paraId="0000015C">
      <w:pPr>
        <w:spacing w:line="276" w:lineRule="auto"/>
        <w:rPr/>
      </w:pPr>
      <w:r w:rsidDel="00000000" w:rsidR="00000000" w:rsidRPr="00000000">
        <w:rPr>
          <w:rtl w:val="0"/>
        </w:rPr>
      </w:r>
    </w:p>
    <w:p w:rsidR="00000000" w:rsidDel="00000000" w:rsidP="00000000" w:rsidRDefault="00000000" w:rsidRPr="00000000" w14:paraId="0000015D">
      <w:pPr>
        <w:spacing w:line="276" w:lineRule="auto"/>
        <w:rPr/>
      </w:pPr>
      <w:r w:rsidDel="00000000" w:rsidR="00000000" w:rsidRPr="00000000">
        <w:rPr>
          <w:rtl w:val="0"/>
        </w:rPr>
      </w:r>
    </w:p>
    <w:p w:rsidR="00000000" w:rsidDel="00000000" w:rsidP="00000000" w:rsidRDefault="00000000" w:rsidRPr="00000000" w14:paraId="0000015E">
      <w:pPr>
        <w:spacing w:line="276" w:lineRule="auto"/>
        <w:rPr/>
      </w:pPr>
      <w:r w:rsidDel="00000000" w:rsidR="00000000" w:rsidRPr="00000000">
        <w:rPr>
          <w:rtl w:val="0"/>
        </w:rPr>
      </w:r>
    </w:p>
    <w:p w:rsidR="00000000" w:rsidDel="00000000" w:rsidP="00000000" w:rsidRDefault="00000000" w:rsidRPr="00000000" w14:paraId="0000015F">
      <w:pPr>
        <w:spacing w:line="276" w:lineRule="auto"/>
        <w:rPr/>
      </w:pPr>
      <w:r w:rsidDel="00000000" w:rsidR="00000000" w:rsidRPr="00000000">
        <w:rPr>
          <w:rtl w:val="0"/>
        </w:rPr>
      </w:r>
    </w:p>
    <w:p w:rsidR="00000000" w:rsidDel="00000000" w:rsidP="00000000" w:rsidRDefault="00000000" w:rsidRPr="00000000" w14:paraId="00000160">
      <w:pPr>
        <w:spacing w:line="276" w:lineRule="auto"/>
        <w:rPr/>
      </w:pPr>
      <w:r w:rsidDel="00000000" w:rsidR="00000000" w:rsidRPr="00000000">
        <w:rPr>
          <w:rtl w:val="0"/>
        </w:rPr>
      </w:r>
    </w:p>
    <w:p w:rsidR="00000000" w:rsidDel="00000000" w:rsidP="00000000" w:rsidRDefault="00000000" w:rsidRPr="00000000" w14:paraId="00000161">
      <w:pPr>
        <w:spacing w:line="276" w:lineRule="auto"/>
        <w:rPr/>
      </w:pPr>
      <w:r w:rsidDel="00000000" w:rsidR="00000000" w:rsidRPr="00000000">
        <w:rPr>
          <w:rtl w:val="0"/>
        </w:rPr>
      </w:r>
    </w:p>
    <w:p w:rsidR="00000000" w:rsidDel="00000000" w:rsidP="00000000" w:rsidRDefault="00000000" w:rsidRPr="00000000" w14:paraId="00000162">
      <w:pPr>
        <w:spacing w:line="276" w:lineRule="auto"/>
        <w:rPr/>
      </w:pPr>
      <w:r w:rsidDel="00000000" w:rsidR="00000000" w:rsidRPr="00000000">
        <w:rPr>
          <w:rtl w:val="0"/>
        </w:rPr>
      </w:r>
    </w:p>
    <w:p w:rsidR="00000000" w:rsidDel="00000000" w:rsidP="00000000" w:rsidRDefault="00000000" w:rsidRPr="00000000" w14:paraId="00000163">
      <w:pPr>
        <w:spacing w:line="276" w:lineRule="auto"/>
        <w:rPr/>
      </w:pPr>
      <w:r w:rsidDel="00000000" w:rsidR="00000000" w:rsidRPr="00000000">
        <w:rPr>
          <w:rtl w:val="0"/>
        </w:rPr>
      </w:r>
    </w:p>
    <w:p w:rsidR="00000000" w:rsidDel="00000000" w:rsidP="00000000" w:rsidRDefault="00000000" w:rsidRPr="00000000" w14:paraId="00000164">
      <w:pPr>
        <w:pStyle w:val="Heading2"/>
        <w:spacing w:line="276" w:lineRule="auto"/>
        <w:rPr/>
      </w:pPr>
      <w:r w:rsidDel="00000000" w:rsidR="00000000" w:rsidRPr="00000000">
        <w:rPr>
          <w:rtl w:val="0"/>
        </w:rPr>
      </w:r>
    </w:p>
    <w:p w:rsidR="00000000" w:rsidDel="00000000" w:rsidP="00000000" w:rsidRDefault="00000000" w:rsidRPr="00000000" w14:paraId="00000165">
      <w:pPr>
        <w:pStyle w:val="Heading2"/>
        <w:spacing w:line="276" w:lineRule="auto"/>
        <w:rPr/>
      </w:pPr>
      <w:r w:rsidDel="00000000" w:rsidR="00000000" w:rsidRPr="00000000">
        <w:rPr>
          <w:rtl w:val="0"/>
        </w:rPr>
      </w:r>
    </w:p>
    <w:p w:rsidR="00000000" w:rsidDel="00000000" w:rsidP="00000000" w:rsidRDefault="00000000" w:rsidRPr="00000000" w14:paraId="00000166">
      <w:pPr>
        <w:pStyle w:val="Heading2"/>
        <w:spacing w:line="276" w:lineRule="auto"/>
        <w:rPr/>
      </w:pPr>
      <w:r w:rsidDel="00000000" w:rsidR="00000000" w:rsidRPr="00000000">
        <w:rPr>
          <w:rtl w:val="0"/>
        </w:rPr>
      </w:r>
    </w:p>
    <w:p w:rsidR="00000000" w:rsidDel="00000000" w:rsidP="00000000" w:rsidRDefault="00000000" w:rsidRPr="00000000" w14:paraId="00000167">
      <w:pPr>
        <w:pStyle w:val="Heading2"/>
        <w:spacing w:line="276" w:lineRule="auto"/>
        <w:rPr/>
      </w:pPr>
      <w:r w:rsidDel="00000000" w:rsidR="00000000" w:rsidRPr="00000000">
        <w:rPr>
          <w:rtl w:val="0"/>
        </w:rPr>
      </w:r>
    </w:p>
    <w:p w:rsidR="00000000" w:rsidDel="00000000" w:rsidP="00000000" w:rsidRDefault="00000000" w:rsidRPr="00000000" w14:paraId="00000168">
      <w:pPr>
        <w:pStyle w:val="Heading2"/>
        <w:spacing w:line="276" w:lineRule="auto"/>
        <w:rPr/>
      </w:pPr>
      <w:bookmarkStart w:colFirst="0" w:colLast="0" w:name="_z337ya" w:id="18"/>
      <w:bookmarkEnd w:id="18"/>
      <w:r w:rsidDel="00000000" w:rsidR="00000000" w:rsidRPr="00000000">
        <w:rPr>
          <w:rtl w:val="0"/>
        </w:rPr>
        <w:t xml:space="preserve">2.6 Definition of Selection</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spacing w:line="276" w:lineRule="auto"/>
        <w:rPr/>
      </w:pPr>
      <w:r w:rsidDel="00000000" w:rsidR="00000000" w:rsidRPr="00000000">
        <w:rPr>
          <w:rtl w:val="0"/>
        </w:rPr>
        <w:t xml:space="preserve">The selection process may be an arrangement of exact steps used to which recruits should be enlisted. The course starts when recruits apply for work and close with the hiring decision. According to Dale Yoder,” assortment is the process by which candidates for employment are separated into two classes those who will be offered for employment and those who will not. Selection process:</w:t>
      </w:r>
    </w:p>
    <w:p w:rsidR="00000000" w:rsidDel="00000000" w:rsidP="00000000" w:rsidRDefault="00000000" w:rsidRPr="00000000" w14:paraId="0000016B">
      <w:pPr>
        <w:spacing w:line="276"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101600</wp:posOffset>
                </wp:positionV>
                <wp:extent cx="1253490" cy="916939"/>
                <wp:effectExtent b="0" l="0" r="0" t="0"/>
                <wp:wrapNone/>
                <wp:docPr id="24" name=""/>
                <a:graphic>
                  <a:graphicData uri="http://schemas.microsoft.com/office/word/2010/wordprocessingShape">
                    <wps:wsp>
                      <wps:cNvSpPr/>
                      <wps:cNvPr id="52" name="Shape 52"/>
                      <wps:spPr>
                        <a:xfrm>
                          <a:off x="4757355" y="3359631"/>
                          <a:ext cx="1177290" cy="840739"/>
                        </a:xfrm>
                        <a:prstGeom prst="rect">
                          <a:avLst/>
                        </a:prstGeom>
                        <a:solidFill>
                          <a:srgbClr val="4F81BD"/>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Initial screening</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interview</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101600</wp:posOffset>
                </wp:positionV>
                <wp:extent cx="1253490" cy="916939"/>
                <wp:effectExtent b="0" l="0" r="0" t="0"/>
                <wp:wrapNone/>
                <wp:docPr id="24" name="image25.png"/>
                <a:graphic>
                  <a:graphicData uri="http://schemas.openxmlformats.org/drawingml/2006/picture">
                    <pic:pic>
                      <pic:nvPicPr>
                        <pic:cNvPr id="0" name="image25.png"/>
                        <pic:cNvPicPr preferRelativeResize="0"/>
                      </pic:nvPicPr>
                      <pic:blipFill>
                        <a:blip r:embed="rId18"/>
                        <a:srcRect/>
                        <a:stretch>
                          <a:fillRect/>
                        </a:stretch>
                      </pic:blipFill>
                      <pic:spPr>
                        <a:xfrm>
                          <a:off x="0" y="0"/>
                          <a:ext cx="1253490" cy="91693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1498600</wp:posOffset>
                </wp:positionH>
                <wp:positionV relativeFrom="paragraph">
                  <wp:posOffset>101600</wp:posOffset>
                </wp:positionV>
                <wp:extent cx="1189990" cy="916939"/>
                <wp:effectExtent b="0" l="0" r="0" t="0"/>
                <wp:wrapNone/>
                <wp:docPr id="11" name=""/>
                <a:graphic>
                  <a:graphicData uri="http://schemas.microsoft.com/office/word/2010/wordprocessingShape">
                    <wps:wsp>
                      <wps:cNvSpPr/>
                      <wps:cNvPr id="39" name="Shape 39"/>
                      <wps:spPr>
                        <a:xfrm>
                          <a:off x="4789105" y="3359631"/>
                          <a:ext cx="1113790" cy="840739"/>
                        </a:xfrm>
                        <a:prstGeom prst="rect">
                          <a:avLst/>
                        </a:prstGeom>
                        <a:solidFill>
                          <a:srgbClr val="4F81BD"/>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Completing application</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form</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1498600</wp:posOffset>
                </wp:positionH>
                <wp:positionV relativeFrom="paragraph">
                  <wp:posOffset>101600</wp:posOffset>
                </wp:positionV>
                <wp:extent cx="1189990" cy="916939"/>
                <wp:effectExtent b="0" l="0" r="0" t="0"/>
                <wp:wrapNone/>
                <wp:docPr id="11" name="image12.png"/>
                <a:graphic>
                  <a:graphicData uri="http://schemas.openxmlformats.org/drawingml/2006/picture">
                    <pic:pic>
                      <pic:nvPicPr>
                        <pic:cNvPr id="0" name="image12.png"/>
                        <pic:cNvPicPr preferRelativeResize="0"/>
                      </pic:nvPicPr>
                      <pic:blipFill>
                        <a:blip r:embed="rId19"/>
                        <a:srcRect/>
                        <a:stretch>
                          <a:fillRect/>
                        </a:stretch>
                      </pic:blipFill>
                      <pic:spPr>
                        <a:xfrm>
                          <a:off x="0" y="0"/>
                          <a:ext cx="1189990" cy="91693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4203700</wp:posOffset>
                </wp:positionH>
                <wp:positionV relativeFrom="paragraph">
                  <wp:posOffset>0</wp:posOffset>
                </wp:positionV>
                <wp:extent cx="1379855" cy="854075"/>
                <wp:effectExtent b="0" l="0" r="0" t="0"/>
                <wp:wrapNone/>
                <wp:docPr id="3" name=""/>
                <a:graphic>
                  <a:graphicData uri="http://schemas.microsoft.com/office/word/2010/wordprocessingShape">
                    <wps:wsp>
                      <wps:cNvSpPr/>
                      <wps:cNvPr id="4" name="Shape 4"/>
                      <wps:spPr>
                        <a:xfrm>
                          <a:off x="4694173" y="3391063"/>
                          <a:ext cx="1303655" cy="777875"/>
                        </a:xfrm>
                        <a:prstGeom prst="rect">
                          <a:avLst/>
                        </a:prstGeom>
                        <a:solidFill>
                          <a:srgbClr val="4F81BD"/>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Comprehensive interview</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4203700</wp:posOffset>
                </wp:positionH>
                <wp:positionV relativeFrom="paragraph">
                  <wp:posOffset>0</wp:posOffset>
                </wp:positionV>
                <wp:extent cx="1379855" cy="854075"/>
                <wp:effectExtent b="0" l="0" r="0" t="0"/>
                <wp:wrapNone/>
                <wp:docPr id="3" name="image4.png"/>
                <a:graphic>
                  <a:graphicData uri="http://schemas.openxmlformats.org/drawingml/2006/picture">
                    <pic:pic>
                      <pic:nvPicPr>
                        <pic:cNvPr id="0" name="image4.png"/>
                        <pic:cNvPicPr preferRelativeResize="0"/>
                      </pic:nvPicPr>
                      <pic:blipFill>
                        <a:blip r:embed="rId20"/>
                        <a:srcRect/>
                        <a:stretch>
                          <a:fillRect/>
                        </a:stretch>
                      </pic:blipFill>
                      <pic:spPr>
                        <a:xfrm>
                          <a:off x="0" y="0"/>
                          <a:ext cx="1379855" cy="8540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2844800</wp:posOffset>
                </wp:positionH>
                <wp:positionV relativeFrom="paragraph">
                  <wp:posOffset>101600</wp:posOffset>
                </wp:positionV>
                <wp:extent cx="1180465" cy="854075"/>
                <wp:effectExtent b="0" l="0" r="0" t="0"/>
                <wp:wrapNone/>
                <wp:docPr id="6" name=""/>
                <a:graphic>
                  <a:graphicData uri="http://schemas.microsoft.com/office/word/2010/wordprocessingShape">
                    <wps:wsp>
                      <wps:cNvSpPr/>
                      <wps:cNvPr id="7" name="Shape 7"/>
                      <wps:spPr>
                        <a:xfrm>
                          <a:off x="4793868" y="3391063"/>
                          <a:ext cx="1104265" cy="777875"/>
                        </a:xfrm>
                        <a:prstGeom prst="rect">
                          <a:avLst/>
                        </a:prstGeom>
                        <a:solidFill>
                          <a:srgbClr val="4F81BD"/>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Employment test</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2844800</wp:posOffset>
                </wp:positionH>
                <wp:positionV relativeFrom="paragraph">
                  <wp:posOffset>101600</wp:posOffset>
                </wp:positionV>
                <wp:extent cx="1180465" cy="854075"/>
                <wp:effectExtent b="0" l="0" r="0" t="0"/>
                <wp:wrapNone/>
                <wp:docPr id="6" name="image7.png"/>
                <a:graphic>
                  <a:graphicData uri="http://schemas.openxmlformats.org/drawingml/2006/picture">
                    <pic:pic>
                      <pic:nvPicPr>
                        <pic:cNvPr id="0" name="image7.png"/>
                        <pic:cNvPicPr preferRelativeResize="0"/>
                      </pic:nvPicPr>
                      <pic:blipFill>
                        <a:blip r:embed="rId21"/>
                        <a:srcRect/>
                        <a:stretch>
                          <a:fillRect/>
                        </a:stretch>
                      </pic:blipFill>
                      <pic:spPr>
                        <a:xfrm>
                          <a:off x="0" y="0"/>
                          <a:ext cx="1180465" cy="854075"/>
                        </a:xfrm>
                        <a:prstGeom prst="rect"/>
                        <a:ln/>
                      </pic:spPr>
                    </pic:pic>
                  </a:graphicData>
                </a:graphic>
              </wp:anchor>
            </w:drawing>
          </mc:Fallback>
        </mc:AlternateContent>
      </w:r>
    </w:p>
    <w:p w:rsidR="00000000" w:rsidDel="00000000" w:rsidP="00000000" w:rsidRDefault="00000000" w:rsidRPr="00000000" w14:paraId="0000016C">
      <w:pPr>
        <w:spacing w:line="276" w:lineRule="auto"/>
        <w:rPr/>
      </w:pPr>
      <w:r w:rsidDel="00000000" w:rsidR="00000000" w:rsidRPr="00000000">
        <w:rPr>
          <w:rtl w:val="0"/>
        </w:rPr>
      </w:r>
    </w:p>
    <w:p w:rsidR="00000000" w:rsidDel="00000000" w:rsidP="00000000" w:rsidRDefault="00000000" w:rsidRPr="00000000" w14:paraId="0000016D">
      <w:pPr>
        <w:spacing w:line="276"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1308100</wp:posOffset>
                </wp:positionH>
                <wp:positionV relativeFrom="paragraph">
                  <wp:posOffset>0</wp:posOffset>
                </wp:positionV>
                <wp:extent cx="233045" cy="38100"/>
                <wp:effectExtent b="0" l="0" r="0" t="0"/>
                <wp:wrapNone/>
                <wp:docPr id="25" name=""/>
                <a:graphic>
                  <a:graphicData uri="http://schemas.microsoft.com/office/word/2010/wordprocessingShape">
                    <wps:wsp>
                      <wps:cNvSpPr/>
                      <wps:cNvPr id="53" name="Shape 53"/>
                      <wps:spPr>
                        <a:xfrm>
                          <a:off x="5235828" y="3780000"/>
                          <a:ext cx="220345" cy="10795"/>
                        </a:xfrm>
                        <a:custGeom>
                          <a:rect b="b" l="l" r="r" t="t"/>
                          <a:pathLst>
                            <a:path extrusionOk="0" h="10795" w="220345">
                              <a:moveTo>
                                <a:pt x="0" y="0"/>
                              </a:moveTo>
                              <a:lnTo>
                                <a:pt x="220345" y="10795"/>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1308100</wp:posOffset>
                </wp:positionH>
                <wp:positionV relativeFrom="paragraph">
                  <wp:posOffset>0</wp:posOffset>
                </wp:positionV>
                <wp:extent cx="233045" cy="38100"/>
                <wp:effectExtent b="0" l="0" r="0" t="0"/>
                <wp:wrapNone/>
                <wp:docPr id="25" name="image26.png"/>
                <a:graphic>
                  <a:graphicData uri="http://schemas.openxmlformats.org/drawingml/2006/picture">
                    <pic:pic>
                      <pic:nvPicPr>
                        <pic:cNvPr id="0" name="image26.png"/>
                        <pic:cNvPicPr preferRelativeResize="0"/>
                      </pic:nvPicPr>
                      <pic:blipFill>
                        <a:blip r:embed="rId22"/>
                        <a:srcRect/>
                        <a:stretch>
                          <a:fillRect/>
                        </a:stretch>
                      </pic:blipFill>
                      <pic:spPr>
                        <a:xfrm>
                          <a:off x="0" y="0"/>
                          <a:ext cx="233045" cy="38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2641600</wp:posOffset>
                </wp:positionH>
                <wp:positionV relativeFrom="paragraph">
                  <wp:posOffset>0</wp:posOffset>
                </wp:positionV>
                <wp:extent cx="180975" cy="38100"/>
                <wp:effectExtent b="0" l="0" r="0" t="0"/>
                <wp:wrapNone/>
                <wp:docPr id="7" name=""/>
                <a:graphic>
                  <a:graphicData uri="http://schemas.microsoft.com/office/word/2010/wordprocessingShape">
                    <wps:wsp>
                      <wps:cNvSpPr/>
                      <wps:cNvPr id="8" name="Shape 8"/>
                      <wps:spPr>
                        <a:xfrm>
                          <a:off x="5261863" y="3780000"/>
                          <a:ext cx="168275" cy="0"/>
                        </a:xfrm>
                        <a:custGeom>
                          <a:rect b="b" l="l" r="r" t="t"/>
                          <a:pathLst>
                            <a:path extrusionOk="0" h="1" w="168275">
                              <a:moveTo>
                                <a:pt x="0" y="0"/>
                              </a:moveTo>
                              <a:lnTo>
                                <a:pt x="168275" y="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2641600</wp:posOffset>
                </wp:positionH>
                <wp:positionV relativeFrom="paragraph">
                  <wp:posOffset>0</wp:posOffset>
                </wp:positionV>
                <wp:extent cx="180975" cy="38100"/>
                <wp:effectExtent b="0" l="0" r="0" t="0"/>
                <wp:wrapNone/>
                <wp:docPr id="7" name="image8.png"/>
                <a:graphic>
                  <a:graphicData uri="http://schemas.openxmlformats.org/drawingml/2006/picture">
                    <pic:pic>
                      <pic:nvPicPr>
                        <pic:cNvPr id="0" name="image8.png"/>
                        <pic:cNvPicPr preferRelativeResize="0"/>
                      </pic:nvPicPr>
                      <pic:blipFill>
                        <a:blip r:embed="rId23"/>
                        <a:srcRect/>
                        <a:stretch>
                          <a:fillRect/>
                        </a:stretch>
                      </pic:blipFill>
                      <pic:spPr>
                        <a:xfrm>
                          <a:off x="0" y="0"/>
                          <a:ext cx="180975" cy="38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3975100</wp:posOffset>
                </wp:positionH>
                <wp:positionV relativeFrom="paragraph">
                  <wp:posOffset>0</wp:posOffset>
                </wp:positionV>
                <wp:extent cx="25400" cy="25400"/>
                <wp:effectExtent b="0" l="0" r="0" t="0"/>
                <wp:wrapNone/>
                <wp:docPr id="19" name=""/>
                <a:graphic>
                  <a:graphicData uri="http://schemas.microsoft.com/office/word/2010/wordprocessingShape">
                    <wps:wsp>
                      <wps:cNvSpPr/>
                      <wps:cNvPr id="47" name="Shape 47"/>
                      <wps:spPr>
                        <a:xfrm>
                          <a:off x="5346000" y="3780000"/>
                          <a:ext cx="0" cy="0"/>
                        </a:xfrm>
                        <a:custGeom>
                          <a:rect b="b" l="l" r="r" t="t"/>
                          <a:pathLst>
                            <a:path extrusionOk="0" h="1" w="1">
                              <a:moveTo>
                                <a:pt x="0" y="0"/>
                              </a:moveTo>
                              <a:lnTo>
                                <a:pt x="0" y="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3975100</wp:posOffset>
                </wp:positionH>
                <wp:positionV relativeFrom="paragraph">
                  <wp:posOffset>0</wp:posOffset>
                </wp:positionV>
                <wp:extent cx="25400" cy="25400"/>
                <wp:effectExtent b="0" l="0" r="0" t="0"/>
                <wp:wrapNone/>
                <wp:docPr id="19" name="image20.png"/>
                <a:graphic>
                  <a:graphicData uri="http://schemas.openxmlformats.org/drawingml/2006/picture">
                    <pic:pic>
                      <pic:nvPicPr>
                        <pic:cNvPr id="0" name="image20.png"/>
                        <pic:cNvPicPr preferRelativeResize="0"/>
                      </pic:nvPicPr>
                      <pic:blipFill>
                        <a:blip r:embed="rId24"/>
                        <a:srcRect/>
                        <a:stretch>
                          <a:fillRect/>
                        </a:stretch>
                      </pic:blipFill>
                      <pic:spPr>
                        <a:xfrm>
                          <a:off x="0" y="0"/>
                          <a:ext cx="2540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3975100</wp:posOffset>
                </wp:positionH>
                <wp:positionV relativeFrom="paragraph">
                  <wp:posOffset>0</wp:posOffset>
                </wp:positionV>
                <wp:extent cx="264795" cy="38100"/>
                <wp:effectExtent b="0" l="0" r="0" t="0"/>
                <wp:wrapNone/>
                <wp:docPr id="8" name=""/>
                <a:graphic>
                  <a:graphicData uri="http://schemas.microsoft.com/office/word/2010/wordprocessingShape">
                    <wps:wsp>
                      <wps:cNvSpPr/>
                      <wps:cNvPr id="9" name="Shape 9"/>
                      <wps:spPr>
                        <a:xfrm>
                          <a:off x="5219953" y="3780000"/>
                          <a:ext cx="252095" cy="10795"/>
                        </a:xfrm>
                        <a:custGeom>
                          <a:rect b="b" l="l" r="r" t="t"/>
                          <a:pathLst>
                            <a:path extrusionOk="0" h="10795" w="252095">
                              <a:moveTo>
                                <a:pt x="0" y="0"/>
                              </a:moveTo>
                              <a:lnTo>
                                <a:pt x="252095" y="10795"/>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3975100</wp:posOffset>
                </wp:positionH>
                <wp:positionV relativeFrom="paragraph">
                  <wp:posOffset>0</wp:posOffset>
                </wp:positionV>
                <wp:extent cx="264795" cy="38100"/>
                <wp:effectExtent b="0" l="0" r="0" t="0"/>
                <wp:wrapNone/>
                <wp:docPr id="8" name="image9.png"/>
                <a:graphic>
                  <a:graphicData uri="http://schemas.openxmlformats.org/drawingml/2006/picture">
                    <pic:pic>
                      <pic:nvPicPr>
                        <pic:cNvPr id="0" name="image9.png"/>
                        <pic:cNvPicPr preferRelativeResize="0"/>
                      </pic:nvPicPr>
                      <pic:blipFill>
                        <a:blip r:embed="rId25"/>
                        <a:srcRect/>
                        <a:stretch>
                          <a:fillRect/>
                        </a:stretch>
                      </pic:blipFill>
                      <pic:spPr>
                        <a:xfrm>
                          <a:off x="0" y="0"/>
                          <a:ext cx="264795" cy="38100"/>
                        </a:xfrm>
                        <a:prstGeom prst="rect"/>
                        <a:ln/>
                      </pic:spPr>
                    </pic:pic>
                  </a:graphicData>
                </a:graphic>
              </wp:anchor>
            </w:drawing>
          </mc:Fallback>
        </mc:AlternateContent>
      </w:r>
    </w:p>
    <w:p w:rsidR="00000000" w:rsidDel="00000000" w:rsidP="00000000" w:rsidRDefault="00000000" w:rsidRPr="00000000" w14:paraId="0000016E">
      <w:pPr>
        <w:spacing w:line="276"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381000</wp:posOffset>
                </wp:positionV>
                <wp:extent cx="1253490" cy="759460"/>
                <wp:effectExtent b="0" l="0" r="0" t="0"/>
                <wp:wrapNone/>
                <wp:docPr id="12" name=""/>
                <a:graphic>
                  <a:graphicData uri="http://schemas.microsoft.com/office/word/2010/wordprocessingShape">
                    <wps:wsp>
                      <wps:cNvSpPr/>
                      <wps:cNvPr id="40" name="Shape 40"/>
                      <wps:spPr>
                        <a:xfrm>
                          <a:off x="4757355" y="3438370"/>
                          <a:ext cx="1177290" cy="683260"/>
                        </a:xfrm>
                        <a:prstGeom prst="rect">
                          <a:avLst/>
                        </a:prstGeom>
                        <a:solidFill>
                          <a:srgbClr val="4F81BD"/>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Permanent job offer</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381000</wp:posOffset>
                </wp:positionV>
                <wp:extent cx="1253490" cy="759460"/>
                <wp:effectExtent b="0" l="0" r="0" t="0"/>
                <wp:wrapNone/>
                <wp:docPr id="12" name="image13.png"/>
                <a:graphic>
                  <a:graphicData uri="http://schemas.openxmlformats.org/drawingml/2006/picture">
                    <pic:pic>
                      <pic:nvPicPr>
                        <pic:cNvPr id="0" name="image13.png"/>
                        <pic:cNvPicPr preferRelativeResize="0"/>
                      </pic:nvPicPr>
                      <pic:blipFill>
                        <a:blip r:embed="rId26"/>
                        <a:srcRect/>
                        <a:stretch>
                          <a:fillRect/>
                        </a:stretch>
                      </pic:blipFill>
                      <pic:spPr>
                        <a:xfrm>
                          <a:off x="0" y="0"/>
                          <a:ext cx="1253490" cy="7594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4279900</wp:posOffset>
                </wp:positionH>
                <wp:positionV relativeFrom="paragraph">
                  <wp:posOffset>381000</wp:posOffset>
                </wp:positionV>
                <wp:extent cx="1305560" cy="759460"/>
                <wp:effectExtent b="0" l="0" r="0" t="0"/>
                <wp:wrapNone/>
                <wp:docPr id="15" name=""/>
                <a:graphic>
                  <a:graphicData uri="http://schemas.microsoft.com/office/word/2010/wordprocessingShape">
                    <wps:wsp>
                      <wps:cNvSpPr/>
                      <wps:cNvPr id="43" name="Shape 43"/>
                      <wps:spPr>
                        <a:xfrm>
                          <a:off x="4731320" y="3438370"/>
                          <a:ext cx="1229360" cy="683260"/>
                        </a:xfrm>
                        <a:prstGeom prst="rect">
                          <a:avLst/>
                        </a:prstGeom>
                        <a:solidFill>
                          <a:srgbClr val="4F81BD"/>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Background investigation</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4279900</wp:posOffset>
                </wp:positionH>
                <wp:positionV relativeFrom="paragraph">
                  <wp:posOffset>381000</wp:posOffset>
                </wp:positionV>
                <wp:extent cx="1305560" cy="759460"/>
                <wp:effectExtent b="0" l="0" r="0" t="0"/>
                <wp:wrapNone/>
                <wp:docPr id="15" name="image16.png"/>
                <a:graphic>
                  <a:graphicData uri="http://schemas.openxmlformats.org/drawingml/2006/picture">
                    <pic:pic>
                      <pic:nvPicPr>
                        <pic:cNvPr id="0" name="image16.png"/>
                        <pic:cNvPicPr preferRelativeResize="0"/>
                      </pic:nvPicPr>
                      <pic:blipFill>
                        <a:blip r:embed="rId27"/>
                        <a:srcRect/>
                        <a:stretch>
                          <a:fillRect/>
                        </a:stretch>
                      </pic:blipFill>
                      <pic:spPr>
                        <a:xfrm>
                          <a:off x="0" y="0"/>
                          <a:ext cx="1305560" cy="7594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2844800</wp:posOffset>
                </wp:positionH>
                <wp:positionV relativeFrom="paragraph">
                  <wp:posOffset>381000</wp:posOffset>
                </wp:positionV>
                <wp:extent cx="1285240" cy="759460"/>
                <wp:effectExtent b="0" l="0" r="0" t="0"/>
                <wp:wrapNone/>
                <wp:docPr id="2" name=""/>
                <a:graphic>
                  <a:graphicData uri="http://schemas.microsoft.com/office/word/2010/wordprocessingShape">
                    <wps:wsp>
                      <wps:cNvSpPr/>
                      <wps:cNvPr id="3" name="Shape 3"/>
                      <wps:spPr>
                        <a:xfrm>
                          <a:off x="4741480" y="3438370"/>
                          <a:ext cx="1209040" cy="683260"/>
                        </a:xfrm>
                        <a:prstGeom prst="rect">
                          <a:avLst/>
                        </a:prstGeom>
                        <a:solidFill>
                          <a:srgbClr val="4F81BD"/>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Conditional job offer</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2844800</wp:posOffset>
                </wp:positionH>
                <wp:positionV relativeFrom="paragraph">
                  <wp:posOffset>381000</wp:posOffset>
                </wp:positionV>
                <wp:extent cx="1285240" cy="759460"/>
                <wp:effectExtent b="0" l="0" r="0" t="0"/>
                <wp:wrapNone/>
                <wp:docPr id="2" name="image3.png"/>
                <a:graphic>
                  <a:graphicData uri="http://schemas.openxmlformats.org/drawingml/2006/picture">
                    <pic:pic>
                      <pic:nvPicPr>
                        <pic:cNvPr id="0" name="image3.png"/>
                        <pic:cNvPicPr preferRelativeResize="0"/>
                      </pic:nvPicPr>
                      <pic:blipFill>
                        <a:blip r:embed="rId28"/>
                        <a:srcRect/>
                        <a:stretch>
                          <a:fillRect/>
                        </a:stretch>
                      </pic:blipFill>
                      <pic:spPr>
                        <a:xfrm>
                          <a:off x="0" y="0"/>
                          <a:ext cx="1285240" cy="7594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4826000</wp:posOffset>
                </wp:positionH>
                <wp:positionV relativeFrom="paragraph">
                  <wp:posOffset>76200</wp:posOffset>
                </wp:positionV>
                <wp:extent cx="25400" cy="25400"/>
                <wp:effectExtent b="0" l="0" r="0" t="0"/>
                <wp:wrapNone/>
                <wp:docPr id="14" name=""/>
                <a:graphic>
                  <a:graphicData uri="http://schemas.microsoft.com/office/word/2010/wordprocessingShape">
                    <wps:wsp>
                      <wps:cNvSpPr/>
                      <wps:cNvPr id="42" name="Shape 42"/>
                      <wps:spPr>
                        <a:xfrm>
                          <a:off x="5346000" y="3780000"/>
                          <a:ext cx="0" cy="0"/>
                        </a:xfrm>
                        <a:custGeom>
                          <a:rect b="b" l="l" r="r" t="t"/>
                          <a:pathLst>
                            <a:path extrusionOk="0" h="1" w="1">
                              <a:moveTo>
                                <a:pt x="0" y="0"/>
                              </a:moveTo>
                              <a:lnTo>
                                <a:pt x="0" y="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4826000</wp:posOffset>
                </wp:positionH>
                <wp:positionV relativeFrom="paragraph">
                  <wp:posOffset>76200</wp:posOffset>
                </wp:positionV>
                <wp:extent cx="25400" cy="25400"/>
                <wp:effectExtent b="0" l="0" r="0" t="0"/>
                <wp:wrapNone/>
                <wp:docPr id="14" name="image15.png"/>
                <a:graphic>
                  <a:graphicData uri="http://schemas.openxmlformats.org/drawingml/2006/picture">
                    <pic:pic>
                      <pic:nvPicPr>
                        <pic:cNvPr id="0" name="image15.png"/>
                        <pic:cNvPicPr preferRelativeResize="0"/>
                      </pic:nvPicPr>
                      <pic:blipFill>
                        <a:blip r:embed="rId29"/>
                        <a:srcRect/>
                        <a:stretch>
                          <a:fillRect/>
                        </a:stretch>
                      </pic:blipFill>
                      <pic:spPr>
                        <a:xfrm>
                          <a:off x="0" y="0"/>
                          <a:ext cx="2540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2641600</wp:posOffset>
                </wp:positionH>
                <wp:positionV relativeFrom="paragraph">
                  <wp:posOffset>698500</wp:posOffset>
                </wp:positionV>
                <wp:extent cx="243840" cy="38100"/>
                <wp:effectExtent b="0" l="0" r="0" t="0"/>
                <wp:wrapNone/>
                <wp:docPr id="18" name=""/>
                <a:graphic>
                  <a:graphicData uri="http://schemas.microsoft.com/office/word/2010/wordprocessingShape">
                    <wps:wsp>
                      <wps:cNvSpPr/>
                      <wps:cNvPr id="46" name="Shape 46"/>
                      <wps:spPr>
                        <a:xfrm rot="10800000">
                          <a:off x="5230430" y="3780000"/>
                          <a:ext cx="231140" cy="0"/>
                        </a:xfrm>
                        <a:custGeom>
                          <a:rect b="b" l="l" r="r" t="t"/>
                          <a:pathLst>
                            <a:path extrusionOk="0" h="1" w="231140">
                              <a:moveTo>
                                <a:pt x="0" y="0"/>
                              </a:moveTo>
                              <a:lnTo>
                                <a:pt x="231140" y="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2641600</wp:posOffset>
                </wp:positionH>
                <wp:positionV relativeFrom="paragraph">
                  <wp:posOffset>698500</wp:posOffset>
                </wp:positionV>
                <wp:extent cx="243840" cy="38100"/>
                <wp:effectExtent b="0" l="0" r="0" t="0"/>
                <wp:wrapNone/>
                <wp:docPr id="18" name="image19.png"/>
                <a:graphic>
                  <a:graphicData uri="http://schemas.openxmlformats.org/drawingml/2006/picture">
                    <pic:pic>
                      <pic:nvPicPr>
                        <pic:cNvPr id="0" name="image19.png"/>
                        <pic:cNvPicPr preferRelativeResize="0"/>
                      </pic:nvPicPr>
                      <pic:blipFill>
                        <a:blip r:embed="rId30"/>
                        <a:srcRect/>
                        <a:stretch>
                          <a:fillRect/>
                        </a:stretch>
                      </pic:blipFill>
                      <pic:spPr>
                        <a:xfrm>
                          <a:off x="0" y="0"/>
                          <a:ext cx="243840" cy="38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1308100</wp:posOffset>
                </wp:positionH>
                <wp:positionV relativeFrom="paragraph">
                  <wp:posOffset>774700</wp:posOffset>
                </wp:positionV>
                <wp:extent cx="180340" cy="38100"/>
                <wp:effectExtent b="0" l="0" r="0" t="0"/>
                <wp:wrapNone/>
                <wp:docPr id="17" name=""/>
                <a:graphic>
                  <a:graphicData uri="http://schemas.microsoft.com/office/word/2010/wordprocessingShape">
                    <wps:wsp>
                      <wps:cNvSpPr/>
                      <wps:cNvPr id="45" name="Shape 45"/>
                      <wps:spPr>
                        <a:xfrm rot="10800000">
                          <a:off x="5262180" y="3780000"/>
                          <a:ext cx="167640" cy="0"/>
                        </a:xfrm>
                        <a:custGeom>
                          <a:rect b="b" l="l" r="r" t="t"/>
                          <a:pathLst>
                            <a:path extrusionOk="0" h="1" w="167640">
                              <a:moveTo>
                                <a:pt x="0" y="0"/>
                              </a:moveTo>
                              <a:lnTo>
                                <a:pt x="167640" y="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1308100</wp:posOffset>
                </wp:positionH>
                <wp:positionV relativeFrom="paragraph">
                  <wp:posOffset>774700</wp:posOffset>
                </wp:positionV>
                <wp:extent cx="180340" cy="38100"/>
                <wp:effectExtent b="0" l="0" r="0" t="0"/>
                <wp:wrapNone/>
                <wp:docPr id="17" name="image18.png"/>
                <a:graphic>
                  <a:graphicData uri="http://schemas.openxmlformats.org/drawingml/2006/picture">
                    <pic:pic>
                      <pic:nvPicPr>
                        <pic:cNvPr id="0" name="image18.png"/>
                        <pic:cNvPicPr preferRelativeResize="0"/>
                      </pic:nvPicPr>
                      <pic:blipFill>
                        <a:blip r:embed="rId31"/>
                        <a:srcRect/>
                        <a:stretch>
                          <a:fillRect/>
                        </a:stretch>
                      </pic:blipFill>
                      <pic:spPr>
                        <a:xfrm>
                          <a:off x="0" y="0"/>
                          <a:ext cx="180340" cy="38100"/>
                        </a:xfrm>
                        <a:prstGeom prst="rect"/>
                        <a:ln/>
                      </pic:spPr>
                    </pic:pic>
                  </a:graphicData>
                </a:graphic>
              </wp:anchor>
            </w:drawing>
          </mc:Fallback>
        </mc:AlternateContent>
      </w:r>
    </w:p>
    <w:p w:rsidR="00000000" w:rsidDel="00000000" w:rsidP="00000000" w:rsidRDefault="00000000" w:rsidRPr="00000000" w14:paraId="0000016F">
      <w:pPr>
        <w:spacing w:line="276"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4813300</wp:posOffset>
                </wp:positionH>
                <wp:positionV relativeFrom="paragraph">
                  <wp:posOffset>101600</wp:posOffset>
                </wp:positionV>
                <wp:extent cx="38100" cy="152400"/>
                <wp:effectExtent b="0" l="0" r="0" t="0"/>
                <wp:wrapNone/>
                <wp:docPr id="21" name=""/>
                <a:graphic>
                  <a:graphicData uri="http://schemas.microsoft.com/office/word/2010/wordprocessingShape">
                    <wps:wsp>
                      <wps:cNvSpPr/>
                      <wps:cNvPr id="49" name="Shape 49"/>
                      <wps:spPr>
                        <a:xfrm>
                          <a:off x="5346000" y="3710150"/>
                          <a:ext cx="635" cy="139700"/>
                        </a:xfrm>
                        <a:custGeom>
                          <a:rect b="b" l="l" r="r" t="t"/>
                          <a:pathLst>
                            <a:path extrusionOk="0" h="139700" w="635">
                              <a:moveTo>
                                <a:pt x="0" y="0"/>
                              </a:moveTo>
                              <a:lnTo>
                                <a:pt x="635" y="13970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4813300</wp:posOffset>
                </wp:positionH>
                <wp:positionV relativeFrom="paragraph">
                  <wp:posOffset>101600</wp:posOffset>
                </wp:positionV>
                <wp:extent cx="38100" cy="152400"/>
                <wp:effectExtent b="0" l="0" r="0" t="0"/>
                <wp:wrapNone/>
                <wp:docPr id="21" name="image22.png"/>
                <a:graphic>
                  <a:graphicData uri="http://schemas.openxmlformats.org/drawingml/2006/picture">
                    <pic:pic>
                      <pic:nvPicPr>
                        <pic:cNvPr id="0" name="image22.png"/>
                        <pic:cNvPicPr preferRelativeResize="0"/>
                      </pic:nvPicPr>
                      <pic:blipFill>
                        <a:blip r:embed="rId32"/>
                        <a:srcRect/>
                        <a:stretch>
                          <a:fillRect/>
                        </a:stretch>
                      </pic:blipFill>
                      <pic:spPr>
                        <a:xfrm>
                          <a:off x="0" y="0"/>
                          <a:ext cx="38100" cy="152400"/>
                        </a:xfrm>
                        <a:prstGeom prst="rect"/>
                        <a:ln/>
                      </pic:spPr>
                    </pic:pic>
                  </a:graphicData>
                </a:graphic>
              </wp:anchor>
            </w:drawing>
          </mc:Fallback>
        </mc:AlternateContent>
      </w:r>
    </w:p>
    <w:p w:rsidR="00000000" w:rsidDel="00000000" w:rsidP="00000000" w:rsidRDefault="00000000" w:rsidRPr="00000000" w14:paraId="00000170">
      <w:pPr>
        <w:spacing w:line="276"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1447800</wp:posOffset>
                </wp:positionH>
                <wp:positionV relativeFrom="paragraph">
                  <wp:posOffset>25400</wp:posOffset>
                </wp:positionV>
                <wp:extent cx="1242695" cy="920750"/>
                <wp:effectExtent b="0" l="0" r="0" t="0"/>
                <wp:wrapNone/>
                <wp:docPr id="23" name=""/>
                <a:graphic>
                  <a:graphicData uri="http://schemas.microsoft.com/office/word/2010/wordprocessingShape">
                    <wps:wsp>
                      <wps:cNvSpPr/>
                      <wps:cNvPr id="51" name="Shape 51"/>
                      <wps:spPr>
                        <a:xfrm>
                          <a:off x="4762753" y="3357725"/>
                          <a:ext cx="1166495" cy="844550"/>
                        </a:xfrm>
                        <a:prstGeom prst="rect">
                          <a:avLst/>
                        </a:prstGeom>
                        <a:solidFill>
                          <a:srgbClr val="4F81BD"/>
                        </a:solidFill>
                        <a:ln cap="flat" cmpd="sng" w="38100">
                          <a:solidFill>
                            <a:srgbClr val="F2F2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Medical or physical examination Steps-8</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1447800</wp:posOffset>
                </wp:positionH>
                <wp:positionV relativeFrom="paragraph">
                  <wp:posOffset>25400</wp:posOffset>
                </wp:positionV>
                <wp:extent cx="1242695" cy="920750"/>
                <wp:effectExtent b="0" l="0" r="0" t="0"/>
                <wp:wrapNone/>
                <wp:docPr id="23" name="image24.png"/>
                <a:graphic>
                  <a:graphicData uri="http://schemas.openxmlformats.org/drawingml/2006/picture">
                    <pic:pic>
                      <pic:nvPicPr>
                        <pic:cNvPr id="0" name="image24.png"/>
                        <pic:cNvPicPr preferRelativeResize="0"/>
                      </pic:nvPicPr>
                      <pic:blipFill>
                        <a:blip r:embed="rId33"/>
                        <a:srcRect/>
                        <a:stretch>
                          <a:fillRect/>
                        </a:stretch>
                      </pic:blipFill>
                      <pic:spPr>
                        <a:xfrm>
                          <a:off x="0" y="0"/>
                          <a:ext cx="1242695" cy="920750"/>
                        </a:xfrm>
                        <a:prstGeom prst="rect"/>
                        <a:ln/>
                      </pic:spPr>
                    </pic:pic>
                  </a:graphicData>
                </a:graphic>
              </wp:anchor>
            </w:drawing>
          </mc:Fallback>
        </mc:AlternateContent>
      </w:r>
    </w:p>
    <w:p w:rsidR="00000000" w:rsidDel="00000000" w:rsidP="00000000" w:rsidRDefault="00000000" w:rsidRPr="00000000" w14:paraId="00000171">
      <w:pPr>
        <w:spacing w:line="276"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4089400</wp:posOffset>
                </wp:positionH>
                <wp:positionV relativeFrom="paragraph">
                  <wp:posOffset>88900</wp:posOffset>
                </wp:positionV>
                <wp:extent cx="234315" cy="38100"/>
                <wp:effectExtent b="0" l="0" r="0" t="0"/>
                <wp:wrapNone/>
                <wp:docPr id="5" name=""/>
                <a:graphic>
                  <a:graphicData uri="http://schemas.microsoft.com/office/word/2010/wordprocessingShape">
                    <wps:wsp>
                      <wps:cNvSpPr/>
                      <wps:cNvPr id="6" name="Shape 6"/>
                      <wps:spPr>
                        <a:xfrm rot="10800000">
                          <a:off x="5235193" y="3780000"/>
                          <a:ext cx="221615" cy="0"/>
                        </a:xfrm>
                        <a:custGeom>
                          <a:rect b="b" l="l" r="r" t="t"/>
                          <a:pathLst>
                            <a:path extrusionOk="0" h="1" w="221615">
                              <a:moveTo>
                                <a:pt x="0" y="0"/>
                              </a:moveTo>
                              <a:lnTo>
                                <a:pt x="221615" y="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4089400</wp:posOffset>
                </wp:positionH>
                <wp:positionV relativeFrom="paragraph">
                  <wp:posOffset>88900</wp:posOffset>
                </wp:positionV>
                <wp:extent cx="234315" cy="38100"/>
                <wp:effectExtent b="0" l="0" r="0" t="0"/>
                <wp:wrapNone/>
                <wp:docPr id="5" name="image6.png"/>
                <a:graphic>
                  <a:graphicData uri="http://schemas.openxmlformats.org/drawingml/2006/picture">
                    <pic:pic>
                      <pic:nvPicPr>
                        <pic:cNvPr id="0" name="image6.png"/>
                        <pic:cNvPicPr preferRelativeResize="0"/>
                      </pic:nvPicPr>
                      <pic:blipFill>
                        <a:blip r:embed="rId34"/>
                        <a:srcRect/>
                        <a:stretch>
                          <a:fillRect/>
                        </a:stretch>
                      </pic:blipFill>
                      <pic:spPr>
                        <a:xfrm>
                          <a:off x="0" y="0"/>
                          <a:ext cx="234315" cy="38100"/>
                        </a:xfrm>
                        <a:prstGeom prst="rect"/>
                        <a:ln/>
                      </pic:spPr>
                    </pic:pic>
                  </a:graphicData>
                </a:graphic>
              </wp:anchor>
            </w:drawing>
          </mc:Fallback>
        </mc:AlternateContent>
      </w:r>
    </w:p>
    <w:p w:rsidR="00000000" w:rsidDel="00000000" w:rsidP="00000000" w:rsidRDefault="00000000" w:rsidRPr="00000000" w14:paraId="00000172">
      <w:pPr>
        <w:pStyle w:val="Heading2"/>
        <w:spacing w:line="276" w:lineRule="auto"/>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pStyle w:val="Heading2"/>
        <w:spacing w:line="276" w:lineRule="auto"/>
        <w:rPr/>
      </w:pPr>
      <w:r w:rsidDel="00000000" w:rsidR="00000000" w:rsidRPr="00000000">
        <w:rPr>
          <w:rtl w:val="0"/>
        </w:rPr>
      </w:r>
    </w:p>
    <w:p w:rsidR="00000000" w:rsidDel="00000000" w:rsidP="00000000" w:rsidRDefault="00000000" w:rsidRPr="00000000" w14:paraId="00000175">
      <w:pPr>
        <w:pStyle w:val="Heading2"/>
        <w:spacing w:line="276" w:lineRule="auto"/>
        <w:rPr/>
      </w:pPr>
      <w:bookmarkStart w:colFirst="0" w:colLast="0" w:name="_3j2qqm3" w:id="19"/>
      <w:bookmarkEnd w:id="19"/>
      <w:r w:rsidDel="00000000" w:rsidR="00000000" w:rsidRPr="00000000">
        <w:rPr>
          <w:rtl w:val="0"/>
        </w:rPr>
        <w:t xml:space="preserve">2.7 Definition of Training</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spacing w:line="276" w:lineRule="auto"/>
        <w:rPr/>
      </w:pPr>
      <w:r w:rsidDel="00000000" w:rsidR="00000000" w:rsidRPr="00000000">
        <w:rPr>
          <w:rtl w:val="0"/>
        </w:rPr>
        <w:t xml:space="preserve">Training comprises of arranged programs planned to improve performance at the person, group , and organization, or organization levels. Improved performance in turn implies that there have been measurable changes in information, aptitudes, state of mind and social behavior.According to Griffin, “Training usually refers to the teaching operational or technical employee how to do the job for which they are hired.</w:t>
      </w:r>
    </w:p>
    <w:p w:rsidR="00000000" w:rsidDel="00000000" w:rsidP="00000000" w:rsidRDefault="00000000" w:rsidRPr="00000000" w14:paraId="00000178">
      <w:pPr>
        <w:pStyle w:val="Heading3"/>
        <w:spacing w:line="276" w:lineRule="auto"/>
        <w:rPr/>
      </w:pPr>
      <w:bookmarkStart w:colFirst="0" w:colLast="0" w:name="_1y810tw" w:id="20"/>
      <w:bookmarkEnd w:id="20"/>
      <w:r w:rsidDel="00000000" w:rsidR="00000000" w:rsidRPr="00000000">
        <w:rPr>
          <w:rtl w:val="0"/>
        </w:rPr>
        <w:t xml:space="preserve">2.7.1 On- the-Job Training</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spacing w:line="276" w:lineRule="auto"/>
        <w:rPr/>
      </w:pPr>
      <w:r w:rsidDel="00000000" w:rsidR="00000000" w:rsidRPr="00000000">
        <w:rPr>
          <w:rtl w:val="0"/>
        </w:rPr>
        <w:t xml:space="preserve">The most widely used methods of training take place on the job. This can be attributed to the Simplicity of such methods and the impressions that try are less costly to operate. On- the-job Training places the employee in an actual work situation and makes them appear to be Immediately  productive. It is learning by doing.</w:t>
      </w:r>
    </w:p>
    <w:p w:rsidR="00000000" w:rsidDel="00000000" w:rsidP="00000000" w:rsidRDefault="00000000" w:rsidRPr="00000000" w14:paraId="0000017B">
      <w:pPr>
        <w:spacing w:line="276" w:lineRule="auto"/>
        <w:rPr/>
      </w:pPr>
      <w:r w:rsidDel="00000000" w:rsidR="00000000" w:rsidRPr="00000000">
        <w:rPr>
          <w:rtl w:val="0"/>
        </w:rPr>
        <w:t xml:space="preserve">One of the drawbacks to on the job training can be low productivity while the employees develop</w:t>
      </w:r>
    </w:p>
    <w:p w:rsidR="00000000" w:rsidDel="00000000" w:rsidP="00000000" w:rsidRDefault="00000000" w:rsidRPr="00000000" w14:paraId="0000017C">
      <w:pPr>
        <w:spacing w:line="276" w:lineRule="auto"/>
        <w:rPr/>
      </w:pPr>
      <w:r w:rsidDel="00000000" w:rsidR="00000000" w:rsidRPr="00000000">
        <w:rPr>
          <w:rtl w:val="0"/>
        </w:rPr>
        <w:t xml:space="preserve">their skills.</w:t>
      </w:r>
    </w:p>
    <w:p w:rsidR="00000000" w:rsidDel="00000000" w:rsidP="00000000" w:rsidRDefault="00000000" w:rsidRPr="00000000" w14:paraId="0000017D">
      <w:pPr>
        <w:pStyle w:val="Heading3"/>
        <w:spacing w:line="276" w:lineRule="auto"/>
        <w:rPr/>
      </w:pPr>
      <w:bookmarkStart w:colFirst="0" w:colLast="0" w:name="_4i7ojhp" w:id="21"/>
      <w:bookmarkEnd w:id="21"/>
      <w:r w:rsidDel="00000000" w:rsidR="00000000" w:rsidRPr="00000000">
        <w:rPr>
          <w:rtl w:val="0"/>
        </w:rPr>
        <w:t xml:space="preserve">2.7.2 Off- the- Job Training</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spacing w:line="276" w:lineRule="auto"/>
        <w:rPr/>
      </w:pPr>
      <w:r w:rsidDel="00000000" w:rsidR="00000000" w:rsidRPr="00000000">
        <w:rPr>
          <w:rtl w:val="0"/>
        </w:rPr>
        <w:t xml:space="preserve">Off-the-Job training cover a number of techniques classroom lectures, films demonstrations.</w:t>
      </w:r>
    </w:p>
    <w:p w:rsidR="00000000" w:rsidDel="00000000" w:rsidP="00000000" w:rsidRDefault="00000000" w:rsidRPr="00000000" w14:paraId="00000180">
      <w:pPr>
        <w:spacing w:line="276" w:lineRule="auto"/>
        <w:rPr/>
      </w:pPr>
      <w:r w:rsidDel="00000000" w:rsidR="00000000" w:rsidRPr="00000000">
        <w:rPr>
          <w:rtl w:val="0"/>
        </w:rPr>
        <w:t xml:space="preserve">Case studies simulation exercises and programmed instruction. The facilities needs for each on</w:t>
      </w:r>
    </w:p>
    <w:p w:rsidR="00000000" w:rsidDel="00000000" w:rsidP="00000000" w:rsidRDefault="00000000" w:rsidRPr="00000000" w14:paraId="00000181">
      <w:pPr>
        <w:spacing w:line="276" w:lineRule="auto"/>
        <w:rPr/>
      </w:pPr>
      <w:r w:rsidDel="00000000" w:rsidR="00000000" w:rsidRPr="00000000">
        <w:rPr>
          <w:rtl w:val="0"/>
        </w:rPr>
        <w:t xml:space="preserve">these techniques very for small makeshift classroom to an elaborate development center with</w:t>
      </w:r>
    </w:p>
    <w:p w:rsidR="00000000" w:rsidDel="00000000" w:rsidP="00000000" w:rsidRDefault="00000000" w:rsidRPr="00000000" w14:paraId="00000182">
      <w:pPr>
        <w:spacing w:line="276" w:lineRule="auto"/>
        <w:rPr/>
      </w:pPr>
      <w:r w:rsidDel="00000000" w:rsidR="00000000" w:rsidRPr="00000000">
        <w:rPr>
          <w:rtl w:val="0"/>
        </w:rPr>
        <w:t xml:space="preserve">large lecture halls, supplemented by small conference rooms with sophisticated audiovisual</w:t>
      </w:r>
    </w:p>
    <w:p w:rsidR="00000000" w:rsidDel="00000000" w:rsidP="00000000" w:rsidRDefault="00000000" w:rsidRPr="00000000" w14:paraId="00000183">
      <w:pPr>
        <w:spacing w:line="276" w:lineRule="auto"/>
        <w:rPr/>
      </w:pPr>
      <w:r w:rsidDel="00000000" w:rsidR="00000000" w:rsidRPr="00000000">
        <w:rPr>
          <w:rtl w:val="0"/>
        </w:rPr>
        <w:t xml:space="preserve">Equipment, to many mirrors and all the fields.</w:t>
      </w:r>
    </w:p>
    <w:p w:rsidR="00000000" w:rsidDel="00000000" w:rsidP="00000000" w:rsidRDefault="00000000" w:rsidRPr="00000000" w14:paraId="00000184">
      <w:pPr>
        <w:spacing w:line="276" w:lineRule="auto"/>
        <w:rPr/>
      </w:pPr>
      <w:r w:rsidDel="00000000" w:rsidR="00000000" w:rsidRPr="00000000">
        <w:rPr>
          <w:rtl w:val="0"/>
        </w:rPr>
      </w:r>
    </w:p>
    <w:p w:rsidR="00000000" w:rsidDel="00000000" w:rsidP="00000000" w:rsidRDefault="00000000" w:rsidRPr="00000000" w14:paraId="00000185">
      <w:pPr>
        <w:spacing w:line="276" w:lineRule="auto"/>
        <w:rPr/>
      </w:pPr>
      <w:r w:rsidDel="00000000" w:rsidR="00000000" w:rsidRPr="00000000">
        <w:rPr>
          <w:rtl w:val="0"/>
        </w:rPr>
      </w:r>
    </w:p>
    <w:p w:rsidR="00000000" w:rsidDel="00000000" w:rsidP="00000000" w:rsidRDefault="00000000" w:rsidRPr="00000000" w14:paraId="00000186">
      <w:pPr>
        <w:pStyle w:val="Heading2"/>
        <w:spacing w:line="276" w:lineRule="auto"/>
        <w:rPr/>
      </w:pPr>
      <w:bookmarkStart w:colFirst="0" w:colLast="0" w:name="_2xcytpi" w:id="22"/>
      <w:bookmarkEnd w:id="22"/>
      <w:r w:rsidDel="00000000" w:rsidR="00000000" w:rsidRPr="00000000">
        <w:rPr>
          <w:rtl w:val="0"/>
        </w:rPr>
        <w:t xml:space="preserve">2.8 Job Evaluation</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spacing w:line="276" w:lineRule="auto"/>
        <w:rPr/>
      </w:pPr>
      <w:r w:rsidDel="00000000" w:rsidR="00000000" w:rsidRPr="00000000">
        <w:rPr>
          <w:rtl w:val="0"/>
        </w:rPr>
        <w:t xml:space="preserve">Job evaluation is the method of efficiently deciding relative internal value of work in an Organization. In all cases, the thought is to assess the work, not the individual doing it. Job evaluation is the preparation of deciding the worth of one job in connection to that of the established.</w:t>
      </w:r>
    </w:p>
    <w:p w:rsidR="00000000" w:rsidDel="00000000" w:rsidP="00000000" w:rsidRDefault="00000000" w:rsidRPr="00000000" w14:paraId="00000189">
      <w:pPr>
        <w:spacing w:line="276" w:lineRule="auto"/>
        <w:rPr/>
      </w:pPr>
      <w:r w:rsidDel="00000000" w:rsidR="00000000" w:rsidRPr="00000000">
        <w:rPr>
          <w:rtl w:val="0"/>
        </w:rPr>
      </w:r>
    </w:p>
    <w:p w:rsidR="00000000" w:rsidDel="00000000" w:rsidP="00000000" w:rsidRDefault="00000000" w:rsidRPr="00000000" w14:paraId="0000018A">
      <w:pPr>
        <w:spacing w:line="276" w:lineRule="auto"/>
        <w:rPr/>
      </w:pPr>
      <w:r w:rsidDel="00000000" w:rsidR="00000000" w:rsidRPr="00000000">
        <w:rPr>
          <w:rtl w:val="0"/>
        </w:rPr>
        <w:t xml:space="preserve">Evaluation Types</w:t>
      </w:r>
    </w:p>
    <w:p w:rsidR="00000000" w:rsidDel="00000000" w:rsidP="00000000" w:rsidRDefault="00000000" w:rsidRPr="00000000" w14:paraId="0000018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ranking is the simplest form, basically one just orders the jobs according to perceived seniority. This is easy to do in a small organization, but gets more and more difficult as different jobs exist within the company.</w:t>
      </w:r>
    </w:p>
    <w:p w:rsidR="00000000" w:rsidDel="00000000" w:rsidP="00000000" w:rsidRDefault="00000000" w:rsidRPr="00000000" w14:paraId="0000018C">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Pair comparison introduces more rigors by comparing jobs in pairs, but really it’s a more structured way of building a basic rank order.</w:t>
      </w:r>
    </w:p>
    <w:p w:rsidR="00000000" w:rsidDel="00000000" w:rsidP="00000000" w:rsidRDefault="00000000" w:rsidRPr="00000000" w14:paraId="0000018D">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Benchmarking or slotting sets up certain jobs that are analyzed in detail. These are then used for comparison to slot jobs against these benchmarks.</w:t>
      </w:r>
    </w:p>
    <w:p w:rsidR="00000000" w:rsidDel="00000000" w:rsidP="00000000" w:rsidRDefault="00000000" w:rsidRPr="00000000" w14:paraId="0000018E">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matching allocates benchmarks too, but when a position is matched the elements of the job that differ are re-evaluated. Usually this evaluation will be done with a Point Factor Analysis (PFA) or classification system.</w:t>
      </w:r>
    </w:p>
    <w:p w:rsidR="00000000" w:rsidDel="00000000" w:rsidP="00000000" w:rsidRDefault="00000000" w:rsidRPr="00000000" w14:paraId="0000018F">
      <w:pPr>
        <w:spacing w:line="276" w:lineRule="auto"/>
        <w:rPr/>
      </w:pPr>
      <w:r w:rsidDel="00000000" w:rsidR="00000000" w:rsidRPr="00000000">
        <w:rPr>
          <w:rtl w:val="0"/>
        </w:rPr>
      </w:r>
    </w:p>
    <w:p w:rsidR="00000000" w:rsidDel="00000000" w:rsidP="00000000" w:rsidRDefault="00000000" w:rsidRPr="00000000" w14:paraId="00000190">
      <w:pPr>
        <w:spacing w:line="276" w:lineRule="auto"/>
        <w:rPr>
          <w:b w:val="1"/>
          <w:sz w:val="28"/>
          <w:szCs w:val="28"/>
        </w:rPr>
      </w:pPr>
      <w:r w:rsidDel="00000000" w:rsidR="00000000" w:rsidRPr="00000000">
        <w:rPr>
          <w:rtl w:val="0"/>
        </w:rPr>
      </w:r>
    </w:p>
    <w:p w:rsidR="00000000" w:rsidDel="00000000" w:rsidP="00000000" w:rsidRDefault="00000000" w:rsidRPr="00000000" w14:paraId="00000191">
      <w:pPr>
        <w:pStyle w:val="Heading3"/>
        <w:rPr/>
      </w:pPr>
      <w:bookmarkStart w:colFirst="0" w:colLast="0" w:name="_1ci93xb" w:id="23"/>
      <w:bookmarkEnd w:id="23"/>
      <w:r w:rsidDel="00000000" w:rsidR="00000000" w:rsidRPr="00000000">
        <w:rPr>
          <w:rtl w:val="0"/>
        </w:rPr>
        <w:t xml:space="preserve">2.8.1 Probation Evaluation Procedure</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pStyle w:val="Heading4"/>
        <w:rPr/>
      </w:pPr>
      <w:r w:rsidDel="00000000" w:rsidR="00000000" w:rsidRPr="00000000">
        <w:rPr>
          <w:rtl w:val="0"/>
        </w:rPr>
        <w:t xml:space="preserve">2.8.1.1 Office Employee</w:t>
      </w:r>
    </w:p>
    <w:p w:rsidR="00000000" w:rsidDel="00000000" w:rsidP="00000000" w:rsidRDefault="00000000" w:rsidRPr="00000000" w14:paraId="00000194">
      <w:pPr>
        <w:spacing w:line="276" w:lineRule="auto"/>
        <w:rPr/>
      </w:pPr>
      <w:r w:rsidDel="00000000" w:rsidR="00000000" w:rsidRPr="00000000">
        <w:rPr>
          <w:rtl w:val="0"/>
        </w:rPr>
        <w:t xml:space="preserve">In arrange to regularize an employee, the HR Division will give an endorsed shape, on the due date, to the particular Office Heads expressing subtle elements almost the representative. The individual Head will endorse the work by marking on the frame. HR Division will perform other official conventions of work and issue appointment letters to the representatives.</w:t>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must be noted that the period of probation can never exceed 9 (nine) months (BEPZA Instruction). </w:t>
      </w:r>
    </w:p>
    <w:p w:rsidR="00000000" w:rsidDel="00000000" w:rsidP="00000000" w:rsidRDefault="00000000" w:rsidRPr="00000000" w14:paraId="0000019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completion of 9 (nine) months, the employee must be either regularized or discharged. </w:t>
      </w:r>
    </w:p>
    <w:p w:rsidR="00000000" w:rsidDel="00000000" w:rsidP="00000000" w:rsidRDefault="00000000" w:rsidRPr="00000000" w14:paraId="0000019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this period of probation, if any employee is proved to be inefficient and / or unsuitable for employment in the organization, they may be terminated immediately with no notice period or separation benefits. </w:t>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pStyle w:val="Heading4"/>
        <w:rPr/>
      </w:pPr>
      <w:r w:rsidDel="00000000" w:rsidR="00000000" w:rsidRPr="00000000">
        <w:rPr>
          <w:rtl w:val="0"/>
        </w:rPr>
        <w:t xml:space="preserve">2.8.1.2 Recruiting Procedure of Office Employee</w:t>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demand shape will be gotten from each Division marked by Executive, Operations, or Executive committee. </w:t>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Director, Operations and CEO Agent will favor and 2.3.3 CV must be collected (inside, from the site, Daily paper or from drop-box or by circular) </w:t>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short-listed candidates will be called to meet The candidate must be at slightest 18 a long time of age. </w:t>
      </w:r>
    </w:p>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short-listing the candidates, HR Supervisor must be informed to orchestrate meet HR Supervisor or at slightest 1 (one) HR workforce, assigned by HR Chief must be shown within the meet board.</w:t>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appropriate test may be taken (composed and/or verbal) The candidate needs to fill within the application shape.</w:t>
      </w:r>
    </w:p>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Meet Appraisal sheet must be legitimately and precisely filled out to produce adequate and important data around the candidate’s effectiveness/adequacy send to HR Department.</w:t>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pStyle w:val="Heading4"/>
        <w:rPr/>
      </w:pPr>
      <w:r w:rsidDel="00000000" w:rsidR="00000000" w:rsidRPr="00000000">
        <w:rPr>
          <w:rtl w:val="0"/>
        </w:rPr>
        <w:t xml:space="preserve">2.8.1.3 Production Employee</w:t>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167"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Production Employees are recruited for a period of 3 (Three) months (BEPZA Instruction). </w:t>
      </w:r>
    </w:p>
    <w:p w:rsidR="00000000" w:rsidDel="00000000" w:rsidP="00000000" w:rsidRDefault="00000000" w:rsidRPr="00000000" w14:paraId="000001A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Once this period is over, the incumbent (if suitable) will be appointed as a regular employee of the organization or the probation can be extended for another 3 months. </w:t>
      </w:r>
    </w:p>
    <w:p w:rsidR="00000000" w:rsidDel="00000000" w:rsidP="00000000" w:rsidRDefault="00000000" w:rsidRPr="00000000" w14:paraId="000001AD">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must be noted that the period of probation can never exceed 6 (six) months (BEPZA Instruction). </w:t>
      </w:r>
    </w:p>
    <w:p w:rsidR="00000000" w:rsidDel="00000000" w:rsidP="00000000" w:rsidRDefault="00000000" w:rsidRPr="00000000" w14:paraId="000001AE">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completion of 6 (Six) months, the employee must be either regularized or discharged. </w:t>
      </w:r>
    </w:p>
    <w:p w:rsidR="00000000" w:rsidDel="00000000" w:rsidP="00000000" w:rsidRDefault="00000000" w:rsidRPr="00000000" w14:paraId="000001AF">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this period of probation, if any employee is proved to be inefficient and / or unsuitable for employment in the organization, they may be terminated immediately with no notice period or separation benefits. </w:t>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1">
      <w:pPr>
        <w:pStyle w:val="Heading4"/>
        <w:rPr/>
      </w:pPr>
      <w:r w:rsidDel="00000000" w:rsidR="00000000" w:rsidRPr="00000000">
        <w:rPr>
          <w:rtl w:val="0"/>
        </w:rPr>
        <w:t xml:space="preserve">2.8.1.4 Recruiting Procedure of Production Employees </w:t>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Entering the points of interest of planned employees within the door enroll those who are preparatory chosen.</w:t>
      </w:r>
    </w:p>
    <w:p w:rsidR="00000000" w:rsidDel="00000000" w:rsidP="00000000" w:rsidRDefault="00000000" w:rsidRPr="00000000" w14:paraId="000001B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completion of door customs, Conduct security officers must escort all planned employees to the production line.</w:t>
      </w:r>
    </w:p>
    <w:p w:rsidR="00000000" w:rsidDel="00000000" w:rsidP="00000000" w:rsidRDefault="00000000" w:rsidRPr="00000000" w14:paraId="000001B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Isolate administrators, aides and enter their names in a enroll in like manner.</w:t>
      </w:r>
    </w:p>
    <w:p w:rsidR="00000000" w:rsidDel="00000000" w:rsidP="00000000" w:rsidRDefault="00000000" w:rsidRPr="00000000" w14:paraId="000001B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assign Doctor will check appearance for physical wellness and age.</w:t>
      </w:r>
    </w:p>
    <w:p w:rsidR="00000000" w:rsidDel="00000000" w:rsidP="00000000" w:rsidRDefault="00000000" w:rsidRPr="00000000" w14:paraId="000001B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Conduct verbal test for aides in numbering and coloring etc and affirm their compensations as per the current compensation scale for partners.</w:t>
      </w:r>
    </w:p>
    <w:p w:rsidR="00000000" w:rsidDel="00000000" w:rsidP="00000000" w:rsidRDefault="00000000" w:rsidRPr="00000000" w14:paraId="000001B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planned administrators must go through machine test by work-study beneath supervision of the generation director.</w:t>
      </w:r>
    </w:p>
    <w:p w:rsidR="00000000" w:rsidDel="00000000" w:rsidP="00000000" w:rsidRDefault="00000000" w:rsidRPr="00000000" w14:paraId="000001B9">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tl w:val="0"/>
        </w:rPr>
      </w:r>
    </w:p>
    <w:p w:rsidR="00000000" w:rsidDel="00000000" w:rsidP="00000000" w:rsidRDefault="00000000" w:rsidRPr="00000000" w14:paraId="000001BA">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Generation director must affirm unused administrators compensation based in work-study report after considering companies existing compensation scale.</w:t>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BC">
      <w:pPr>
        <w:pStyle w:val="Heading2"/>
        <w:spacing w:line="276" w:lineRule="auto"/>
        <w:rPr/>
      </w:pPr>
      <w:bookmarkStart w:colFirst="0" w:colLast="0" w:name="_3whwml4" w:id="24"/>
      <w:bookmarkEnd w:id="24"/>
      <w:r w:rsidDel="00000000" w:rsidR="00000000" w:rsidRPr="00000000">
        <w:rPr>
          <w:rtl w:val="0"/>
        </w:rPr>
        <w:t xml:space="preserve">2.9 Job Analysis Methods</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spacing w:line="276" w:lineRule="auto"/>
        <w:rPr/>
      </w:pPr>
      <w:r w:rsidDel="00000000" w:rsidR="00000000" w:rsidRPr="00000000">
        <w:rPr>
          <w:rtl w:val="0"/>
        </w:rPr>
        <w:t xml:space="preserve">Common methods of job analysis include the following:</w:t>
      </w:r>
    </w:p>
    <w:p w:rsidR="00000000" w:rsidDel="00000000" w:rsidP="00000000" w:rsidRDefault="00000000" w:rsidRPr="00000000" w14:paraId="000001BF">
      <w:pPr>
        <w:spacing w:line="276" w:lineRule="auto"/>
        <w:rPr/>
      </w:pPr>
      <w:r w:rsidDel="00000000" w:rsidR="00000000" w:rsidRPr="00000000">
        <w:rPr>
          <w:rtl w:val="0"/>
        </w:rPr>
      </w:r>
    </w:p>
    <w:p w:rsidR="00000000" w:rsidDel="00000000" w:rsidP="00000000" w:rsidRDefault="00000000" w:rsidRPr="00000000" w14:paraId="000001C0">
      <w:pPr>
        <w:spacing w:line="276" w:lineRule="auto"/>
        <w:rPr>
          <w:b w:val="1"/>
        </w:rPr>
      </w:pPr>
      <w:r w:rsidDel="00000000" w:rsidR="00000000" w:rsidRPr="00000000">
        <w:rPr>
          <w:b w:val="1"/>
          <w:rtl w:val="0"/>
        </w:rPr>
        <w:t xml:space="preserve">Observation</w:t>
      </w:r>
    </w:p>
    <w:p w:rsidR="00000000" w:rsidDel="00000000" w:rsidP="00000000" w:rsidRDefault="00000000" w:rsidRPr="00000000" w14:paraId="000001C1">
      <w:pPr>
        <w:spacing w:line="276" w:lineRule="auto"/>
        <w:rPr/>
      </w:pPr>
      <w:r w:rsidDel="00000000" w:rsidR="00000000" w:rsidRPr="00000000">
        <w:rPr>
          <w:rtl w:val="0"/>
        </w:rPr>
        <w:t xml:space="preserve">A trained observer observes a worker, recording what the worker does, how the work is done, and how long it takes. There are two types of observation (1) continuous observation involves observing a job over a given period of time. (2) Sampling involves observing several incumbents over random, relatively short periods of time. Observation is a simple and frequently used method of job analysis.</w:t>
      </w:r>
    </w:p>
    <w:p w:rsidR="00000000" w:rsidDel="00000000" w:rsidP="00000000" w:rsidRDefault="00000000" w:rsidRPr="00000000" w14:paraId="000001C2">
      <w:pPr>
        <w:spacing w:line="276" w:lineRule="auto"/>
        <w:rPr/>
      </w:pPr>
      <w:r w:rsidDel="00000000" w:rsidR="00000000" w:rsidRPr="00000000">
        <w:rPr>
          <w:rtl w:val="0"/>
        </w:rPr>
      </w:r>
    </w:p>
    <w:p w:rsidR="00000000" w:rsidDel="00000000" w:rsidP="00000000" w:rsidRDefault="00000000" w:rsidRPr="00000000" w14:paraId="000001C3">
      <w:pPr>
        <w:spacing w:line="276" w:lineRule="auto"/>
        <w:rPr>
          <w:b w:val="1"/>
        </w:rPr>
      </w:pPr>
      <w:r w:rsidDel="00000000" w:rsidR="00000000" w:rsidRPr="00000000">
        <w:rPr>
          <w:b w:val="1"/>
          <w:rtl w:val="0"/>
        </w:rPr>
        <w:t xml:space="preserve">Interview</w:t>
      </w:r>
    </w:p>
    <w:p w:rsidR="00000000" w:rsidDel="00000000" w:rsidP="00000000" w:rsidRDefault="00000000" w:rsidRPr="00000000" w14:paraId="000001C4">
      <w:pPr>
        <w:spacing w:line="276" w:lineRule="auto"/>
        <w:rPr/>
      </w:pPr>
      <w:r w:rsidDel="00000000" w:rsidR="00000000" w:rsidRPr="00000000">
        <w:rPr>
          <w:rtl w:val="0"/>
        </w:rPr>
        <w:t xml:space="preserve">A trained job analysis interviews a job incumbent, usually utilizing a standardized format. Sometimes more than one worker is interviewed, and the results are aggregated. Another variation is the group interview, where several incumbents are interviewed at the same time.</w:t>
      </w:r>
    </w:p>
    <w:p w:rsidR="00000000" w:rsidDel="00000000" w:rsidP="00000000" w:rsidRDefault="00000000" w:rsidRPr="00000000" w14:paraId="000001C5">
      <w:pPr>
        <w:spacing w:line="276" w:lineRule="auto"/>
        <w:rPr/>
      </w:pPr>
      <w:r w:rsidDel="00000000" w:rsidR="00000000" w:rsidRPr="00000000">
        <w:rPr>
          <w:rtl w:val="0"/>
        </w:rPr>
      </w:r>
    </w:p>
    <w:p w:rsidR="00000000" w:rsidDel="00000000" w:rsidP="00000000" w:rsidRDefault="00000000" w:rsidRPr="00000000" w14:paraId="000001C6">
      <w:pPr>
        <w:spacing w:line="276" w:lineRule="auto"/>
        <w:rPr>
          <w:b w:val="1"/>
        </w:rPr>
      </w:pPr>
      <w:r w:rsidDel="00000000" w:rsidR="00000000" w:rsidRPr="00000000">
        <w:rPr>
          <w:b w:val="1"/>
          <w:rtl w:val="0"/>
        </w:rPr>
        <w:t xml:space="preserve">Critical Incident</w:t>
      </w:r>
    </w:p>
    <w:p w:rsidR="00000000" w:rsidDel="00000000" w:rsidP="00000000" w:rsidRDefault="00000000" w:rsidRPr="00000000" w14:paraId="000001C7">
      <w:pPr>
        <w:spacing w:line="276" w:lineRule="auto"/>
        <w:rPr/>
      </w:pPr>
      <w:r w:rsidDel="00000000" w:rsidR="00000000" w:rsidRPr="00000000">
        <w:rPr>
          <w:rtl w:val="0"/>
        </w:rPr>
        <w:t xml:space="preserve">Behaviorally based critical incidents are used to describe work, and a job analysis determines the</w:t>
      </w:r>
    </w:p>
    <w:p w:rsidR="00000000" w:rsidDel="00000000" w:rsidP="00000000" w:rsidRDefault="00000000" w:rsidRPr="00000000" w14:paraId="000001C8">
      <w:pPr>
        <w:spacing w:line="276" w:lineRule="auto"/>
        <w:rPr/>
      </w:pPr>
      <w:r w:rsidDel="00000000" w:rsidR="00000000" w:rsidRPr="00000000">
        <w:rPr>
          <w:rtl w:val="0"/>
        </w:rPr>
        <w:t xml:space="preserve">degree of each behavior that is present or absent in the job.</w:t>
      </w:r>
    </w:p>
    <w:p w:rsidR="00000000" w:rsidDel="00000000" w:rsidP="00000000" w:rsidRDefault="00000000" w:rsidRPr="00000000" w14:paraId="000001C9">
      <w:pPr>
        <w:spacing w:line="276" w:lineRule="auto"/>
        <w:rPr/>
      </w:pPr>
      <w:r w:rsidDel="00000000" w:rsidR="00000000" w:rsidRPr="00000000">
        <w:rPr>
          <w:rtl w:val="0"/>
        </w:rPr>
      </w:r>
    </w:p>
    <w:p w:rsidR="00000000" w:rsidDel="00000000" w:rsidP="00000000" w:rsidRDefault="00000000" w:rsidRPr="00000000" w14:paraId="000001CA">
      <w:pPr>
        <w:spacing w:line="276" w:lineRule="auto"/>
        <w:rPr>
          <w:b w:val="1"/>
        </w:rPr>
      </w:pPr>
      <w:r w:rsidDel="00000000" w:rsidR="00000000" w:rsidRPr="00000000">
        <w:rPr>
          <w:b w:val="1"/>
          <w:rtl w:val="0"/>
        </w:rPr>
        <w:t xml:space="preserve">Dairy</w:t>
      </w:r>
    </w:p>
    <w:p w:rsidR="00000000" w:rsidDel="00000000" w:rsidP="00000000" w:rsidRDefault="00000000" w:rsidRPr="00000000" w14:paraId="000001CB">
      <w:pPr>
        <w:spacing w:line="276" w:lineRule="auto"/>
        <w:rPr/>
      </w:pPr>
      <w:r w:rsidDel="00000000" w:rsidR="00000000" w:rsidRPr="00000000">
        <w:rPr>
          <w:rtl w:val="0"/>
        </w:rPr>
        <w:t xml:space="preserve">The job incumbents records activities and tasks in a log as they are performed.</w:t>
      </w:r>
    </w:p>
    <w:p w:rsidR="00000000" w:rsidDel="00000000" w:rsidP="00000000" w:rsidRDefault="00000000" w:rsidRPr="00000000" w14:paraId="000001CC">
      <w:pPr>
        <w:spacing w:line="276" w:lineRule="auto"/>
        <w:rPr/>
      </w:pPr>
      <w:r w:rsidDel="00000000" w:rsidR="00000000" w:rsidRPr="00000000">
        <w:rPr>
          <w:rtl w:val="0"/>
        </w:rPr>
      </w:r>
    </w:p>
    <w:p w:rsidR="00000000" w:rsidDel="00000000" w:rsidP="00000000" w:rsidRDefault="00000000" w:rsidRPr="00000000" w14:paraId="000001CD">
      <w:pPr>
        <w:spacing w:line="276" w:lineRule="auto"/>
        <w:rPr>
          <w:b w:val="1"/>
        </w:rPr>
      </w:pPr>
      <w:r w:rsidDel="00000000" w:rsidR="00000000" w:rsidRPr="00000000">
        <w:rPr>
          <w:b w:val="1"/>
          <w:rtl w:val="0"/>
        </w:rPr>
        <w:t xml:space="preserve">Checklist</w:t>
      </w:r>
    </w:p>
    <w:p w:rsidR="00000000" w:rsidDel="00000000" w:rsidP="00000000" w:rsidRDefault="00000000" w:rsidRPr="00000000" w14:paraId="000001CE">
      <w:pPr>
        <w:spacing w:line="276" w:lineRule="auto"/>
        <w:rPr/>
      </w:pPr>
      <w:r w:rsidDel="00000000" w:rsidR="00000000" w:rsidRPr="00000000">
        <w:rPr>
          <w:rtl w:val="0"/>
        </w:rPr>
        <w:t xml:space="preserve">A worker or supervisor check items on a standardized task inventory that apply to the job. Checklist may be custom- made purchased from an outside vendor.</w:t>
      </w:r>
    </w:p>
    <w:p w:rsidR="00000000" w:rsidDel="00000000" w:rsidP="00000000" w:rsidRDefault="00000000" w:rsidRPr="00000000" w14:paraId="000001CF">
      <w:pPr>
        <w:spacing w:line="276" w:lineRule="auto"/>
        <w:rPr/>
      </w:pPr>
      <w:r w:rsidDel="00000000" w:rsidR="00000000" w:rsidRPr="00000000">
        <w:rPr>
          <w:rtl w:val="0"/>
        </w:rPr>
      </w:r>
    </w:p>
    <w:p w:rsidR="00000000" w:rsidDel="00000000" w:rsidP="00000000" w:rsidRDefault="00000000" w:rsidRPr="00000000" w14:paraId="000001D0">
      <w:pPr>
        <w:spacing w:line="276" w:lineRule="auto"/>
        <w:rPr/>
      </w:pPr>
      <w:r w:rsidDel="00000000" w:rsidR="00000000" w:rsidRPr="00000000">
        <w:rPr>
          <w:rtl w:val="0"/>
        </w:rPr>
      </w:r>
    </w:p>
    <w:p w:rsidR="00000000" w:rsidDel="00000000" w:rsidP="00000000" w:rsidRDefault="00000000" w:rsidRPr="00000000" w14:paraId="000001D1">
      <w:pPr>
        <w:spacing w:line="276" w:lineRule="auto"/>
        <w:rPr>
          <w:b w:val="1"/>
        </w:rPr>
      </w:pPr>
      <w:r w:rsidDel="00000000" w:rsidR="00000000" w:rsidRPr="00000000">
        <w:rPr>
          <w:b w:val="1"/>
          <w:rtl w:val="0"/>
        </w:rPr>
        <w:t xml:space="preserve">Questionnaire</w:t>
      </w:r>
    </w:p>
    <w:p w:rsidR="00000000" w:rsidDel="00000000" w:rsidP="00000000" w:rsidRDefault="00000000" w:rsidRPr="00000000" w14:paraId="000001D2">
      <w:pPr>
        <w:spacing w:line="276" w:lineRule="auto"/>
        <w:rPr/>
      </w:pPr>
      <w:r w:rsidDel="00000000" w:rsidR="00000000" w:rsidRPr="00000000">
        <w:rPr>
          <w:rtl w:val="0"/>
        </w:rPr>
        <w:t xml:space="preserve">There are two types of questionnaire: The structured questionnaire uses a standardized list of work activities, called a task inventory, which job incumbents or supervisors may identify as related to the job. In addition, the respondent may also identify additional information such as how much time is spent on the task, the amount of supervision required, and/or the expertise is required. The open-ended questionnaire asks the job incumbent to describe the work in his or her own words.</w:t>
      </w:r>
    </w:p>
    <w:p w:rsidR="00000000" w:rsidDel="00000000" w:rsidP="00000000" w:rsidRDefault="00000000" w:rsidRPr="00000000" w14:paraId="000001D3">
      <w:pPr>
        <w:spacing w:line="276" w:lineRule="auto"/>
        <w:rPr/>
      </w:pPr>
      <w:r w:rsidDel="00000000" w:rsidR="00000000" w:rsidRPr="00000000">
        <w:rPr>
          <w:rtl w:val="0"/>
        </w:rPr>
      </w:r>
    </w:p>
    <w:p w:rsidR="00000000" w:rsidDel="00000000" w:rsidP="00000000" w:rsidRDefault="00000000" w:rsidRPr="00000000" w14:paraId="000001D4">
      <w:pPr>
        <w:spacing w:line="276" w:lineRule="auto"/>
        <w:rPr>
          <w:b w:val="1"/>
        </w:rPr>
      </w:pPr>
      <w:r w:rsidDel="00000000" w:rsidR="00000000" w:rsidRPr="00000000">
        <w:rPr>
          <w:b w:val="1"/>
          <w:rtl w:val="0"/>
        </w:rPr>
        <w:t xml:space="preserve">Technical Conference</w:t>
      </w:r>
    </w:p>
    <w:p w:rsidR="00000000" w:rsidDel="00000000" w:rsidP="00000000" w:rsidRDefault="00000000" w:rsidRPr="00000000" w14:paraId="000001D5">
      <w:pPr>
        <w:spacing w:line="276" w:lineRule="auto"/>
        <w:rPr/>
      </w:pPr>
      <w:r w:rsidDel="00000000" w:rsidR="00000000" w:rsidRPr="00000000">
        <w:rPr>
          <w:rtl w:val="0"/>
        </w:rPr>
        <w:t xml:space="preserve">Several experts (often called “subject matter experts”) on the job collaborate to provide information about the work performed. A job analyst facilitates the process and prepares the job description based on the consensus of the technical experts. In certain applications, two or more methods may be combined. An example is the observation interview.</w:t>
      </w:r>
    </w:p>
    <w:p w:rsidR="00000000" w:rsidDel="00000000" w:rsidP="00000000" w:rsidRDefault="00000000" w:rsidRPr="00000000" w14:paraId="000001D6">
      <w:pPr>
        <w:spacing w:line="276" w:lineRule="auto"/>
        <w:rPr/>
      </w:pPr>
      <w:r w:rsidDel="00000000" w:rsidR="00000000" w:rsidRPr="00000000">
        <w:rPr>
          <w:rtl w:val="0"/>
        </w:rPr>
      </w:r>
    </w:p>
    <w:p w:rsidR="00000000" w:rsidDel="00000000" w:rsidP="00000000" w:rsidRDefault="00000000" w:rsidRPr="00000000" w14:paraId="000001D7">
      <w:pPr>
        <w:pStyle w:val="Heading2"/>
        <w:spacing w:line="276" w:lineRule="auto"/>
        <w:rPr/>
      </w:pPr>
      <w:bookmarkStart w:colFirst="0" w:colLast="0" w:name="_2bn6wsx" w:id="25"/>
      <w:bookmarkEnd w:id="25"/>
      <w:r w:rsidDel="00000000" w:rsidR="00000000" w:rsidRPr="00000000">
        <w:rPr>
          <w:rtl w:val="0"/>
        </w:rPr>
        <w:t xml:space="preserve">2.10 Human Resource Information System (HRIS)</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spacing w:line="276" w:lineRule="auto"/>
        <w:rPr/>
      </w:pPr>
      <w:r w:rsidDel="00000000" w:rsidR="00000000" w:rsidRPr="00000000">
        <w:rPr>
          <w:rtl w:val="0"/>
        </w:rPr>
        <w:t xml:space="preserve">A system which seeks to merge the activities associated with Human Resource Management (HRM) and Information Technology (IT) into one common database through the use of Enterprise Resource Planning (ERP) software. The goal of HRIS is to merge the different parts of Human Resources, including payroll, labor productivity, and benefit management into a less capital- intensive system than the mainframes used to manage activities in the past. Also called Human Resource Management System (HRMS).</w:t>
      </w:r>
    </w:p>
    <w:p w:rsidR="00000000" w:rsidDel="00000000" w:rsidP="00000000" w:rsidRDefault="00000000" w:rsidRPr="00000000" w14:paraId="000001DA">
      <w:pPr>
        <w:spacing w:line="276" w:lineRule="auto"/>
        <w:rPr/>
      </w:pPr>
      <w:r w:rsidDel="00000000" w:rsidR="00000000" w:rsidRPr="00000000">
        <w:rPr>
          <w:rtl w:val="0"/>
        </w:rPr>
      </w:r>
    </w:p>
    <w:p w:rsidR="00000000" w:rsidDel="00000000" w:rsidP="00000000" w:rsidRDefault="00000000" w:rsidRPr="00000000" w14:paraId="000001DB">
      <w:pPr>
        <w:spacing w:line="276" w:lineRule="auto"/>
        <w:rPr/>
      </w:pPr>
      <w:r w:rsidDel="00000000" w:rsidR="00000000" w:rsidRPr="00000000">
        <w:rPr>
          <w:rtl w:val="0"/>
        </w:rPr>
        <w:t xml:space="preserve">Currently Human Resource Information Systems Compass:</w:t>
      </w:r>
    </w:p>
    <w:p w:rsidR="00000000" w:rsidDel="00000000" w:rsidP="00000000" w:rsidRDefault="00000000" w:rsidRPr="00000000" w14:paraId="000001DC">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Payroll</w:t>
      </w:r>
    </w:p>
    <w:p w:rsidR="00000000" w:rsidDel="00000000" w:rsidP="00000000" w:rsidRDefault="00000000" w:rsidRPr="00000000" w14:paraId="000001DD">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 Time</w:t>
      </w:r>
    </w:p>
    <w:p w:rsidR="00000000" w:rsidDel="00000000" w:rsidP="00000000" w:rsidRDefault="00000000" w:rsidRPr="00000000" w14:paraId="000001DE">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Benefits Administration</w:t>
      </w:r>
    </w:p>
    <w:p w:rsidR="00000000" w:rsidDel="00000000" w:rsidP="00000000" w:rsidRDefault="00000000" w:rsidRPr="00000000" w14:paraId="000001D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Recruiting</w:t>
      </w:r>
    </w:p>
    <w:p w:rsidR="00000000" w:rsidDel="00000000" w:rsidP="00000000" w:rsidRDefault="00000000" w:rsidRPr="00000000" w14:paraId="000001E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Training </w:t>
      </w:r>
    </w:p>
    <w:p w:rsidR="00000000" w:rsidDel="00000000" w:rsidP="00000000" w:rsidRDefault="00000000" w:rsidRPr="00000000" w14:paraId="000001E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Performance Record</w:t>
      </w:r>
    </w:p>
    <w:p w:rsidR="00000000" w:rsidDel="00000000" w:rsidP="00000000" w:rsidRDefault="00000000" w:rsidRPr="00000000" w14:paraId="000001E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 Self- Service</w:t>
      </w:r>
    </w:p>
    <w:p w:rsidR="00000000" w:rsidDel="00000000" w:rsidP="00000000" w:rsidRDefault="00000000" w:rsidRPr="00000000" w14:paraId="000001E3">
      <w:pPr>
        <w:spacing w:line="276" w:lineRule="auto"/>
        <w:rPr/>
      </w:pPr>
      <w:r w:rsidDel="00000000" w:rsidR="00000000" w:rsidRPr="00000000">
        <w:rPr>
          <w:rtl w:val="0"/>
        </w:rPr>
      </w:r>
    </w:p>
    <w:p w:rsidR="00000000" w:rsidDel="00000000" w:rsidP="00000000" w:rsidRDefault="00000000" w:rsidRPr="00000000" w14:paraId="000001E4">
      <w:pPr>
        <w:spacing w:line="276" w:lineRule="auto"/>
        <w:rPr/>
      </w:pPr>
      <w:r w:rsidDel="00000000" w:rsidR="00000000" w:rsidRPr="00000000">
        <w:rPr>
          <w:rtl w:val="0"/>
        </w:rPr>
      </w:r>
    </w:p>
    <w:p w:rsidR="00000000" w:rsidDel="00000000" w:rsidP="00000000" w:rsidRDefault="00000000" w:rsidRPr="00000000" w14:paraId="000001E5">
      <w:pPr>
        <w:pStyle w:val="Heading2"/>
        <w:spacing w:line="276" w:lineRule="auto"/>
        <w:rPr/>
      </w:pPr>
      <w:bookmarkStart w:colFirst="0" w:colLast="0" w:name="_qsh70q" w:id="26"/>
      <w:bookmarkEnd w:id="26"/>
      <w:r w:rsidDel="00000000" w:rsidR="00000000" w:rsidRPr="00000000">
        <w:rPr>
          <w:rtl w:val="0"/>
        </w:rPr>
        <w:t xml:space="preserve">2.11 Guidance and Development</w:t>
      </w:r>
    </w:p>
    <w:p w:rsidR="00000000" w:rsidDel="00000000" w:rsidP="00000000" w:rsidRDefault="00000000" w:rsidRPr="00000000" w14:paraId="000001E6">
      <w:pPr>
        <w:spacing w:line="276" w:lineRule="auto"/>
        <w:rPr/>
      </w:pPr>
      <w:r w:rsidDel="00000000" w:rsidR="00000000" w:rsidRPr="00000000">
        <w:rPr>
          <w:rtl w:val="0"/>
        </w:rPr>
      </w:r>
    </w:p>
    <w:p w:rsidR="00000000" w:rsidDel="00000000" w:rsidP="00000000" w:rsidRDefault="00000000" w:rsidRPr="00000000" w14:paraId="000001E7">
      <w:pPr>
        <w:pStyle w:val="Heading3"/>
        <w:spacing w:line="276" w:lineRule="auto"/>
        <w:rPr/>
      </w:pPr>
      <w:bookmarkStart w:colFirst="0" w:colLast="0" w:name="_3as4poj" w:id="27"/>
      <w:bookmarkEnd w:id="27"/>
      <w:r w:rsidDel="00000000" w:rsidR="00000000" w:rsidRPr="00000000">
        <w:rPr>
          <w:rtl w:val="0"/>
        </w:rPr>
        <w:t xml:space="preserve">2.11.1 Scope</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spacing w:line="276" w:lineRule="auto"/>
        <w:rPr/>
      </w:pPr>
      <w:r w:rsidDel="00000000" w:rsidR="00000000" w:rsidRPr="00000000">
        <w:rPr>
          <w:rtl w:val="0"/>
        </w:rPr>
        <w:t xml:space="preserve">To distinguish the training needs and provide training to employees in order to guarantee that they are able to perform their individual occupations successfully.</w:t>
      </w:r>
    </w:p>
    <w:p w:rsidR="00000000" w:rsidDel="00000000" w:rsidP="00000000" w:rsidRDefault="00000000" w:rsidRPr="00000000" w14:paraId="000001EA">
      <w:pPr>
        <w:spacing w:line="276" w:lineRule="auto"/>
        <w:rPr/>
      </w:pPr>
      <w:r w:rsidDel="00000000" w:rsidR="00000000" w:rsidRPr="00000000">
        <w:rPr>
          <w:rtl w:val="0"/>
        </w:rPr>
        <w:t xml:space="preserve">HR Division is capable for coordinating the exercises relating to this work instruction.</w:t>
      </w:r>
    </w:p>
    <w:p w:rsidR="00000000" w:rsidDel="00000000" w:rsidP="00000000" w:rsidRDefault="00000000" w:rsidRPr="00000000" w14:paraId="000001EB">
      <w:pPr>
        <w:spacing w:line="276" w:lineRule="auto"/>
        <w:rPr/>
      </w:pPr>
      <w:r w:rsidDel="00000000" w:rsidR="00000000" w:rsidRPr="00000000">
        <w:rPr>
          <w:rtl w:val="0"/>
        </w:rPr>
      </w:r>
    </w:p>
    <w:p w:rsidR="00000000" w:rsidDel="00000000" w:rsidP="00000000" w:rsidRDefault="00000000" w:rsidRPr="00000000" w14:paraId="000001EC">
      <w:pPr>
        <w:pStyle w:val="Heading3"/>
        <w:spacing w:line="276" w:lineRule="auto"/>
        <w:rPr/>
      </w:pPr>
      <w:bookmarkStart w:colFirst="0" w:colLast="0" w:name="_1pxezwc" w:id="28"/>
      <w:bookmarkEnd w:id="28"/>
      <w:r w:rsidDel="00000000" w:rsidR="00000000" w:rsidRPr="00000000">
        <w:rPr>
          <w:rtl w:val="0"/>
        </w:rPr>
        <w:t xml:space="preserve">2.11.2 Training Needs</w:t>
      </w:r>
    </w:p>
    <w:p w:rsidR="00000000" w:rsidDel="00000000" w:rsidP="00000000" w:rsidRDefault="00000000" w:rsidRPr="00000000" w14:paraId="000001ED">
      <w:pPr>
        <w:spacing w:line="276" w:lineRule="auto"/>
        <w:rPr/>
      </w:pPr>
      <w:r w:rsidDel="00000000" w:rsidR="00000000" w:rsidRPr="00000000">
        <w:rPr>
          <w:rtl w:val="0"/>
        </w:rPr>
      </w:r>
    </w:p>
    <w:p w:rsidR="00000000" w:rsidDel="00000000" w:rsidP="00000000" w:rsidRDefault="00000000" w:rsidRPr="00000000" w14:paraId="000001EE">
      <w:pPr>
        <w:spacing w:line="276" w:lineRule="auto"/>
        <w:rPr/>
      </w:pPr>
      <w:r w:rsidDel="00000000" w:rsidR="00000000" w:rsidRPr="00000000">
        <w:rPr>
          <w:rtl w:val="0"/>
        </w:rPr>
        <w:t xml:space="preserve">Preparing Related Matter will be overseen by the Human Resource Department of the Organization. The office Heads are capable of recognizing the preparation needs of employees working in their particular offices. HR Division is capable of recognizing the preparing needs of the division heads.</w:t>
      </w:r>
    </w:p>
    <w:p w:rsidR="00000000" w:rsidDel="00000000" w:rsidP="00000000" w:rsidRDefault="00000000" w:rsidRPr="00000000" w14:paraId="000001EF">
      <w:pPr>
        <w:spacing w:line="276" w:lineRule="auto"/>
        <w:rPr/>
      </w:pPr>
      <w:r w:rsidDel="00000000" w:rsidR="00000000" w:rsidRPr="00000000">
        <w:rPr>
          <w:rtl w:val="0"/>
        </w:rPr>
      </w:r>
    </w:p>
    <w:p w:rsidR="00000000" w:rsidDel="00000000" w:rsidP="00000000" w:rsidRDefault="00000000" w:rsidRPr="00000000" w14:paraId="000001F0">
      <w:pPr>
        <w:pStyle w:val="Heading3"/>
        <w:spacing w:line="276" w:lineRule="auto"/>
        <w:rPr/>
      </w:pPr>
      <w:bookmarkStart w:colFirst="0" w:colLast="0" w:name="_49x2ik5" w:id="29"/>
      <w:bookmarkEnd w:id="29"/>
      <w:r w:rsidDel="00000000" w:rsidR="00000000" w:rsidRPr="00000000">
        <w:rPr>
          <w:rtl w:val="0"/>
        </w:rPr>
        <w:t xml:space="preserve">2.11.3 Training arrangement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spacing w:line="276" w:lineRule="auto"/>
        <w:rPr/>
      </w:pPr>
      <w:r w:rsidDel="00000000" w:rsidR="00000000" w:rsidRPr="00000000">
        <w:rPr>
          <w:rtl w:val="0"/>
        </w:rPr>
        <w:t xml:space="preserve">The training needs are checked on by the HR Office based on desires identified a Training Plan is prepared by HR. For in-house training the trainers are designated by the HR Division and these are recognized on the Training Plan. In the event that required the in-house and external courses from legitimate organizations are also organized. The trainees assess the preparation conducted and the adequacy is checked on in Administration audit meetings.</w:t>
      </w:r>
    </w:p>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4">
      <w:pPr>
        <w:pStyle w:val="Heading3"/>
        <w:spacing w:line="276" w:lineRule="auto"/>
        <w:rPr/>
      </w:pPr>
      <w:bookmarkStart w:colFirst="0" w:colLast="0" w:name="_2p2csry" w:id="30"/>
      <w:bookmarkEnd w:id="30"/>
      <w:r w:rsidDel="00000000" w:rsidR="00000000" w:rsidRPr="00000000">
        <w:rPr>
          <w:rtl w:val="0"/>
        </w:rPr>
        <w:t xml:space="preserve">2.11.4 Training Records </w:t>
      </w:r>
    </w:p>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6">
      <w:pPr>
        <w:spacing w:line="276" w:lineRule="auto"/>
        <w:rPr/>
      </w:pPr>
      <w:r w:rsidDel="00000000" w:rsidR="00000000" w:rsidRPr="00000000">
        <w:rPr>
          <w:rtl w:val="0"/>
        </w:rPr>
        <w:t xml:space="preserve">The training records of the employees are overhauled by HR on completion of the training and recorded within the important employee's individual record. These records are kept up and upgraded by the HR Division</w:t>
      </w:r>
    </w:p>
    <w:p w:rsidR="00000000" w:rsidDel="00000000" w:rsidP="00000000" w:rsidRDefault="00000000" w:rsidRPr="00000000" w14:paraId="000001F7">
      <w:pPr>
        <w:spacing w:line="276" w:lineRule="auto"/>
        <w:rPr/>
      </w:pPr>
      <w:r w:rsidDel="00000000" w:rsidR="00000000" w:rsidRPr="00000000">
        <w:rPr>
          <w:rtl w:val="0"/>
        </w:rPr>
      </w:r>
    </w:p>
    <w:p w:rsidR="00000000" w:rsidDel="00000000" w:rsidP="00000000" w:rsidRDefault="00000000" w:rsidRPr="00000000" w14:paraId="000001F8">
      <w:pPr>
        <w:pStyle w:val="Heading2"/>
        <w:spacing w:line="276" w:lineRule="auto"/>
        <w:rPr/>
      </w:pPr>
      <w:r w:rsidDel="00000000" w:rsidR="00000000" w:rsidRPr="00000000">
        <w:rPr>
          <w:rtl w:val="0"/>
        </w:rPr>
      </w:r>
    </w:p>
    <w:p w:rsidR="00000000" w:rsidDel="00000000" w:rsidP="00000000" w:rsidRDefault="00000000" w:rsidRPr="00000000" w14:paraId="000001F9">
      <w:pPr>
        <w:pStyle w:val="Heading2"/>
        <w:spacing w:line="276" w:lineRule="auto"/>
        <w:rPr/>
      </w:pPr>
      <w:bookmarkStart w:colFirst="0" w:colLast="0" w:name="_147n2zr" w:id="31"/>
      <w:bookmarkEnd w:id="31"/>
      <w:r w:rsidDel="00000000" w:rsidR="00000000" w:rsidRPr="00000000">
        <w:rPr>
          <w:rtl w:val="0"/>
        </w:rPr>
        <w:t xml:space="preserve">2.12 Reward and Reimbursement</w:t>
      </w:r>
    </w:p>
    <w:p w:rsidR="00000000" w:rsidDel="00000000" w:rsidP="00000000" w:rsidRDefault="00000000" w:rsidRPr="00000000" w14:paraId="000001FA">
      <w:pPr>
        <w:spacing w:line="276" w:lineRule="auto"/>
        <w:rPr/>
      </w:pPr>
      <w:r w:rsidDel="00000000" w:rsidR="00000000" w:rsidRPr="00000000">
        <w:rPr>
          <w:rtl w:val="0"/>
        </w:rPr>
      </w:r>
    </w:p>
    <w:p w:rsidR="00000000" w:rsidDel="00000000" w:rsidP="00000000" w:rsidRDefault="00000000" w:rsidRPr="00000000" w14:paraId="000001FB">
      <w:pPr>
        <w:pStyle w:val="Heading3"/>
        <w:spacing w:line="276" w:lineRule="auto"/>
        <w:rPr/>
      </w:pPr>
      <w:bookmarkStart w:colFirst="0" w:colLast="0" w:name="_3o7alnk" w:id="32"/>
      <w:bookmarkEnd w:id="32"/>
      <w:r w:rsidDel="00000000" w:rsidR="00000000" w:rsidRPr="00000000">
        <w:rPr>
          <w:rtl w:val="0"/>
        </w:rPr>
        <w:t xml:space="preserve">2.12.1 Strategy</w:t>
      </w:r>
    </w:p>
    <w:p w:rsidR="00000000" w:rsidDel="00000000" w:rsidP="00000000" w:rsidRDefault="00000000" w:rsidRPr="00000000" w14:paraId="000001FC">
      <w:pPr>
        <w:spacing w:line="276" w:lineRule="auto"/>
        <w:rPr/>
      </w:pPr>
      <w:r w:rsidDel="00000000" w:rsidR="00000000" w:rsidRPr="00000000">
        <w:rPr>
          <w:rtl w:val="0"/>
        </w:rPr>
        <w:t xml:space="preserve">By the supervision of GM, Company’s account division guarantees compliance against this policy. Company makes beyond any doubt that compensations of workers are not deducted as a matter of discipline forced from any predominant to subordinate. Company audits, in case any complain/objections are logged, raised thoroughly proposal Notice, examine the matter with administration, and resolve it on need premise.</w:t>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E">
      <w:pPr>
        <w:pStyle w:val="Heading3"/>
        <w:spacing w:line="276" w:lineRule="auto"/>
        <w:rPr/>
      </w:pPr>
      <w:bookmarkStart w:colFirst="0" w:colLast="0" w:name="_23ckvvd" w:id="33"/>
      <w:bookmarkEnd w:id="33"/>
      <w:r w:rsidDel="00000000" w:rsidR="00000000" w:rsidRPr="00000000">
        <w:rPr>
          <w:rtl w:val="0"/>
        </w:rPr>
        <w:t xml:space="preserve">2.12.1 Remuneration</w:t>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company makes sure that all the salaries of changeless employees are in understanding with the labor law and dispensed through a satisfactory strategy on a given plan. </w:t>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Overtime will be paid on the same date as salary. Within the occasion that a frequently planned payday falls on a day off such as a holiday, employees will be paid on the primary day of work taking after the frequently planned payday in working time. </w:t>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case a standard payday amid an employee’s vacation, the representative may get his or her earned compensation before clearing out for vacation if a composed request is submitted at least one week earlier to leaving for vacation.</w:t>
      </w:r>
    </w:p>
    <w:p w:rsidR="00000000" w:rsidDel="00000000" w:rsidP="00000000" w:rsidRDefault="00000000" w:rsidRPr="00000000" w14:paraId="00000205">
      <w:pPr>
        <w:spacing w:line="276" w:lineRule="auto"/>
        <w:rPr/>
      </w:pPr>
      <w:r w:rsidDel="00000000" w:rsidR="00000000" w:rsidRPr="00000000">
        <w:rPr>
          <w:rtl w:val="0"/>
        </w:rPr>
      </w:r>
    </w:p>
    <w:p w:rsidR="00000000" w:rsidDel="00000000" w:rsidP="00000000" w:rsidRDefault="00000000" w:rsidRPr="00000000" w14:paraId="00000206">
      <w:pPr>
        <w:pStyle w:val="Heading2"/>
        <w:spacing w:line="276" w:lineRule="auto"/>
        <w:rPr/>
      </w:pPr>
      <w:bookmarkStart w:colFirst="0" w:colLast="0" w:name="_ihv636" w:id="34"/>
      <w:bookmarkEnd w:id="34"/>
      <w:r w:rsidDel="00000000" w:rsidR="00000000" w:rsidRPr="00000000">
        <w:rPr>
          <w:rtl w:val="0"/>
        </w:rPr>
        <w:t xml:space="preserve">2.13 Promotions:</w:t>
      </w:r>
    </w:p>
    <w:p w:rsidR="00000000" w:rsidDel="00000000" w:rsidP="00000000" w:rsidRDefault="00000000" w:rsidRPr="00000000" w14:paraId="00000207">
      <w:pPr>
        <w:spacing w:line="276" w:lineRule="auto"/>
        <w:rPr/>
      </w:pPr>
      <w:r w:rsidDel="00000000" w:rsidR="00000000" w:rsidRPr="00000000">
        <w:rPr>
          <w:rtl w:val="0"/>
        </w:rPr>
      </w:r>
    </w:p>
    <w:p w:rsidR="00000000" w:rsidDel="00000000" w:rsidP="00000000" w:rsidRDefault="00000000" w:rsidRPr="00000000" w14:paraId="000002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foremost critical approach address in promotion is the relative centrality of rank and competence. </w:t>
      </w:r>
    </w:p>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recent times potentiality and competency are considered as the most critical basis for promotion. </w:t>
      </w:r>
    </w:p>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spite of the fact that there are an expanding weight and propensity, to donate more weight to rank in making promotions, since of the extraordinary significance that specialists connect to the length of service.</w:t>
      </w:r>
    </w:p>
    <w:p w:rsidR="00000000" w:rsidDel="00000000" w:rsidP="00000000" w:rsidRDefault="00000000" w:rsidRPr="00000000" w14:paraId="0000020D">
      <w:pPr>
        <w:spacing w:line="276" w:lineRule="auto"/>
        <w:rPr/>
      </w:pPr>
      <w:r w:rsidDel="00000000" w:rsidR="00000000" w:rsidRPr="00000000">
        <w:rPr>
          <w:rtl w:val="0"/>
        </w:rPr>
      </w:r>
    </w:p>
    <w:p w:rsidR="00000000" w:rsidDel="00000000" w:rsidP="00000000" w:rsidRDefault="00000000" w:rsidRPr="00000000" w14:paraId="0000020E">
      <w:pPr>
        <w:pStyle w:val="Heading2"/>
        <w:rPr/>
      </w:pPr>
      <w:bookmarkStart w:colFirst="0" w:colLast="0" w:name="_32hioqz" w:id="35"/>
      <w:bookmarkEnd w:id="35"/>
      <w:r w:rsidDel="00000000" w:rsidR="00000000" w:rsidRPr="00000000">
        <w:rPr>
          <w:rtl w:val="0"/>
        </w:rPr>
        <w:t xml:space="preserve">2.14 Documentations </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Selected candidates get their arrangement letter from the faculty division and connect as per the given date said within the arrangement letter.</w:t>
      </w:r>
    </w:p>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Individual record must be completed with all over reports for all workers within two days after enrollment.</w:t>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HR division must protect and keep up all records required within the Individual record.</w:t>
      </w:r>
    </w:p>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unused workers must be given an ID card keeping up ID#, title, assignment, department/section, with the connected photo on the exceptionally to begin with day of business.</w:t>
      </w:r>
    </w:p>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8">
      <w:pPr>
        <w:spacing w:after="200"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219">
      <w:pPr>
        <w:pStyle w:val="Heading1"/>
        <w:spacing w:line="276" w:lineRule="auto"/>
        <w:rPr>
          <w:color w:val="002060"/>
        </w:rPr>
      </w:pPr>
      <w:r w:rsidDel="00000000" w:rsidR="00000000" w:rsidRPr="00000000">
        <w:rPr>
          <w:rtl w:val="0"/>
        </w:rPr>
      </w:r>
    </w:p>
    <w:p w:rsidR="00000000" w:rsidDel="00000000" w:rsidP="00000000" w:rsidRDefault="00000000" w:rsidRPr="00000000" w14:paraId="0000021A">
      <w:pPr>
        <w:pStyle w:val="Heading1"/>
        <w:spacing w:line="276" w:lineRule="auto"/>
        <w:rPr>
          <w:color w:val="002060"/>
        </w:rPr>
      </w:pPr>
      <w:r w:rsidDel="00000000" w:rsidR="00000000" w:rsidRPr="00000000">
        <w:rPr>
          <w:rtl w:val="0"/>
        </w:rPr>
      </w:r>
    </w:p>
    <w:p w:rsidR="00000000" w:rsidDel="00000000" w:rsidP="00000000" w:rsidRDefault="00000000" w:rsidRPr="00000000" w14:paraId="0000021B">
      <w:pPr>
        <w:pStyle w:val="Heading1"/>
        <w:spacing w:line="276" w:lineRule="auto"/>
        <w:rPr>
          <w:color w:val="002060"/>
        </w:rPr>
      </w:pPr>
      <w:r w:rsidDel="00000000" w:rsidR="00000000" w:rsidRPr="00000000">
        <w:rPr>
          <w:rtl w:val="0"/>
        </w:rPr>
      </w:r>
    </w:p>
    <w:p w:rsidR="00000000" w:rsidDel="00000000" w:rsidP="00000000" w:rsidRDefault="00000000" w:rsidRPr="00000000" w14:paraId="0000021C">
      <w:pPr>
        <w:pStyle w:val="Heading1"/>
        <w:spacing w:line="276" w:lineRule="auto"/>
        <w:rPr/>
      </w:pPr>
      <w:bookmarkStart w:colFirst="0" w:colLast="0" w:name="_1hmsyys" w:id="36"/>
      <w:bookmarkEnd w:id="36"/>
      <w:r w:rsidDel="00000000" w:rsidR="00000000" w:rsidRPr="00000000">
        <w:rPr>
          <w:color w:val="002060"/>
          <w:rtl w:val="0"/>
        </w:rPr>
        <w:t xml:space="preserve">CHAPTER 3:</w:t>
      </w:r>
      <w:r w:rsidDel="00000000" w:rsidR="00000000" w:rsidRPr="00000000">
        <w:rPr>
          <w:rtl w:val="0"/>
        </w:rPr>
        <w:t xml:space="preserve"> </w:t>
      </w:r>
    </w:p>
    <w:p w:rsidR="00000000" w:rsidDel="00000000" w:rsidP="00000000" w:rsidRDefault="00000000" w:rsidRPr="00000000" w14:paraId="0000021D">
      <w:pPr>
        <w:pStyle w:val="Heading1"/>
        <w:spacing w:line="276" w:lineRule="auto"/>
        <w:rPr/>
      </w:pPr>
      <w:bookmarkStart w:colFirst="0" w:colLast="0" w:name="_41mghml" w:id="37"/>
      <w:bookmarkEnd w:id="37"/>
      <w:r w:rsidDel="00000000" w:rsidR="00000000" w:rsidRPr="00000000">
        <w:rPr>
          <w:rtl w:val="0"/>
        </w:rPr>
        <w:t xml:space="preserve">FINDINGS, RECOMMENDATIONS AND CONCLUSION</w:t>
      </w:r>
    </w:p>
    <w:p w:rsidR="00000000" w:rsidDel="00000000" w:rsidP="00000000" w:rsidRDefault="00000000" w:rsidRPr="00000000" w14:paraId="0000021E">
      <w:pPr>
        <w:rPr>
          <w:color w:val="366091"/>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21F">
      <w:pPr>
        <w:pStyle w:val="Heading2"/>
        <w:spacing w:line="276" w:lineRule="auto"/>
        <w:rPr/>
      </w:pPr>
      <w:bookmarkStart w:colFirst="0" w:colLast="0" w:name="_2grqrue" w:id="38"/>
      <w:bookmarkEnd w:id="38"/>
      <w:r w:rsidDel="00000000" w:rsidR="00000000" w:rsidRPr="00000000">
        <w:rPr>
          <w:rtl w:val="0"/>
        </w:rPr>
        <w:t xml:space="preserve">3.1 Findings of the Study</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Human Resource Division of Meek knit garments LTD  has not enough manpower to perform its activities properly.</w:t>
      </w:r>
    </w:p>
    <w:p w:rsidR="00000000" w:rsidDel="00000000" w:rsidP="00000000" w:rsidRDefault="00000000" w:rsidRPr="00000000" w14:paraId="0000022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HR manager of Meek knit garments LTD  is less concerned to conduct the proper job analysis program by applying the various methods of job analysis.</w:t>
      </w:r>
    </w:p>
    <w:p w:rsidR="00000000" w:rsidDel="00000000" w:rsidP="00000000" w:rsidRDefault="00000000" w:rsidRPr="00000000" w14:paraId="0000022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Human Resource Planning is neglected by the HR manager.</w:t>
      </w:r>
    </w:p>
    <w:p w:rsidR="00000000" w:rsidDel="00000000" w:rsidP="00000000" w:rsidRDefault="00000000" w:rsidRPr="00000000" w14:paraId="0000022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recruitment and selection policy is not up-to-date.</w:t>
      </w:r>
    </w:p>
    <w:p w:rsidR="00000000" w:rsidDel="00000000" w:rsidP="00000000" w:rsidRDefault="00000000" w:rsidRPr="00000000" w14:paraId="0000022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evaluation is totally ignored.</w:t>
      </w:r>
      <w:r w:rsidDel="00000000" w:rsidR="00000000" w:rsidRPr="00000000">
        <w:rPr>
          <w:rtl w:val="0"/>
        </w:rPr>
      </w:r>
    </w:p>
    <w:p w:rsidR="00000000" w:rsidDel="00000000" w:rsidP="00000000" w:rsidRDefault="00000000" w:rsidRPr="00000000" w14:paraId="00000226">
      <w:pPr>
        <w:spacing w:line="276" w:lineRule="auto"/>
        <w:rPr/>
      </w:pPr>
      <w:r w:rsidDel="00000000" w:rsidR="00000000" w:rsidRPr="00000000">
        <w:rPr>
          <w:rtl w:val="0"/>
        </w:rPr>
      </w:r>
    </w:p>
    <w:p w:rsidR="00000000" w:rsidDel="00000000" w:rsidP="00000000" w:rsidRDefault="00000000" w:rsidRPr="00000000" w14:paraId="00000227">
      <w:pPr>
        <w:spacing w:line="276" w:lineRule="auto"/>
        <w:rPr/>
      </w:pPr>
      <w:r w:rsidDel="00000000" w:rsidR="00000000" w:rsidRPr="00000000">
        <w:rPr>
          <w:rtl w:val="0"/>
        </w:rPr>
      </w:r>
    </w:p>
    <w:p w:rsidR="00000000" w:rsidDel="00000000" w:rsidP="00000000" w:rsidRDefault="00000000" w:rsidRPr="00000000" w14:paraId="00000228">
      <w:pPr>
        <w:pStyle w:val="Heading2"/>
        <w:spacing w:line="276" w:lineRule="auto"/>
        <w:rPr/>
      </w:pPr>
      <w:bookmarkStart w:colFirst="0" w:colLast="0" w:name="_vx1227" w:id="39"/>
      <w:bookmarkEnd w:id="39"/>
      <w:r w:rsidDel="00000000" w:rsidR="00000000" w:rsidRPr="00000000">
        <w:rPr>
          <w:rtl w:val="0"/>
        </w:rPr>
        <w:t xml:space="preserve">3.2 Recommendations</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spacing w:line="276" w:lineRule="auto"/>
        <w:rPr/>
      </w:pPr>
      <w:r w:rsidDel="00000000" w:rsidR="00000000" w:rsidRPr="00000000">
        <w:rPr>
          <w:rtl w:val="0"/>
        </w:rPr>
        <w:t xml:space="preserve">In light of the findings, the following recommendations may help of Meek knit garments LTD  to overcome the problems of Human Resource Management practices.</w:t>
      </w:r>
    </w:p>
    <w:p w:rsidR="00000000" w:rsidDel="00000000" w:rsidP="00000000" w:rsidRDefault="00000000" w:rsidRPr="00000000" w14:paraId="0000022B">
      <w:pPr>
        <w:spacing w:line="276" w:lineRule="auto"/>
        <w:rPr/>
      </w:pPr>
      <w:r w:rsidDel="00000000" w:rsidR="00000000" w:rsidRPr="00000000">
        <w:rPr>
          <w:rtl w:val="0"/>
        </w:rPr>
      </w:r>
    </w:p>
    <w:p w:rsidR="00000000" w:rsidDel="00000000" w:rsidP="00000000" w:rsidRDefault="00000000" w:rsidRPr="00000000" w14:paraId="0000022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Number of employees should be increased in order to perform the company’s activities more properly.</w:t>
      </w:r>
    </w:p>
    <w:p w:rsidR="00000000" w:rsidDel="00000000" w:rsidP="00000000" w:rsidRDefault="00000000" w:rsidRPr="00000000" w14:paraId="0000022D">
      <w:pPr>
        <w:spacing w:line="276" w:lineRule="auto"/>
        <w:rPr/>
      </w:pPr>
      <w:r w:rsidDel="00000000" w:rsidR="00000000" w:rsidRPr="00000000">
        <w:rPr>
          <w:rtl w:val="0"/>
        </w:rPr>
      </w:r>
    </w:p>
    <w:p w:rsidR="00000000" w:rsidDel="00000000" w:rsidP="00000000" w:rsidRDefault="00000000" w:rsidRPr="00000000" w14:paraId="0000022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HR manager of the Meek knit garments LTD  should be analyzed all jobs properly by applying various methods of job analysis so that he/she can successfully allocate the jobs among the employees according to their qualifications and requirements of the jobs.</w:t>
      </w:r>
    </w:p>
    <w:p w:rsidR="00000000" w:rsidDel="00000000" w:rsidP="00000000" w:rsidRDefault="00000000" w:rsidRPr="00000000" w14:paraId="0000022F">
      <w:pPr>
        <w:spacing w:line="276" w:lineRule="auto"/>
        <w:rPr/>
      </w:pPr>
      <w:r w:rsidDel="00000000" w:rsidR="00000000" w:rsidRPr="00000000">
        <w:rPr>
          <w:rtl w:val="0"/>
        </w:rPr>
      </w:r>
    </w:p>
    <w:p w:rsidR="00000000" w:rsidDel="00000000" w:rsidP="00000000" w:rsidRDefault="00000000" w:rsidRPr="00000000" w14:paraId="000002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HR manager of the Meek knit garments LTD  should be prepared standard Human Resource Planning because it helps the manager to set-up the right people at the right time at the right place.</w:t>
      </w:r>
    </w:p>
    <w:p w:rsidR="00000000" w:rsidDel="00000000" w:rsidP="00000000" w:rsidRDefault="00000000" w:rsidRPr="00000000" w14:paraId="00000231">
      <w:pPr>
        <w:spacing w:line="276" w:lineRule="auto"/>
        <w:rPr/>
      </w:pPr>
      <w:r w:rsidDel="00000000" w:rsidR="00000000" w:rsidRPr="00000000">
        <w:rPr>
          <w:rtl w:val="0"/>
        </w:rPr>
      </w:r>
    </w:p>
    <w:p w:rsidR="00000000" w:rsidDel="00000000" w:rsidP="00000000" w:rsidRDefault="00000000" w:rsidRPr="00000000" w14:paraId="0000023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HR manager of Meek knit garments LTD  should up-to-date the recruitment &amp; selection policies so that he/she can conduct the ideal recruitment &amp; selection programs which will help him/her to fill-up the vacant positions with competent people.</w:t>
      </w:r>
    </w:p>
    <w:p w:rsidR="00000000" w:rsidDel="00000000" w:rsidP="00000000" w:rsidRDefault="00000000" w:rsidRPr="00000000" w14:paraId="00000233">
      <w:pPr>
        <w:spacing w:line="276" w:lineRule="auto"/>
        <w:rPr/>
      </w:pPr>
      <w:r w:rsidDel="00000000" w:rsidR="00000000" w:rsidRPr="00000000">
        <w:rPr>
          <w:rtl w:val="0"/>
        </w:rPr>
      </w:r>
    </w:p>
    <w:p w:rsidR="00000000" w:rsidDel="00000000" w:rsidP="00000000" w:rsidRDefault="00000000" w:rsidRPr="00000000" w14:paraId="0000023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HR manager of this company should evaluate jobs occupied by the employees so that he/she can easily prepare a standard compensation package for the employees.</w:t>
      </w:r>
    </w:p>
    <w:p w:rsidR="00000000" w:rsidDel="00000000" w:rsidP="00000000" w:rsidRDefault="00000000" w:rsidRPr="00000000" w14:paraId="00000235">
      <w:pPr>
        <w:spacing w:line="276" w:lineRule="auto"/>
        <w:rPr/>
      </w:pPr>
      <w:r w:rsidDel="00000000" w:rsidR="00000000" w:rsidRPr="00000000">
        <w:rPr>
          <w:rtl w:val="0"/>
        </w:rPr>
      </w:r>
    </w:p>
    <w:p w:rsidR="00000000" w:rsidDel="00000000" w:rsidP="00000000" w:rsidRDefault="00000000" w:rsidRPr="00000000" w14:paraId="00000236">
      <w:pPr>
        <w:spacing w:line="276" w:lineRule="auto"/>
        <w:rPr/>
      </w:pPr>
      <w:r w:rsidDel="00000000" w:rsidR="00000000" w:rsidRPr="00000000">
        <w:rPr>
          <w:rtl w:val="0"/>
        </w:rPr>
      </w:r>
    </w:p>
    <w:p w:rsidR="00000000" w:rsidDel="00000000" w:rsidP="00000000" w:rsidRDefault="00000000" w:rsidRPr="00000000" w14:paraId="00000237">
      <w:pPr>
        <w:spacing w:line="276" w:lineRule="auto"/>
        <w:rPr/>
      </w:pPr>
      <w:r w:rsidDel="00000000" w:rsidR="00000000" w:rsidRPr="00000000">
        <w:rPr>
          <w:rtl w:val="0"/>
        </w:rPr>
      </w:r>
    </w:p>
    <w:p w:rsidR="00000000" w:rsidDel="00000000" w:rsidP="00000000" w:rsidRDefault="00000000" w:rsidRPr="00000000" w14:paraId="00000238">
      <w:pPr>
        <w:spacing w:line="276" w:lineRule="auto"/>
        <w:rPr/>
      </w:pPr>
      <w:r w:rsidDel="00000000" w:rsidR="00000000" w:rsidRPr="00000000">
        <w:rPr>
          <w:rtl w:val="0"/>
        </w:rPr>
      </w:r>
    </w:p>
    <w:p w:rsidR="00000000" w:rsidDel="00000000" w:rsidP="00000000" w:rsidRDefault="00000000" w:rsidRPr="00000000" w14:paraId="00000239">
      <w:pPr>
        <w:spacing w:line="276" w:lineRule="auto"/>
        <w:rPr/>
      </w:pPr>
      <w:r w:rsidDel="00000000" w:rsidR="00000000" w:rsidRPr="00000000">
        <w:rPr>
          <w:rtl w:val="0"/>
        </w:rPr>
      </w:r>
    </w:p>
    <w:p w:rsidR="00000000" w:rsidDel="00000000" w:rsidP="00000000" w:rsidRDefault="00000000" w:rsidRPr="00000000" w14:paraId="0000023A">
      <w:pPr>
        <w:pStyle w:val="Heading2"/>
        <w:spacing w:line="276" w:lineRule="auto"/>
        <w:rPr/>
      </w:pPr>
      <w:bookmarkStart w:colFirst="0" w:colLast="0" w:name="_3fwokq0" w:id="40"/>
      <w:bookmarkEnd w:id="40"/>
      <w:r w:rsidDel="00000000" w:rsidR="00000000" w:rsidRPr="00000000">
        <w:rPr>
          <w:rtl w:val="0"/>
        </w:rPr>
        <w:t xml:space="preserve">3.3 Conclusion</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spacing w:line="276" w:lineRule="auto"/>
        <w:rPr/>
      </w:pPr>
      <w:r w:rsidDel="00000000" w:rsidR="00000000" w:rsidRPr="00000000">
        <w:rPr>
          <w:rtl w:val="0"/>
        </w:rPr>
        <w:t xml:space="preserve">Meek knit garments LTD  is one of leading garments Manufacture Company in Bangladesh. By working in HR Division the knowledge was learnt would be helpful enough to sustain with the real organizational environment .Meek knit garments LTD valuable client range from commercial, domestic as well as foreign category. Meek knit garments believe that success sands on highly skilled workforce and experience in this study. The working experience Meek knit garments LTD in Head office for the period of three months internship program was interesting to me. All employees were nice and very cooperative to me. Working environment of this company is very good. In this pandemic situation, as a global crisis is going on but Meek knit garments LTD is practicing a good HR practice and employees are showing their satisfaction over the company. To conclude writing the report, I wish to say that Meek knit garments LTD   has the ability to control the professional in Garments Sector.</w:t>
      </w:r>
    </w:p>
    <w:p w:rsidR="00000000" w:rsidDel="00000000" w:rsidP="00000000" w:rsidRDefault="00000000" w:rsidRPr="00000000" w14:paraId="0000023D">
      <w:pPr>
        <w:spacing w:line="276" w:lineRule="auto"/>
        <w:rPr/>
      </w:pPr>
      <w:r w:rsidDel="00000000" w:rsidR="00000000" w:rsidRPr="00000000">
        <w:rPr>
          <w:rtl w:val="0"/>
        </w:rPr>
      </w:r>
    </w:p>
    <w:p w:rsidR="00000000" w:rsidDel="00000000" w:rsidP="00000000" w:rsidRDefault="00000000" w:rsidRPr="00000000" w14:paraId="0000023E">
      <w:pPr>
        <w:spacing w:after="200"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23F">
      <w:pPr>
        <w:pStyle w:val="Heading2"/>
        <w:spacing w:line="276" w:lineRule="auto"/>
        <w:rPr/>
      </w:pPr>
      <w:bookmarkStart w:colFirst="0" w:colLast="0" w:name="_1v1yuxt" w:id="41"/>
      <w:bookmarkEnd w:id="41"/>
      <w:r w:rsidDel="00000000" w:rsidR="00000000" w:rsidRPr="00000000">
        <w:rPr>
          <w:rtl w:val="0"/>
        </w:rPr>
        <w:t xml:space="preserve">References</w:t>
      </w:r>
    </w:p>
    <w:p w:rsidR="00000000" w:rsidDel="00000000" w:rsidP="00000000" w:rsidRDefault="00000000" w:rsidRPr="00000000" w14:paraId="00000240">
      <w:pPr>
        <w:spacing w:line="276" w:lineRule="auto"/>
        <w:rPr/>
      </w:pPr>
      <w:r w:rsidDel="00000000" w:rsidR="00000000" w:rsidRPr="00000000">
        <w:rPr>
          <w:rtl w:val="0"/>
        </w:rPr>
        <w:t xml:space="preserve">• Prospectus of Meek knit garments LTD   </w:t>
      </w:r>
    </w:p>
    <w:p w:rsidR="00000000" w:rsidDel="00000000" w:rsidP="00000000" w:rsidRDefault="00000000" w:rsidRPr="00000000" w14:paraId="00000241">
      <w:pPr>
        <w:spacing w:line="276" w:lineRule="auto"/>
        <w:rPr/>
      </w:pPr>
      <w:r w:rsidDel="00000000" w:rsidR="00000000" w:rsidRPr="00000000">
        <w:rPr>
          <w:rtl w:val="0"/>
        </w:rPr>
        <w:t xml:space="preserve">• Corporate HR policy of Meek knit garments LTD   </w:t>
      </w:r>
    </w:p>
    <w:p w:rsidR="00000000" w:rsidDel="00000000" w:rsidP="00000000" w:rsidRDefault="00000000" w:rsidRPr="00000000" w14:paraId="00000242">
      <w:pPr>
        <w:spacing w:line="276" w:lineRule="auto"/>
        <w:rPr/>
      </w:pPr>
      <w:r w:rsidDel="00000000" w:rsidR="00000000" w:rsidRPr="00000000">
        <w:rPr>
          <w:rtl w:val="0"/>
        </w:rPr>
        <w:t xml:space="preserve">• AGM. &amp; Head of HR of the Meek knit garments LTD   </w:t>
      </w:r>
    </w:p>
    <w:p w:rsidR="00000000" w:rsidDel="00000000" w:rsidP="00000000" w:rsidRDefault="00000000" w:rsidRPr="00000000" w14:paraId="00000243">
      <w:pPr>
        <w:spacing w:line="276" w:lineRule="auto"/>
        <w:rPr/>
      </w:pPr>
      <w:r w:rsidDel="00000000" w:rsidR="00000000" w:rsidRPr="00000000">
        <w:rPr>
          <w:rtl w:val="0"/>
        </w:rPr>
        <w:t xml:space="preserve">• Employees of  the Meek knit garments LTD   </w:t>
      </w:r>
    </w:p>
    <w:p w:rsidR="00000000" w:rsidDel="00000000" w:rsidP="00000000" w:rsidRDefault="00000000" w:rsidRPr="00000000" w14:paraId="00000244">
      <w:pPr>
        <w:spacing w:line="276" w:lineRule="auto"/>
        <w:rPr/>
      </w:pPr>
      <w:r w:rsidDel="00000000" w:rsidR="00000000" w:rsidRPr="00000000">
        <w:rPr>
          <w:rtl w:val="0"/>
        </w:rPr>
        <w:t xml:space="preserve">• Personnel/ Human Resource Management, David A. DeCenzo and Stephen P</w:t>
      </w:r>
    </w:p>
    <w:p w:rsidR="00000000" w:rsidDel="00000000" w:rsidP="00000000" w:rsidRDefault="00000000" w:rsidRPr="00000000" w14:paraId="00000245">
      <w:pPr>
        <w:spacing w:line="276" w:lineRule="auto"/>
        <w:rPr/>
      </w:pPr>
      <w:r w:rsidDel="00000000" w:rsidR="00000000" w:rsidRPr="00000000">
        <w:rPr>
          <w:rtl w:val="0"/>
        </w:rPr>
        <w:t xml:space="preserve">Robbins.</w:t>
      </w:r>
    </w:p>
    <w:p w:rsidR="00000000" w:rsidDel="00000000" w:rsidP="00000000" w:rsidRDefault="00000000" w:rsidRPr="00000000" w14:paraId="00000246">
      <w:pPr>
        <w:spacing w:line="276" w:lineRule="auto"/>
        <w:rPr/>
      </w:pPr>
      <w:r w:rsidDel="00000000" w:rsidR="00000000" w:rsidRPr="00000000">
        <w:rPr>
          <w:rtl w:val="0"/>
        </w:rPr>
        <w:t xml:space="preserve">• Human Resource Management/ A Strategic Approach. William P. Anthony. Pamela</w:t>
      </w:r>
    </w:p>
    <w:p w:rsidR="00000000" w:rsidDel="00000000" w:rsidP="00000000" w:rsidRDefault="00000000" w:rsidRPr="00000000" w14:paraId="00000247">
      <w:pPr>
        <w:spacing w:line="276" w:lineRule="auto"/>
        <w:rPr/>
      </w:pPr>
      <w:r w:rsidDel="00000000" w:rsidR="00000000" w:rsidRPr="00000000">
        <w:rPr>
          <w:rtl w:val="0"/>
        </w:rPr>
        <w:t xml:space="preserve">L. Perrewe. K. Michele Kacmar</w:t>
      </w:r>
    </w:p>
    <w:p w:rsidR="00000000" w:rsidDel="00000000" w:rsidP="00000000" w:rsidRDefault="00000000" w:rsidRPr="00000000" w14:paraId="00000248">
      <w:pPr>
        <w:spacing w:line="276" w:lineRule="auto"/>
        <w:rPr/>
      </w:pPr>
      <w:hyperlink r:id="rId35">
        <w:r w:rsidDel="00000000" w:rsidR="00000000" w:rsidRPr="00000000">
          <w:rPr>
            <w:color w:val="0000ff"/>
            <w:u w:val="single"/>
            <w:rtl w:val="0"/>
          </w:rPr>
          <w:t xml:space="preserve">www.google.com</w:t>
        </w:r>
      </w:hyperlink>
      <w:r w:rsidDel="00000000" w:rsidR="00000000" w:rsidRPr="00000000">
        <w:rPr>
          <w:rtl w:val="0"/>
        </w:rPr>
        <w:t xml:space="preserve">.</w:t>
      </w:r>
    </w:p>
    <w:p w:rsidR="00000000" w:rsidDel="00000000" w:rsidP="00000000" w:rsidRDefault="00000000" w:rsidRPr="00000000" w14:paraId="00000249">
      <w:pPr>
        <w:spacing w:line="276" w:lineRule="auto"/>
        <w:rPr/>
      </w:pPr>
      <w:hyperlink r:id="rId36">
        <w:r w:rsidDel="00000000" w:rsidR="00000000" w:rsidRPr="00000000">
          <w:rPr>
            <w:color w:val="0000ff"/>
            <w:u w:val="single"/>
            <w:rtl w:val="0"/>
          </w:rPr>
          <w:t xml:space="preserve">www.meekknit.com</w:t>
        </w:r>
      </w:hyperlink>
      <w:r w:rsidDel="00000000" w:rsidR="00000000" w:rsidRPr="00000000">
        <w:rPr>
          <w:rtl w:val="0"/>
        </w:rPr>
      </w:r>
    </w:p>
    <w:p w:rsidR="00000000" w:rsidDel="00000000" w:rsidP="00000000" w:rsidRDefault="00000000" w:rsidRPr="00000000" w14:paraId="0000024A">
      <w:pPr>
        <w:spacing w:line="276" w:lineRule="auto"/>
        <w:rPr/>
      </w:pPr>
      <w:r w:rsidDel="00000000" w:rsidR="00000000" w:rsidRPr="00000000">
        <w:rPr>
          <w:rtl w:val="0"/>
        </w:rPr>
      </w:r>
    </w:p>
    <w:p w:rsidR="00000000" w:rsidDel="00000000" w:rsidP="00000000" w:rsidRDefault="00000000" w:rsidRPr="00000000" w14:paraId="0000024B">
      <w:pPr>
        <w:spacing w:line="276" w:lineRule="auto"/>
        <w:rPr/>
      </w:pPr>
      <w:r w:rsidDel="00000000" w:rsidR="00000000" w:rsidRPr="00000000">
        <w:rPr>
          <w:rtl w:val="0"/>
        </w:rPr>
      </w:r>
    </w:p>
    <w:sectPr>
      <w:type w:val="nextPage"/>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mbria"/>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C">
    <w:pPr>
      <w:keepNext w:val="0"/>
      <w:keepLines w:val="0"/>
      <w:widowControl w:val="1"/>
      <w:pBdr>
        <w:top w:color="d9d9d9" w:space="1" w:sz="4" w:val="single"/>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Daffodil International University</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E">
    <w:pPr>
      <w:keepNext w:val="0"/>
      <w:keepLines w:val="0"/>
      <w:widowControl w:val="1"/>
      <w:pBdr>
        <w:top w:color="d9d9d9" w:space="1" w:sz="4" w:val="single"/>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7f7f7f"/>
        <w:sz w:val="24"/>
        <w:szCs w:val="24"/>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Daffodil International University</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jc w:val="center"/>
    </w:pPr>
    <w:rPr>
      <w:b w:val="1"/>
      <w:color w:val="366091"/>
      <w:sz w:val="72"/>
      <w:szCs w:val="72"/>
    </w:rPr>
  </w:style>
  <w:style w:type="paragraph" w:styleId="Heading2">
    <w:name w:val="heading 2"/>
    <w:basedOn w:val="Normal"/>
    <w:next w:val="Normal"/>
    <w:pPr>
      <w:keepNext w:val="1"/>
      <w:keepLines w:val="1"/>
      <w:spacing w:before="200" w:lineRule="auto"/>
    </w:pPr>
    <w:rPr>
      <w:b w:val="1"/>
      <w:color w:val="4f81bd"/>
    </w:rPr>
  </w:style>
  <w:style w:type="paragraph" w:styleId="Heading3">
    <w:name w:val="heading 3"/>
    <w:basedOn w:val="Normal"/>
    <w:next w:val="Normal"/>
    <w:pPr>
      <w:keepNext w:val="1"/>
      <w:keepLines w:val="1"/>
      <w:spacing w:before="200" w:lineRule="auto"/>
    </w:pPr>
    <w:rPr>
      <w:b w:val="1"/>
      <w:i w:val="1"/>
      <w:color w:val="4f81bd"/>
    </w:rPr>
  </w:style>
  <w:style w:type="paragraph" w:styleId="Heading4">
    <w:name w:val="heading 4"/>
    <w:basedOn w:val="Normal"/>
    <w:next w:val="Normal"/>
    <w:pPr>
      <w:keepNext w:val="1"/>
      <w:keepLines w:val="1"/>
      <w:spacing w:before="200" w:lineRule="auto"/>
    </w:pPr>
    <w:rPr>
      <w:i w:val="1"/>
      <w:color w:val="4f81bd"/>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22" Type="http://schemas.openxmlformats.org/officeDocument/2006/relationships/image" Target="media/image26.png"/><Relationship Id="rId21" Type="http://schemas.openxmlformats.org/officeDocument/2006/relationships/image" Target="media/image7.png"/><Relationship Id="rId24" Type="http://schemas.openxmlformats.org/officeDocument/2006/relationships/image" Target="media/image20.png"/><Relationship Id="rId23"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26" Type="http://schemas.openxmlformats.org/officeDocument/2006/relationships/image" Target="media/image13.png"/><Relationship Id="rId25" Type="http://schemas.openxmlformats.org/officeDocument/2006/relationships/image" Target="media/image9.png"/><Relationship Id="rId28" Type="http://schemas.openxmlformats.org/officeDocument/2006/relationships/image" Target="media/image3.png"/><Relationship Id="rId27" Type="http://schemas.openxmlformats.org/officeDocument/2006/relationships/image" Target="media/image16.png"/><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image" Target="media/image15.png"/><Relationship Id="rId7" Type="http://schemas.openxmlformats.org/officeDocument/2006/relationships/footer" Target="footer2.xml"/><Relationship Id="rId8" Type="http://schemas.openxmlformats.org/officeDocument/2006/relationships/footer" Target="footer1.xml"/><Relationship Id="rId31" Type="http://schemas.openxmlformats.org/officeDocument/2006/relationships/image" Target="media/image18.png"/><Relationship Id="rId30" Type="http://schemas.openxmlformats.org/officeDocument/2006/relationships/image" Target="media/image19.png"/><Relationship Id="rId11" Type="http://schemas.openxmlformats.org/officeDocument/2006/relationships/image" Target="media/image2.png"/><Relationship Id="rId33" Type="http://schemas.openxmlformats.org/officeDocument/2006/relationships/image" Target="media/image24.png"/><Relationship Id="rId10" Type="http://schemas.openxmlformats.org/officeDocument/2006/relationships/image" Target="media/image10.png"/><Relationship Id="rId32" Type="http://schemas.openxmlformats.org/officeDocument/2006/relationships/image" Target="media/image22.png"/><Relationship Id="rId13" Type="http://schemas.openxmlformats.org/officeDocument/2006/relationships/image" Target="media/image27.png"/><Relationship Id="rId35" Type="http://schemas.openxmlformats.org/officeDocument/2006/relationships/hyperlink" Target="http://www.google.com" TargetMode="External"/><Relationship Id="rId12" Type="http://schemas.openxmlformats.org/officeDocument/2006/relationships/image" Target="media/image14.png"/><Relationship Id="rId34" Type="http://schemas.openxmlformats.org/officeDocument/2006/relationships/image" Target="media/image6.png"/><Relationship Id="rId15" Type="http://schemas.openxmlformats.org/officeDocument/2006/relationships/image" Target="media/image23.png"/><Relationship Id="rId14" Type="http://schemas.openxmlformats.org/officeDocument/2006/relationships/image" Target="media/image21.png"/><Relationship Id="rId36" Type="http://schemas.openxmlformats.org/officeDocument/2006/relationships/hyperlink" Target="http://www.meekknit.com" TargetMode="External"/><Relationship Id="rId17" Type="http://schemas.openxmlformats.org/officeDocument/2006/relationships/image" Target="media/image17.png"/><Relationship Id="rId16" Type="http://schemas.openxmlformats.org/officeDocument/2006/relationships/image" Target="media/image5.png"/><Relationship Id="rId19" Type="http://schemas.openxmlformats.org/officeDocument/2006/relationships/image" Target="media/image12.png"/><Relationship Id="rId18"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