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9C4" w:rsidRPr="00E842CB" w:rsidRDefault="002F79C4" w:rsidP="00FC4E0B">
      <w:pPr>
        <w:shd w:val="clear" w:color="auto" w:fill="FFFFFF"/>
        <w:spacing w:before="100" w:beforeAutospacing="1" w:after="100" w:afterAutospacing="1" w:line="360" w:lineRule="atLeast"/>
        <w:jc w:val="center"/>
        <w:outlineLvl w:val="0"/>
        <w:rPr>
          <w:rFonts w:ascii="Times New Roman" w:eastAsia="Times New Roman" w:hAnsi="Times New Roman" w:cs="Times New Roman"/>
          <w:b/>
          <w:bCs/>
          <w:color w:val="143049"/>
          <w:spacing w:val="3"/>
          <w:kern w:val="36"/>
          <w:sz w:val="44"/>
          <w:szCs w:val="66"/>
        </w:rPr>
      </w:pPr>
      <w:bookmarkStart w:id="0" w:name="_Toc52044818"/>
      <w:bookmarkStart w:id="1" w:name="_Toc52659424"/>
      <w:bookmarkStart w:id="2" w:name="_Toc52799957"/>
      <w:bookmarkStart w:id="3" w:name="_Toc54211900"/>
      <w:bookmarkStart w:id="4" w:name="_Toc54385764"/>
      <w:bookmarkStart w:id="5" w:name="_Toc54386627"/>
      <w:bookmarkStart w:id="6" w:name="_Toc54551786"/>
      <w:bookmarkStart w:id="7" w:name="_Toc56725520"/>
      <w:bookmarkStart w:id="8" w:name="_Toc56768799"/>
      <w:bookmarkStart w:id="9" w:name="_Toc56779249"/>
      <w:bookmarkStart w:id="10" w:name="_Toc56779828"/>
      <w:bookmarkStart w:id="11" w:name="_Toc56956895"/>
      <w:bookmarkStart w:id="12" w:name="_Toc57031468"/>
      <w:bookmarkStart w:id="13" w:name="_Toc57031635"/>
      <w:r w:rsidRPr="00E842CB">
        <w:rPr>
          <w:rFonts w:ascii="Times New Roman" w:eastAsia="Times New Roman" w:hAnsi="Times New Roman" w:cs="Times New Roman"/>
          <w:b/>
          <w:bCs/>
          <w:color w:val="143049"/>
          <w:spacing w:val="3"/>
          <w:kern w:val="36"/>
          <w:sz w:val="44"/>
          <w:szCs w:val="66"/>
        </w:rPr>
        <w:t>British American Tobacco, Bangladesh</w:t>
      </w:r>
      <w:bookmarkEnd w:id="0"/>
      <w:bookmarkEnd w:id="1"/>
      <w:bookmarkEnd w:id="2"/>
      <w:bookmarkEnd w:id="3"/>
      <w:bookmarkEnd w:id="4"/>
      <w:bookmarkEnd w:id="5"/>
      <w:bookmarkEnd w:id="6"/>
      <w:bookmarkEnd w:id="7"/>
      <w:bookmarkEnd w:id="8"/>
      <w:bookmarkEnd w:id="9"/>
      <w:bookmarkEnd w:id="10"/>
      <w:bookmarkEnd w:id="11"/>
      <w:bookmarkEnd w:id="12"/>
      <w:bookmarkEnd w:id="13"/>
    </w:p>
    <w:p w:rsidR="002F79C4" w:rsidRPr="00E842CB" w:rsidRDefault="005146B8" w:rsidP="00FC4E0B">
      <w:pPr>
        <w:pStyle w:val="NoSpacing"/>
        <w:jc w:val="center"/>
        <w:rPr>
          <w:rFonts w:ascii="Times New Roman" w:hAnsi="Times New Roman" w:cs="Times New Roman"/>
          <w:b/>
          <w:sz w:val="32"/>
        </w:rPr>
      </w:pPr>
      <w:r w:rsidRPr="00E842CB">
        <w:rPr>
          <w:rFonts w:ascii="Times New Roman" w:hAnsi="Times New Roman" w:cs="Times New Roman"/>
          <w:b/>
          <w:sz w:val="32"/>
        </w:rPr>
        <w:t xml:space="preserve">Review </w:t>
      </w:r>
      <w:r w:rsidR="00364853" w:rsidRPr="00E842CB">
        <w:rPr>
          <w:rFonts w:ascii="Times New Roman" w:hAnsi="Times New Roman" w:cs="Times New Roman"/>
          <w:b/>
          <w:sz w:val="32"/>
        </w:rPr>
        <w:t>of Human</w:t>
      </w:r>
      <w:r w:rsidR="002F79C4" w:rsidRPr="00E842CB">
        <w:rPr>
          <w:rFonts w:ascii="Times New Roman" w:hAnsi="Times New Roman" w:cs="Times New Roman"/>
          <w:b/>
          <w:sz w:val="32"/>
        </w:rPr>
        <w:t xml:space="preserve"> Resource Management</w:t>
      </w:r>
    </w:p>
    <w:p w:rsidR="002F79C4" w:rsidRPr="00E842CB" w:rsidRDefault="002F79C4" w:rsidP="00FC4E0B">
      <w:pPr>
        <w:shd w:val="clear" w:color="auto" w:fill="FFFFFF"/>
        <w:spacing w:before="100" w:beforeAutospacing="1" w:after="100" w:afterAutospacing="1" w:line="360" w:lineRule="atLeast"/>
        <w:jc w:val="center"/>
        <w:outlineLvl w:val="0"/>
        <w:rPr>
          <w:rFonts w:ascii="Times New Roman" w:eastAsia="Times New Roman" w:hAnsi="Times New Roman" w:cs="Times New Roman"/>
          <w:b/>
          <w:bCs/>
          <w:color w:val="143049"/>
          <w:spacing w:val="3"/>
          <w:kern w:val="36"/>
          <w:sz w:val="36"/>
          <w:szCs w:val="66"/>
        </w:rPr>
      </w:pPr>
    </w:p>
    <w:p w:rsidR="002F79C4" w:rsidRPr="00E842CB" w:rsidRDefault="002F79C4" w:rsidP="00FC4E0B">
      <w:pPr>
        <w:shd w:val="clear" w:color="auto" w:fill="FFFFFF"/>
        <w:spacing w:before="100" w:beforeAutospacing="1" w:after="100" w:afterAutospacing="1" w:line="360" w:lineRule="atLeast"/>
        <w:jc w:val="center"/>
        <w:outlineLvl w:val="0"/>
        <w:rPr>
          <w:rFonts w:ascii="Times New Roman" w:eastAsia="Times New Roman" w:hAnsi="Times New Roman" w:cs="Times New Roman"/>
          <w:b/>
          <w:bCs/>
          <w:color w:val="143049"/>
          <w:spacing w:val="3"/>
          <w:kern w:val="36"/>
          <w:sz w:val="36"/>
          <w:szCs w:val="66"/>
        </w:rPr>
      </w:pPr>
    </w:p>
    <w:p w:rsidR="002F79C4" w:rsidRPr="00E842CB" w:rsidRDefault="002F79C4" w:rsidP="00FC4E0B">
      <w:pPr>
        <w:shd w:val="clear" w:color="auto" w:fill="FFFFFF"/>
        <w:spacing w:before="100" w:beforeAutospacing="1" w:after="100" w:afterAutospacing="1" w:line="360" w:lineRule="atLeast"/>
        <w:jc w:val="center"/>
        <w:outlineLvl w:val="0"/>
        <w:rPr>
          <w:rFonts w:ascii="Times New Roman" w:eastAsia="Times New Roman" w:hAnsi="Times New Roman" w:cs="Times New Roman"/>
          <w:b/>
          <w:bCs/>
          <w:color w:val="143049"/>
          <w:spacing w:val="3"/>
          <w:kern w:val="36"/>
          <w:sz w:val="36"/>
          <w:szCs w:val="66"/>
        </w:rPr>
      </w:pPr>
      <w:bookmarkStart w:id="14" w:name="_Toc48552958"/>
      <w:bookmarkStart w:id="15" w:name="_Toc48553182"/>
      <w:bookmarkStart w:id="16" w:name="_Toc52044819"/>
      <w:bookmarkStart w:id="17" w:name="_Toc52659425"/>
      <w:bookmarkStart w:id="18" w:name="_Toc52799958"/>
      <w:bookmarkStart w:id="19" w:name="_Toc54211901"/>
      <w:bookmarkStart w:id="20" w:name="_Toc54385765"/>
      <w:bookmarkStart w:id="21" w:name="_Toc54386628"/>
      <w:bookmarkStart w:id="22" w:name="_Toc54551787"/>
      <w:bookmarkStart w:id="23" w:name="_Toc56725521"/>
      <w:bookmarkStart w:id="24" w:name="_Toc56768800"/>
      <w:bookmarkStart w:id="25" w:name="_Toc56779250"/>
      <w:bookmarkStart w:id="26" w:name="_Toc56779829"/>
      <w:bookmarkStart w:id="27" w:name="_Toc56956896"/>
      <w:bookmarkStart w:id="28" w:name="_Toc57031469"/>
      <w:bookmarkStart w:id="29" w:name="_Toc57031636"/>
      <w:r w:rsidRPr="00E842CB">
        <w:rPr>
          <w:rFonts w:ascii="Times New Roman" w:eastAsia="Times New Roman" w:hAnsi="Times New Roman" w:cs="Times New Roman"/>
          <w:b/>
          <w:bCs/>
          <w:color w:val="143049"/>
          <w:spacing w:val="3"/>
          <w:kern w:val="36"/>
          <w:sz w:val="36"/>
          <w:szCs w:val="66"/>
        </w:rPr>
        <w:t>Submitted by: Syed Washim Fardin</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rsidR="002F79C4" w:rsidRPr="00E842CB" w:rsidRDefault="002F79C4" w:rsidP="00FC4E0B">
      <w:pPr>
        <w:shd w:val="clear" w:color="auto" w:fill="FFFFFF"/>
        <w:spacing w:before="100" w:beforeAutospacing="1" w:after="100" w:afterAutospacing="1" w:line="360" w:lineRule="atLeast"/>
        <w:jc w:val="center"/>
        <w:outlineLvl w:val="0"/>
        <w:rPr>
          <w:rFonts w:ascii="Times New Roman" w:eastAsia="Times New Roman" w:hAnsi="Times New Roman" w:cs="Times New Roman"/>
          <w:b/>
          <w:bCs/>
          <w:color w:val="143049"/>
          <w:spacing w:val="3"/>
          <w:kern w:val="36"/>
          <w:sz w:val="32"/>
          <w:szCs w:val="66"/>
        </w:rPr>
      </w:pPr>
      <w:bookmarkStart w:id="30" w:name="_Toc48552959"/>
      <w:bookmarkStart w:id="31" w:name="_Toc48553183"/>
      <w:bookmarkStart w:id="32" w:name="_Toc52044820"/>
      <w:bookmarkStart w:id="33" w:name="_Toc52659426"/>
      <w:bookmarkStart w:id="34" w:name="_Toc52799959"/>
      <w:bookmarkStart w:id="35" w:name="_Toc54211902"/>
      <w:bookmarkStart w:id="36" w:name="_Toc54385766"/>
      <w:bookmarkStart w:id="37" w:name="_Toc54386629"/>
      <w:bookmarkStart w:id="38" w:name="_Toc54551788"/>
      <w:bookmarkStart w:id="39" w:name="_Toc56725522"/>
      <w:bookmarkStart w:id="40" w:name="_Toc56768801"/>
      <w:bookmarkStart w:id="41" w:name="_Toc56779251"/>
      <w:bookmarkStart w:id="42" w:name="_Toc56779830"/>
      <w:bookmarkStart w:id="43" w:name="_Toc56956897"/>
      <w:bookmarkStart w:id="44" w:name="_Toc57031470"/>
      <w:bookmarkStart w:id="45" w:name="_Toc57031637"/>
      <w:r w:rsidRPr="00E842CB">
        <w:rPr>
          <w:rFonts w:ascii="Times New Roman" w:eastAsia="Times New Roman" w:hAnsi="Times New Roman" w:cs="Times New Roman"/>
          <w:b/>
          <w:bCs/>
          <w:color w:val="143049"/>
          <w:spacing w:val="3"/>
          <w:kern w:val="36"/>
          <w:sz w:val="32"/>
          <w:szCs w:val="66"/>
        </w:rPr>
        <w:t>ID NO: 171-11-400</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rsidR="002F79C4" w:rsidRPr="00E842CB" w:rsidRDefault="002F79C4" w:rsidP="00FC4E0B">
      <w:pPr>
        <w:shd w:val="clear" w:color="auto" w:fill="FFFFFF"/>
        <w:spacing w:before="100" w:beforeAutospacing="1" w:after="100" w:afterAutospacing="1" w:line="360" w:lineRule="atLeast"/>
        <w:jc w:val="center"/>
        <w:outlineLvl w:val="0"/>
        <w:rPr>
          <w:rFonts w:ascii="Times New Roman" w:eastAsia="Times New Roman" w:hAnsi="Times New Roman" w:cs="Times New Roman"/>
          <w:b/>
          <w:bCs/>
          <w:color w:val="143049"/>
          <w:spacing w:val="3"/>
          <w:kern w:val="36"/>
          <w:sz w:val="32"/>
          <w:szCs w:val="66"/>
        </w:rPr>
      </w:pPr>
      <w:bookmarkStart w:id="46" w:name="_Toc48552960"/>
      <w:bookmarkStart w:id="47" w:name="_Toc48553184"/>
      <w:bookmarkStart w:id="48" w:name="_Toc52044821"/>
      <w:bookmarkStart w:id="49" w:name="_Toc52659427"/>
      <w:bookmarkStart w:id="50" w:name="_Toc52799960"/>
      <w:bookmarkStart w:id="51" w:name="_Toc54211903"/>
      <w:bookmarkStart w:id="52" w:name="_Toc54385767"/>
      <w:bookmarkStart w:id="53" w:name="_Toc54386630"/>
      <w:bookmarkStart w:id="54" w:name="_Toc54551789"/>
      <w:bookmarkStart w:id="55" w:name="_Toc56725523"/>
      <w:bookmarkStart w:id="56" w:name="_Toc56768802"/>
      <w:bookmarkStart w:id="57" w:name="_Toc56779252"/>
      <w:bookmarkStart w:id="58" w:name="_Toc56779831"/>
      <w:bookmarkStart w:id="59" w:name="_Toc56956898"/>
      <w:bookmarkStart w:id="60" w:name="_Toc57031471"/>
      <w:bookmarkStart w:id="61" w:name="_Toc57031638"/>
      <w:r w:rsidRPr="00E842CB">
        <w:rPr>
          <w:rFonts w:ascii="Times New Roman" w:eastAsia="Times New Roman" w:hAnsi="Times New Roman" w:cs="Times New Roman"/>
          <w:b/>
          <w:bCs/>
          <w:color w:val="143049"/>
          <w:spacing w:val="3"/>
          <w:kern w:val="36"/>
          <w:sz w:val="32"/>
          <w:szCs w:val="66"/>
        </w:rPr>
        <w:t>Department of B</w:t>
      </w:r>
      <w:bookmarkEnd w:id="46"/>
      <w:bookmarkEnd w:id="47"/>
      <w:bookmarkEnd w:id="48"/>
      <w:bookmarkEnd w:id="49"/>
      <w:bookmarkEnd w:id="50"/>
      <w:bookmarkEnd w:id="51"/>
      <w:r w:rsidR="00146DD3">
        <w:rPr>
          <w:rFonts w:ascii="Times New Roman" w:eastAsia="Times New Roman" w:hAnsi="Times New Roman" w:cs="Times New Roman"/>
          <w:b/>
          <w:bCs/>
          <w:color w:val="143049"/>
          <w:spacing w:val="3"/>
          <w:kern w:val="36"/>
          <w:sz w:val="32"/>
          <w:szCs w:val="66"/>
        </w:rPr>
        <w:t>usiness Administration</w:t>
      </w:r>
      <w:bookmarkEnd w:id="52"/>
      <w:bookmarkEnd w:id="53"/>
      <w:bookmarkEnd w:id="54"/>
      <w:bookmarkEnd w:id="55"/>
      <w:bookmarkEnd w:id="56"/>
      <w:bookmarkEnd w:id="57"/>
      <w:bookmarkEnd w:id="58"/>
      <w:bookmarkEnd w:id="59"/>
      <w:bookmarkEnd w:id="60"/>
      <w:bookmarkEnd w:id="61"/>
    </w:p>
    <w:p w:rsidR="002F79C4" w:rsidRPr="00E842CB" w:rsidRDefault="002F79C4" w:rsidP="00FC4E0B">
      <w:pPr>
        <w:shd w:val="clear" w:color="auto" w:fill="FFFFFF"/>
        <w:spacing w:before="100" w:beforeAutospacing="1" w:after="100" w:afterAutospacing="1" w:line="360" w:lineRule="atLeast"/>
        <w:jc w:val="center"/>
        <w:outlineLvl w:val="0"/>
        <w:rPr>
          <w:rFonts w:ascii="Times New Roman" w:eastAsia="Times New Roman" w:hAnsi="Times New Roman" w:cs="Times New Roman"/>
          <w:b/>
          <w:bCs/>
          <w:color w:val="143049"/>
          <w:spacing w:val="3"/>
          <w:kern w:val="36"/>
          <w:sz w:val="32"/>
          <w:szCs w:val="66"/>
        </w:rPr>
      </w:pPr>
    </w:p>
    <w:p w:rsidR="002F79C4" w:rsidRPr="00E842CB" w:rsidRDefault="00B84496" w:rsidP="00FC4E0B">
      <w:pPr>
        <w:shd w:val="clear" w:color="auto" w:fill="FFFFFF"/>
        <w:spacing w:before="100" w:beforeAutospacing="1" w:after="100" w:afterAutospacing="1" w:line="360" w:lineRule="atLeast"/>
        <w:jc w:val="center"/>
        <w:outlineLvl w:val="0"/>
        <w:rPr>
          <w:rFonts w:ascii="Times New Roman" w:eastAsia="Times New Roman" w:hAnsi="Times New Roman" w:cs="Times New Roman"/>
          <w:b/>
          <w:bCs/>
          <w:color w:val="143049"/>
          <w:spacing w:val="3"/>
          <w:kern w:val="36"/>
          <w:sz w:val="32"/>
          <w:szCs w:val="66"/>
        </w:rPr>
      </w:pPr>
      <w:bookmarkStart w:id="62" w:name="_Toc52659428"/>
      <w:bookmarkStart w:id="63" w:name="_Toc52799961"/>
      <w:bookmarkStart w:id="64" w:name="_Toc54211904"/>
      <w:bookmarkStart w:id="65" w:name="_Toc54385768"/>
      <w:bookmarkStart w:id="66" w:name="_Toc54386631"/>
      <w:bookmarkStart w:id="67" w:name="_Toc54551790"/>
      <w:bookmarkStart w:id="68" w:name="_Toc56725524"/>
      <w:bookmarkStart w:id="69" w:name="_Toc56768803"/>
      <w:bookmarkStart w:id="70" w:name="_Toc56779253"/>
      <w:bookmarkStart w:id="71" w:name="_Toc56779832"/>
      <w:bookmarkStart w:id="72" w:name="_Toc56956899"/>
      <w:bookmarkStart w:id="73" w:name="_Toc57031472"/>
      <w:bookmarkStart w:id="74" w:name="_Toc57031639"/>
      <w:r w:rsidRPr="00E842CB">
        <w:rPr>
          <w:rFonts w:ascii="Times New Roman" w:eastAsia="Times New Roman" w:hAnsi="Times New Roman" w:cs="Times New Roman"/>
          <w:b/>
          <w:bCs/>
          <w:noProof/>
          <w:color w:val="143049"/>
          <w:spacing w:val="3"/>
          <w:kern w:val="36"/>
          <w:sz w:val="32"/>
          <w:szCs w:val="66"/>
        </w:rPr>
        <w:drawing>
          <wp:inline distT="0" distB="0" distL="0" distR="0">
            <wp:extent cx="1333500" cy="12858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uIcon.png"/>
                    <pic:cNvPicPr/>
                  </pic:nvPicPr>
                  <pic:blipFill>
                    <a:blip r:embed="rId8">
                      <a:extLst>
                        <a:ext uri="{28A0092B-C50C-407E-A947-70E740481C1C}">
                          <a14:useLocalDpi xmlns:a14="http://schemas.microsoft.com/office/drawing/2010/main" val="0"/>
                        </a:ext>
                      </a:extLst>
                    </a:blip>
                    <a:stretch>
                      <a:fillRect/>
                    </a:stretch>
                  </pic:blipFill>
                  <pic:spPr>
                    <a:xfrm>
                      <a:off x="0" y="0"/>
                      <a:ext cx="1333500" cy="1285875"/>
                    </a:xfrm>
                    <a:prstGeom prst="rect">
                      <a:avLst/>
                    </a:prstGeom>
                  </pic:spPr>
                </pic:pic>
              </a:graphicData>
            </a:graphic>
          </wp:inline>
        </w:drawing>
      </w:r>
      <w:bookmarkEnd w:id="62"/>
      <w:bookmarkEnd w:id="63"/>
      <w:bookmarkEnd w:id="64"/>
      <w:bookmarkEnd w:id="65"/>
      <w:bookmarkEnd w:id="66"/>
      <w:bookmarkEnd w:id="67"/>
      <w:bookmarkEnd w:id="68"/>
      <w:bookmarkEnd w:id="69"/>
      <w:bookmarkEnd w:id="70"/>
      <w:bookmarkEnd w:id="71"/>
      <w:bookmarkEnd w:id="72"/>
      <w:bookmarkEnd w:id="73"/>
      <w:bookmarkEnd w:id="74"/>
    </w:p>
    <w:p w:rsidR="002F79C4" w:rsidRPr="00E842CB" w:rsidRDefault="002F79C4" w:rsidP="00FC4E0B">
      <w:pPr>
        <w:shd w:val="clear" w:color="auto" w:fill="FFFFFF"/>
        <w:spacing w:before="100" w:beforeAutospacing="1" w:after="100" w:afterAutospacing="1" w:line="360" w:lineRule="atLeast"/>
        <w:jc w:val="center"/>
        <w:outlineLvl w:val="0"/>
        <w:rPr>
          <w:rFonts w:ascii="Times New Roman" w:eastAsia="Times New Roman" w:hAnsi="Times New Roman" w:cs="Times New Roman"/>
          <w:b/>
          <w:bCs/>
          <w:color w:val="143049"/>
          <w:spacing w:val="3"/>
          <w:kern w:val="36"/>
          <w:sz w:val="32"/>
          <w:szCs w:val="66"/>
        </w:rPr>
      </w:pPr>
    </w:p>
    <w:p w:rsidR="002F79C4" w:rsidRPr="00E842CB" w:rsidRDefault="002F79C4" w:rsidP="00FC4E0B">
      <w:pPr>
        <w:shd w:val="clear" w:color="auto" w:fill="FFFFFF"/>
        <w:spacing w:before="100" w:beforeAutospacing="1" w:after="100" w:afterAutospacing="1" w:line="360" w:lineRule="atLeast"/>
        <w:jc w:val="center"/>
        <w:outlineLvl w:val="0"/>
        <w:rPr>
          <w:rFonts w:ascii="Times New Roman" w:eastAsia="Times New Roman" w:hAnsi="Times New Roman" w:cs="Times New Roman"/>
          <w:b/>
          <w:bCs/>
          <w:color w:val="143049"/>
          <w:spacing w:val="3"/>
          <w:kern w:val="36"/>
          <w:sz w:val="32"/>
          <w:szCs w:val="66"/>
        </w:rPr>
      </w:pPr>
      <w:bookmarkStart w:id="75" w:name="_Toc48552961"/>
      <w:bookmarkStart w:id="76" w:name="_Toc48553185"/>
      <w:bookmarkStart w:id="77" w:name="_Toc52044822"/>
      <w:bookmarkStart w:id="78" w:name="_Toc52659429"/>
      <w:bookmarkStart w:id="79" w:name="_Toc52799962"/>
      <w:bookmarkStart w:id="80" w:name="_Toc54211905"/>
      <w:bookmarkStart w:id="81" w:name="_Toc54385769"/>
      <w:bookmarkStart w:id="82" w:name="_Toc54386632"/>
      <w:bookmarkStart w:id="83" w:name="_Toc54551791"/>
      <w:bookmarkStart w:id="84" w:name="_Toc56725525"/>
      <w:bookmarkStart w:id="85" w:name="_Toc56768804"/>
      <w:bookmarkStart w:id="86" w:name="_Toc56779254"/>
      <w:bookmarkStart w:id="87" w:name="_Toc56779833"/>
      <w:bookmarkStart w:id="88" w:name="_Toc56956900"/>
      <w:bookmarkStart w:id="89" w:name="_Toc57031473"/>
      <w:bookmarkStart w:id="90" w:name="_Toc57031640"/>
      <w:r w:rsidRPr="00E842CB">
        <w:rPr>
          <w:rFonts w:ascii="Times New Roman" w:eastAsia="Times New Roman" w:hAnsi="Times New Roman" w:cs="Times New Roman"/>
          <w:b/>
          <w:bCs/>
          <w:color w:val="143049"/>
          <w:spacing w:val="3"/>
          <w:kern w:val="36"/>
          <w:sz w:val="32"/>
          <w:szCs w:val="66"/>
        </w:rPr>
        <w:t xml:space="preserve">Submitted to: </w:t>
      </w:r>
      <w:r w:rsidR="00423F58" w:rsidRPr="00E842CB">
        <w:rPr>
          <w:rFonts w:ascii="Times New Roman" w:eastAsia="Times New Roman" w:hAnsi="Times New Roman" w:cs="Times New Roman"/>
          <w:b/>
          <w:bCs/>
          <w:color w:val="143049"/>
          <w:spacing w:val="3"/>
          <w:kern w:val="36"/>
          <w:sz w:val="32"/>
          <w:szCs w:val="66"/>
        </w:rPr>
        <w:t>Mr. S</w:t>
      </w:r>
      <w:r w:rsidR="00744886" w:rsidRPr="00E842CB">
        <w:rPr>
          <w:rFonts w:ascii="Times New Roman" w:eastAsia="Times New Roman" w:hAnsi="Times New Roman" w:cs="Times New Roman"/>
          <w:b/>
          <w:bCs/>
          <w:color w:val="143049"/>
          <w:spacing w:val="3"/>
          <w:kern w:val="36"/>
          <w:sz w:val="32"/>
          <w:szCs w:val="66"/>
        </w:rPr>
        <w:t>amsul Alam</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rsidR="00CA531A" w:rsidRPr="00E842CB" w:rsidRDefault="00CA531A" w:rsidP="00FC4E0B">
      <w:pPr>
        <w:shd w:val="clear" w:color="auto" w:fill="FFFFFF"/>
        <w:spacing w:before="100" w:beforeAutospacing="1" w:after="100" w:afterAutospacing="1" w:line="360" w:lineRule="atLeast"/>
        <w:jc w:val="center"/>
        <w:outlineLvl w:val="0"/>
        <w:rPr>
          <w:rFonts w:ascii="Times New Roman" w:eastAsia="Times New Roman" w:hAnsi="Times New Roman" w:cs="Times New Roman"/>
          <w:b/>
          <w:bCs/>
          <w:color w:val="143049"/>
          <w:spacing w:val="3"/>
          <w:kern w:val="36"/>
          <w:sz w:val="32"/>
          <w:szCs w:val="66"/>
        </w:rPr>
      </w:pPr>
      <w:bookmarkStart w:id="91" w:name="_Toc52799963"/>
      <w:bookmarkStart w:id="92" w:name="_Toc54211906"/>
      <w:bookmarkStart w:id="93" w:name="_Toc54385770"/>
      <w:bookmarkStart w:id="94" w:name="_Toc54386633"/>
      <w:bookmarkStart w:id="95" w:name="_Toc54551792"/>
      <w:bookmarkStart w:id="96" w:name="_Toc56725526"/>
      <w:bookmarkStart w:id="97" w:name="_Toc56768805"/>
      <w:bookmarkStart w:id="98" w:name="_Toc56779255"/>
      <w:bookmarkStart w:id="99" w:name="_Toc56779834"/>
      <w:bookmarkStart w:id="100" w:name="_Toc56956901"/>
      <w:bookmarkStart w:id="101" w:name="_Toc57031474"/>
      <w:bookmarkStart w:id="102" w:name="_Toc57031641"/>
      <w:r w:rsidRPr="00E842CB">
        <w:rPr>
          <w:rFonts w:ascii="Times New Roman" w:eastAsia="Times New Roman" w:hAnsi="Times New Roman" w:cs="Times New Roman"/>
          <w:b/>
          <w:bCs/>
          <w:color w:val="143049"/>
          <w:spacing w:val="3"/>
          <w:kern w:val="36"/>
          <w:sz w:val="32"/>
          <w:szCs w:val="66"/>
        </w:rPr>
        <w:t>Senior Lecturer</w:t>
      </w:r>
      <w:bookmarkEnd w:id="91"/>
      <w:bookmarkEnd w:id="92"/>
      <w:bookmarkEnd w:id="93"/>
      <w:bookmarkEnd w:id="94"/>
      <w:bookmarkEnd w:id="95"/>
      <w:bookmarkEnd w:id="96"/>
      <w:bookmarkEnd w:id="97"/>
      <w:bookmarkEnd w:id="98"/>
      <w:bookmarkEnd w:id="99"/>
      <w:bookmarkEnd w:id="100"/>
      <w:bookmarkEnd w:id="101"/>
      <w:bookmarkEnd w:id="102"/>
    </w:p>
    <w:p w:rsidR="002F79C4" w:rsidRPr="00E842CB" w:rsidRDefault="002F79C4" w:rsidP="00FC4E0B">
      <w:pPr>
        <w:pStyle w:val="NoSpacing"/>
        <w:jc w:val="center"/>
        <w:rPr>
          <w:rFonts w:ascii="Times New Roman" w:hAnsi="Times New Roman" w:cs="Times New Roman"/>
          <w:b/>
          <w:sz w:val="32"/>
        </w:rPr>
      </w:pPr>
      <w:r w:rsidRPr="00E842CB">
        <w:rPr>
          <w:rFonts w:ascii="Times New Roman" w:hAnsi="Times New Roman" w:cs="Times New Roman"/>
          <w:b/>
          <w:sz w:val="32"/>
        </w:rPr>
        <w:t>Daffodil International University</w:t>
      </w:r>
    </w:p>
    <w:p w:rsidR="005146B8" w:rsidRPr="00E842CB" w:rsidRDefault="005146B8" w:rsidP="00FC4E0B">
      <w:pPr>
        <w:pStyle w:val="NoSpacing"/>
        <w:jc w:val="center"/>
        <w:rPr>
          <w:rFonts w:ascii="Times New Roman" w:hAnsi="Times New Roman" w:cs="Times New Roman"/>
          <w:b/>
          <w:sz w:val="28"/>
        </w:rPr>
      </w:pPr>
      <w:r w:rsidRPr="00E842CB">
        <w:rPr>
          <w:rFonts w:ascii="Times New Roman" w:hAnsi="Times New Roman" w:cs="Times New Roman"/>
          <w:b/>
          <w:sz w:val="28"/>
        </w:rPr>
        <w:t>Dhaka</w:t>
      </w:r>
    </w:p>
    <w:p w:rsidR="00DF5E58" w:rsidRDefault="00DF5E58" w:rsidP="00DF5E58">
      <w:pPr>
        <w:shd w:val="clear" w:color="auto" w:fill="FFFFFF"/>
        <w:spacing w:before="100" w:beforeAutospacing="1" w:after="100" w:afterAutospacing="1" w:line="360" w:lineRule="atLeast"/>
        <w:outlineLvl w:val="0"/>
        <w:rPr>
          <w:rFonts w:ascii="Times New Roman" w:eastAsia="Times New Roman" w:hAnsi="Times New Roman" w:cs="Times New Roman"/>
          <w:b/>
          <w:bCs/>
          <w:color w:val="143049"/>
          <w:spacing w:val="3"/>
          <w:kern w:val="36"/>
          <w:sz w:val="32"/>
          <w:szCs w:val="66"/>
        </w:rPr>
      </w:pPr>
      <w:bookmarkStart w:id="103" w:name="_Toc48552962"/>
      <w:bookmarkStart w:id="104" w:name="_Toc48553186"/>
      <w:bookmarkStart w:id="105" w:name="_Toc52044823"/>
      <w:bookmarkStart w:id="106" w:name="_Toc52659430"/>
      <w:bookmarkStart w:id="107" w:name="_Toc52799964"/>
      <w:bookmarkStart w:id="108" w:name="_Toc54211907"/>
      <w:bookmarkStart w:id="109" w:name="_Toc54385771"/>
      <w:bookmarkStart w:id="110" w:name="_Toc54386634"/>
      <w:bookmarkStart w:id="111" w:name="_Toc54551793"/>
      <w:bookmarkStart w:id="112" w:name="_Toc56725527"/>
      <w:bookmarkStart w:id="113" w:name="_Toc56768806"/>
      <w:bookmarkStart w:id="114" w:name="_Toc56779256"/>
      <w:bookmarkStart w:id="115" w:name="_Toc56779835"/>
    </w:p>
    <w:p w:rsidR="00DF5E58" w:rsidRDefault="002F79C4" w:rsidP="00DF5E58">
      <w:pPr>
        <w:shd w:val="clear" w:color="auto" w:fill="FFFFFF"/>
        <w:spacing w:before="100" w:beforeAutospacing="1" w:after="100" w:afterAutospacing="1" w:line="360" w:lineRule="atLeast"/>
        <w:jc w:val="center"/>
        <w:outlineLvl w:val="0"/>
        <w:rPr>
          <w:rFonts w:ascii="Times New Roman" w:eastAsia="Times New Roman" w:hAnsi="Times New Roman" w:cs="Times New Roman"/>
          <w:b/>
          <w:bCs/>
          <w:color w:val="143049"/>
          <w:spacing w:val="3"/>
          <w:kern w:val="36"/>
          <w:sz w:val="28"/>
          <w:szCs w:val="66"/>
        </w:rPr>
      </w:pPr>
      <w:bookmarkStart w:id="116" w:name="_Toc56956902"/>
      <w:bookmarkStart w:id="117" w:name="_Toc57031475"/>
      <w:bookmarkStart w:id="118" w:name="_Toc57031642"/>
      <w:r w:rsidRPr="00E842CB">
        <w:rPr>
          <w:rFonts w:ascii="Times New Roman" w:eastAsia="Times New Roman" w:hAnsi="Times New Roman" w:cs="Times New Roman"/>
          <w:b/>
          <w:bCs/>
          <w:color w:val="143049"/>
          <w:spacing w:val="3"/>
          <w:kern w:val="36"/>
          <w:sz w:val="28"/>
          <w:szCs w:val="66"/>
        </w:rPr>
        <w:t>Research Report prepared</w:t>
      </w:r>
      <w:r w:rsidR="00AF2F44" w:rsidRPr="00E842CB">
        <w:rPr>
          <w:rFonts w:ascii="Times New Roman" w:eastAsia="Times New Roman" w:hAnsi="Times New Roman" w:cs="Times New Roman"/>
          <w:b/>
          <w:bCs/>
          <w:color w:val="143049"/>
          <w:spacing w:val="3"/>
          <w:kern w:val="36"/>
          <w:sz w:val="28"/>
          <w:szCs w:val="66"/>
        </w:rPr>
        <w:t xml:space="preserve"> instead of internship</w:t>
      </w:r>
      <w:r w:rsidRPr="00E842CB">
        <w:rPr>
          <w:rFonts w:ascii="Times New Roman" w:eastAsia="Times New Roman" w:hAnsi="Times New Roman" w:cs="Times New Roman"/>
          <w:b/>
          <w:bCs/>
          <w:color w:val="143049"/>
          <w:spacing w:val="3"/>
          <w:kern w:val="36"/>
          <w:sz w:val="28"/>
          <w:szCs w:val="66"/>
        </w:rPr>
        <w:t xml:space="preserve"> for </w:t>
      </w:r>
      <w:r w:rsidR="00CD503F" w:rsidRPr="00E842CB">
        <w:rPr>
          <w:rFonts w:ascii="Times New Roman" w:eastAsia="Times New Roman" w:hAnsi="Times New Roman" w:cs="Times New Roman"/>
          <w:b/>
          <w:bCs/>
          <w:color w:val="143049"/>
          <w:spacing w:val="3"/>
          <w:kern w:val="36"/>
          <w:sz w:val="28"/>
          <w:szCs w:val="66"/>
        </w:rPr>
        <w:t>the BBA</w:t>
      </w:r>
      <w:r w:rsidR="00AF2F44" w:rsidRPr="00E842CB">
        <w:rPr>
          <w:rFonts w:ascii="Times New Roman" w:eastAsia="Times New Roman" w:hAnsi="Times New Roman" w:cs="Times New Roman"/>
          <w:b/>
          <w:bCs/>
          <w:color w:val="143049"/>
          <w:spacing w:val="3"/>
          <w:kern w:val="36"/>
          <w:sz w:val="28"/>
          <w:szCs w:val="66"/>
        </w:rPr>
        <w:t xml:space="preserve"> program</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rsidR="00DF5E58" w:rsidRPr="00E842CB" w:rsidRDefault="00584232" w:rsidP="00DF5E58">
      <w:pPr>
        <w:shd w:val="clear" w:color="auto" w:fill="FFFFFF"/>
        <w:spacing w:before="100" w:beforeAutospacing="1" w:after="100" w:afterAutospacing="1" w:line="360" w:lineRule="atLeast"/>
        <w:jc w:val="center"/>
        <w:outlineLvl w:val="0"/>
        <w:rPr>
          <w:rFonts w:ascii="Times New Roman" w:eastAsia="Times New Roman" w:hAnsi="Times New Roman" w:cs="Times New Roman"/>
          <w:b/>
          <w:bCs/>
          <w:color w:val="143049"/>
          <w:spacing w:val="3"/>
          <w:kern w:val="36"/>
          <w:sz w:val="28"/>
          <w:szCs w:val="66"/>
        </w:rPr>
      </w:pPr>
      <w:bookmarkStart w:id="119" w:name="_Toc56956903"/>
      <w:bookmarkStart w:id="120" w:name="_Toc57031476"/>
      <w:bookmarkStart w:id="121" w:name="_Toc57031643"/>
      <w:r>
        <w:rPr>
          <w:rFonts w:ascii="Times New Roman" w:eastAsia="Times New Roman" w:hAnsi="Times New Roman" w:cs="Times New Roman"/>
          <w:b/>
          <w:bCs/>
          <w:color w:val="143049"/>
          <w:spacing w:val="3"/>
          <w:kern w:val="36"/>
          <w:sz w:val="28"/>
          <w:szCs w:val="66"/>
        </w:rPr>
        <w:t xml:space="preserve">Date of Submission: </w:t>
      </w:r>
      <w:r w:rsidR="00DF5E58">
        <w:rPr>
          <w:rFonts w:ascii="Times New Roman" w:eastAsia="Times New Roman" w:hAnsi="Times New Roman" w:cs="Times New Roman"/>
          <w:b/>
          <w:bCs/>
          <w:color w:val="143049"/>
          <w:spacing w:val="3"/>
          <w:kern w:val="36"/>
          <w:sz w:val="28"/>
          <w:szCs w:val="66"/>
        </w:rPr>
        <w:t>November</w:t>
      </w:r>
      <w:r>
        <w:rPr>
          <w:rFonts w:ascii="Times New Roman" w:eastAsia="Times New Roman" w:hAnsi="Times New Roman" w:cs="Times New Roman"/>
          <w:b/>
          <w:bCs/>
          <w:color w:val="143049"/>
          <w:spacing w:val="3"/>
          <w:kern w:val="36"/>
          <w:sz w:val="28"/>
          <w:szCs w:val="66"/>
        </w:rPr>
        <w:t xml:space="preserve"> 20,</w:t>
      </w:r>
      <w:r w:rsidR="00DF5E58">
        <w:rPr>
          <w:rFonts w:ascii="Times New Roman" w:eastAsia="Times New Roman" w:hAnsi="Times New Roman" w:cs="Times New Roman"/>
          <w:b/>
          <w:bCs/>
          <w:color w:val="143049"/>
          <w:spacing w:val="3"/>
          <w:kern w:val="36"/>
          <w:sz w:val="28"/>
          <w:szCs w:val="66"/>
        </w:rPr>
        <w:t xml:space="preserve"> 2020</w:t>
      </w:r>
      <w:bookmarkEnd w:id="119"/>
      <w:bookmarkEnd w:id="120"/>
      <w:bookmarkEnd w:id="121"/>
    </w:p>
    <w:p w:rsidR="009606DC" w:rsidRPr="00E842CB" w:rsidRDefault="009606DC" w:rsidP="00FC4E0B">
      <w:pPr>
        <w:pStyle w:val="Default"/>
        <w:jc w:val="both"/>
        <w:rPr>
          <w:b/>
          <w:bCs/>
          <w:sz w:val="23"/>
          <w:szCs w:val="23"/>
        </w:rPr>
      </w:pPr>
    </w:p>
    <w:p w:rsidR="00BE7D36" w:rsidRDefault="00BE7D36" w:rsidP="00FC4E0B">
      <w:pPr>
        <w:pStyle w:val="Default"/>
        <w:jc w:val="both"/>
        <w:rPr>
          <w:b/>
          <w:bCs/>
          <w:sz w:val="32"/>
          <w:szCs w:val="23"/>
        </w:rPr>
        <w:sectPr w:rsidR="00BE7D36">
          <w:footerReference w:type="default" r:id="rId9"/>
          <w:pgSz w:w="12240" w:h="15840"/>
          <w:pgMar w:top="1440" w:right="1440" w:bottom="1440" w:left="1440" w:header="720" w:footer="720" w:gutter="0"/>
          <w:cols w:space="720"/>
          <w:docGrid w:linePitch="360"/>
        </w:sectPr>
      </w:pPr>
    </w:p>
    <w:p w:rsidR="009606DC" w:rsidRPr="00E842CB" w:rsidRDefault="009606DC" w:rsidP="00FC4E0B">
      <w:pPr>
        <w:pStyle w:val="Default"/>
        <w:jc w:val="both"/>
        <w:rPr>
          <w:sz w:val="32"/>
          <w:szCs w:val="23"/>
        </w:rPr>
      </w:pPr>
      <w:r w:rsidRPr="00E842CB">
        <w:rPr>
          <w:b/>
          <w:bCs/>
          <w:sz w:val="32"/>
          <w:szCs w:val="23"/>
        </w:rPr>
        <w:lastRenderedPageBreak/>
        <w:t xml:space="preserve">Letter of Transmittal </w:t>
      </w:r>
    </w:p>
    <w:p w:rsidR="009606DC" w:rsidRPr="00E842CB" w:rsidRDefault="009606DC" w:rsidP="00FC4E0B">
      <w:pPr>
        <w:pStyle w:val="Default"/>
        <w:jc w:val="both"/>
        <w:rPr>
          <w:sz w:val="32"/>
          <w:szCs w:val="23"/>
        </w:rPr>
      </w:pPr>
    </w:p>
    <w:p w:rsidR="00C81E13" w:rsidRPr="00E842CB" w:rsidRDefault="00C81E13" w:rsidP="00FC4E0B">
      <w:pPr>
        <w:pStyle w:val="Default"/>
        <w:jc w:val="both"/>
        <w:rPr>
          <w:sz w:val="32"/>
          <w:szCs w:val="23"/>
        </w:rPr>
      </w:pPr>
      <w:r w:rsidRPr="00E842CB">
        <w:rPr>
          <w:sz w:val="32"/>
          <w:szCs w:val="23"/>
        </w:rPr>
        <w:t xml:space="preserve">Date: </w:t>
      </w:r>
    </w:p>
    <w:p w:rsidR="00C81E13" w:rsidRPr="00E842CB" w:rsidRDefault="00C81E13" w:rsidP="00FC4E0B">
      <w:pPr>
        <w:pStyle w:val="Default"/>
        <w:jc w:val="both"/>
        <w:rPr>
          <w:sz w:val="32"/>
          <w:szCs w:val="23"/>
        </w:rPr>
      </w:pPr>
      <w:r w:rsidRPr="00E842CB">
        <w:rPr>
          <w:sz w:val="32"/>
          <w:szCs w:val="23"/>
        </w:rPr>
        <w:t xml:space="preserve">Department of Business Administration </w:t>
      </w:r>
    </w:p>
    <w:p w:rsidR="00C81E13" w:rsidRPr="00E842CB" w:rsidRDefault="00C81E13" w:rsidP="00FC4E0B">
      <w:pPr>
        <w:pStyle w:val="Default"/>
        <w:jc w:val="both"/>
        <w:rPr>
          <w:sz w:val="32"/>
          <w:szCs w:val="23"/>
        </w:rPr>
      </w:pPr>
      <w:r w:rsidRPr="00E842CB">
        <w:rPr>
          <w:sz w:val="32"/>
          <w:szCs w:val="23"/>
        </w:rPr>
        <w:t xml:space="preserve">Faculty of Business &amp; Entrepreneurship </w:t>
      </w:r>
    </w:p>
    <w:p w:rsidR="00C81E13" w:rsidRPr="00E842CB" w:rsidRDefault="00C81E13" w:rsidP="00FC4E0B">
      <w:pPr>
        <w:pStyle w:val="Default"/>
        <w:jc w:val="both"/>
        <w:rPr>
          <w:sz w:val="32"/>
          <w:szCs w:val="23"/>
        </w:rPr>
      </w:pPr>
      <w:r w:rsidRPr="00E842CB">
        <w:rPr>
          <w:sz w:val="32"/>
          <w:szCs w:val="23"/>
        </w:rPr>
        <w:t xml:space="preserve">Daffodil International University </w:t>
      </w:r>
    </w:p>
    <w:p w:rsidR="00C81E13" w:rsidRPr="00E842CB" w:rsidRDefault="00C81E13" w:rsidP="00FC4E0B">
      <w:pPr>
        <w:pStyle w:val="Default"/>
        <w:jc w:val="both"/>
        <w:rPr>
          <w:b/>
          <w:bCs/>
          <w:sz w:val="32"/>
          <w:szCs w:val="23"/>
        </w:rPr>
      </w:pPr>
      <w:r w:rsidRPr="00E842CB">
        <w:rPr>
          <w:b/>
          <w:bCs/>
          <w:sz w:val="32"/>
          <w:szCs w:val="23"/>
        </w:rPr>
        <w:t xml:space="preserve">Subject: </w:t>
      </w:r>
      <w:r w:rsidR="000D75B0">
        <w:rPr>
          <w:b/>
          <w:bCs/>
          <w:sz w:val="32"/>
          <w:szCs w:val="23"/>
        </w:rPr>
        <w:t>R</w:t>
      </w:r>
      <w:r w:rsidRPr="00E842CB">
        <w:rPr>
          <w:b/>
          <w:bCs/>
          <w:sz w:val="32"/>
          <w:szCs w:val="23"/>
        </w:rPr>
        <w:t>eview of Human Resource Management</w:t>
      </w:r>
    </w:p>
    <w:p w:rsidR="00C81E13" w:rsidRPr="00E842CB" w:rsidRDefault="00C81E13" w:rsidP="00FC4E0B">
      <w:pPr>
        <w:pStyle w:val="Default"/>
        <w:jc w:val="both"/>
        <w:rPr>
          <w:b/>
          <w:bCs/>
          <w:sz w:val="32"/>
          <w:szCs w:val="23"/>
        </w:rPr>
      </w:pPr>
    </w:p>
    <w:p w:rsidR="004F1F6B" w:rsidRPr="004F1F6B" w:rsidRDefault="004F1F6B" w:rsidP="004F1F6B">
      <w:pPr>
        <w:pStyle w:val="Default"/>
        <w:jc w:val="both"/>
        <w:rPr>
          <w:sz w:val="32"/>
          <w:szCs w:val="23"/>
        </w:rPr>
      </w:pPr>
      <w:r w:rsidRPr="004F1F6B">
        <w:rPr>
          <w:sz w:val="32"/>
          <w:szCs w:val="23"/>
        </w:rPr>
        <w:t xml:space="preserve">Dear Sir, </w:t>
      </w:r>
    </w:p>
    <w:p w:rsidR="004F1F6B" w:rsidRDefault="004F1F6B" w:rsidP="004F1F6B">
      <w:pPr>
        <w:pStyle w:val="Default"/>
        <w:jc w:val="both"/>
        <w:rPr>
          <w:sz w:val="32"/>
          <w:szCs w:val="23"/>
        </w:rPr>
      </w:pPr>
      <w:r w:rsidRPr="004F1F6B">
        <w:rPr>
          <w:sz w:val="32"/>
          <w:szCs w:val="23"/>
        </w:rPr>
        <w:t>It is my opportunity to thank you for the mentoring and advising that you provided me during the internship period. This paper would have been impossible to complete without your Supervising. With gratitude, I also acknowledge the help provided by you for giving me the best supervision during my Thesis paper.</w:t>
      </w:r>
    </w:p>
    <w:p w:rsidR="004F1F6B" w:rsidRPr="004F1F6B" w:rsidRDefault="004F1F6B" w:rsidP="004F1F6B">
      <w:pPr>
        <w:pStyle w:val="Default"/>
        <w:jc w:val="both"/>
        <w:rPr>
          <w:sz w:val="32"/>
          <w:szCs w:val="23"/>
        </w:rPr>
      </w:pPr>
    </w:p>
    <w:p w:rsidR="009606DC" w:rsidRDefault="004F1F6B" w:rsidP="004F1F6B">
      <w:pPr>
        <w:pStyle w:val="Default"/>
        <w:jc w:val="both"/>
        <w:rPr>
          <w:sz w:val="32"/>
          <w:szCs w:val="23"/>
        </w:rPr>
      </w:pPr>
      <w:r w:rsidRPr="004F1F6B">
        <w:rPr>
          <w:sz w:val="32"/>
          <w:szCs w:val="23"/>
        </w:rPr>
        <w:t>For the information, I have collected what I believe to be the most specific information regarding HR Management of BATB to make the document as relevant and reliable as possible. I have attempted my best to achieve the objective that the data will relate to the company’s Process and policy with reference. The information focuses based on respective HR sources BATB follows. I request you to exculpate me for any mistake that may occur in the report despite my best effort.</w:t>
      </w:r>
    </w:p>
    <w:p w:rsidR="004F1F6B" w:rsidRPr="00E842CB" w:rsidRDefault="004F1F6B" w:rsidP="004F1F6B">
      <w:pPr>
        <w:pStyle w:val="Default"/>
        <w:jc w:val="both"/>
        <w:rPr>
          <w:sz w:val="32"/>
          <w:szCs w:val="23"/>
        </w:rPr>
      </w:pPr>
    </w:p>
    <w:p w:rsidR="009606DC" w:rsidRPr="00E842CB" w:rsidRDefault="00C81E13" w:rsidP="00FC4E0B">
      <w:pPr>
        <w:pStyle w:val="Default"/>
        <w:jc w:val="both"/>
        <w:rPr>
          <w:sz w:val="32"/>
          <w:szCs w:val="23"/>
        </w:rPr>
      </w:pPr>
      <w:r w:rsidRPr="00E842CB">
        <w:rPr>
          <w:sz w:val="32"/>
          <w:szCs w:val="23"/>
        </w:rPr>
        <w:t xml:space="preserve">Sincerely yours </w:t>
      </w:r>
    </w:p>
    <w:p w:rsidR="00C81E13" w:rsidRPr="00E842CB" w:rsidRDefault="009A3E83" w:rsidP="00FC4E0B">
      <w:pPr>
        <w:pStyle w:val="Default"/>
        <w:jc w:val="both"/>
        <w:rPr>
          <w:sz w:val="32"/>
          <w:szCs w:val="23"/>
        </w:rPr>
      </w:pPr>
      <w:r w:rsidRPr="00E842CB">
        <w:rPr>
          <w:sz w:val="32"/>
          <w:szCs w:val="23"/>
        </w:rPr>
        <w:t>Syed Washim Fardin</w:t>
      </w:r>
    </w:p>
    <w:p w:rsidR="00C81E13" w:rsidRPr="00E842CB" w:rsidRDefault="00C81E13" w:rsidP="00FC4E0B">
      <w:pPr>
        <w:pStyle w:val="Default"/>
        <w:jc w:val="both"/>
        <w:rPr>
          <w:sz w:val="32"/>
          <w:szCs w:val="23"/>
        </w:rPr>
      </w:pPr>
      <w:r w:rsidRPr="00E842CB">
        <w:rPr>
          <w:sz w:val="32"/>
          <w:szCs w:val="23"/>
        </w:rPr>
        <w:t>I</w:t>
      </w:r>
      <w:r w:rsidR="009A3E83" w:rsidRPr="00E842CB">
        <w:rPr>
          <w:sz w:val="32"/>
          <w:szCs w:val="23"/>
        </w:rPr>
        <w:t>D: 171-11-400</w:t>
      </w:r>
    </w:p>
    <w:p w:rsidR="00C81E13" w:rsidRPr="00E842CB" w:rsidRDefault="009A3E83" w:rsidP="00FC4E0B">
      <w:pPr>
        <w:pStyle w:val="Default"/>
        <w:jc w:val="both"/>
        <w:rPr>
          <w:sz w:val="32"/>
          <w:szCs w:val="23"/>
        </w:rPr>
      </w:pPr>
      <w:r w:rsidRPr="00E842CB">
        <w:rPr>
          <w:sz w:val="32"/>
          <w:szCs w:val="23"/>
        </w:rPr>
        <w:t xml:space="preserve">Program: </w:t>
      </w:r>
      <w:r w:rsidR="00DA57FC">
        <w:rPr>
          <w:sz w:val="32"/>
          <w:szCs w:val="23"/>
        </w:rPr>
        <w:t>BBA</w:t>
      </w:r>
      <w:r w:rsidRPr="00E842CB">
        <w:rPr>
          <w:sz w:val="32"/>
          <w:szCs w:val="23"/>
        </w:rPr>
        <w:t xml:space="preserve"> </w:t>
      </w:r>
      <w:r w:rsidR="00C81E13" w:rsidRPr="00E842CB">
        <w:rPr>
          <w:sz w:val="32"/>
          <w:szCs w:val="23"/>
        </w:rPr>
        <w:t xml:space="preserve"> </w:t>
      </w:r>
    </w:p>
    <w:p w:rsidR="00DA57FC" w:rsidRDefault="00C81E13" w:rsidP="00DA57FC">
      <w:pPr>
        <w:pStyle w:val="Default"/>
        <w:jc w:val="both"/>
        <w:rPr>
          <w:sz w:val="32"/>
          <w:szCs w:val="23"/>
        </w:rPr>
      </w:pPr>
      <w:r w:rsidRPr="00E842CB">
        <w:rPr>
          <w:sz w:val="32"/>
          <w:szCs w:val="23"/>
        </w:rPr>
        <w:t>Faculty of Business &amp; E</w:t>
      </w:r>
      <w:r w:rsidR="00146DD3">
        <w:rPr>
          <w:sz w:val="32"/>
          <w:szCs w:val="23"/>
        </w:rPr>
        <w:t>ntrepreneurship</w:t>
      </w:r>
      <w:r w:rsidRPr="00E842CB">
        <w:rPr>
          <w:sz w:val="32"/>
          <w:szCs w:val="23"/>
        </w:rPr>
        <w:t xml:space="preserve"> </w:t>
      </w:r>
    </w:p>
    <w:p w:rsidR="00423F58" w:rsidRPr="00DA57FC" w:rsidRDefault="00C81E13" w:rsidP="00DA57FC">
      <w:pPr>
        <w:pStyle w:val="Default"/>
        <w:jc w:val="both"/>
        <w:rPr>
          <w:rStyle w:val="Strong"/>
          <w:b w:val="0"/>
          <w:bCs w:val="0"/>
          <w:sz w:val="32"/>
          <w:szCs w:val="23"/>
        </w:rPr>
      </w:pPr>
      <w:r w:rsidRPr="00E842CB">
        <w:rPr>
          <w:sz w:val="32"/>
          <w:szCs w:val="23"/>
        </w:rPr>
        <w:t>Daffodil International University</w:t>
      </w:r>
    </w:p>
    <w:p w:rsidR="00F74145" w:rsidRDefault="00F74145" w:rsidP="00FC4E0B">
      <w:pPr>
        <w:pStyle w:val="NormalWeb"/>
        <w:shd w:val="clear" w:color="auto" w:fill="FFFFFF"/>
        <w:spacing w:after="360" w:afterAutospacing="0"/>
        <w:jc w:val="both"/>
        <w:rPr>
          <w:rStyle w:val="Strong"/>
          <w:color w:val="333333"/>
          <w:sz w:val="32"/>
        </w:rPr>
      </w:pPr>
    </w:p>
    <w:p w:rsidR="00F74145" w:rsidRDefault="00F74145" w:rsidP="00FC4E0B">
      <w:pPr>
        <w:pStyle w:val="NormalWeb"/>
        <w:shd w:val="clear" w:color="auto" w:fill="FFFFFF"/>
        <w:spacing w:after="360" w:afterAutospacing="0"/>
        <w:jc w:val="both"/>
        <w:rPr>
          <w:rStyle w:val="Strong"/>
          <w:color w:val="333333"/>
          <w:sz w:val="32"/>
        </w:rPr>
      </w:pPr>
    </w:p>
    <w:p w:rsidR="00F74145" w:rsidRDefault="00F74145" w:rsidP="00FC4E0B">
      <w:pPr>
        <w:pStyle w:val="NormalWeb"/>
        <w:shd w:val="clear" w:color="auto" w:fill="FFFFFF"/>
        <w:spacing w:after="360" w:afterAutospacing="0"/>
        <w:jc w:val="both"/>
        <w:rPr>
          <w:rFonts w:ascii="Arial" w:hAnsi="Arial" w:cs="Arial"/>
          <w:sz w:val="40"/>
          <w:szCs w:val="40"/>
        </w:rPr>
      </w:pPr>
      <w:r>
        <w:rPr>
          <w:rFonts w:ascii="Arial" w:hAnsi="Arial" w:cs="Arial"/>
          <w:sz w:val="40"/>
          <w:szCs w:val="40"/>
        </w:rPr>
        <w:t>Supervisor Declaration</w:t>
      </w:r>
    </w:p>
    <w:p w:rsidR="00590AB7" w:rsidRDefault="00590AB7" w:rsidP="00FC4E0B">
      <w:pPr>
        <w:pStyle w:val="NormalWeb"/>
        <w:shd w:val="clear" w:color="auto" w:fill="FFFFFF"/>
        <w:spacing w:after="360" w:afterAutospacing="0"/>
        <w:jc w:val="both"/>
        <w:rPr>
          <w:sz w:val="28"/>
          <w:szCs w:val="28"/>
        </w:rPr>
      </w:pPr>
      <w:r w:rsidRPr="00E842CB">
        <w:rPr>
          <w:b/>
          <w:bCs/>
          <w:noProof/>
          <w:color w:val="333333"/>
          <w:sz w:val="32"/>
        </w:rPr>
        <mc:AlternateContent>
          <mc:Choice Requires="wps">
            <w:drawing>
              <wp:anchor distT="0" distB="0" distL="114300" distR="114300" simplePos="0" relativeHeight="251663360" behindDoc="0" locked="0" layoutInCell="1" allowOverlap="1" wp14:anchorId="7B2748B5" wp14:editId="2D1D4B54">
                <wp:simplePos x="0" y="0"/>
                <wp:positionH relativeFrom="margin">
                  <wp:align>left</wp:align>
                </wp:positionH>
                <wp:positionV relativeFrom="paragraph">
                  <wp:posOffset>12699</wp:posOffset>
                </wp:positionV>
                <wp:extent cx="5829300" cy="9525"/>
                <wp:effectExtent l="0" t="0" r="19050" b="28575"/>
                <wp:wrapNone/>
                <wp:docPr id="5" name="Straight Connector 5"/>
                <wp:cNvGraphicFramePr/>
                <a:graphic xmlns:a="http://schemas.openxmlformats.org/drawingml/2006/main">
                  <a:graphicData uri="http://schemas.microsoft.com/office/word/2010/wordprocessingShape">
                    <wps:wsp>
                      <wps:cNvCnPr/>
                      <wps:spPr>
                        <a:xfrm flipV="1">
                          <a:off x="0" y="0"/>
                          <a:ext cx="5829300" cy="952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F17E6F" id="Straight Connector 5" o:spid="_x0000_s1026" style="position:absolute;flip:y;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pt" to="459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" strokecolor="#bc4542 [3045]">
                <w10:wrap anchorx="margin"/>
              </v:line>
            </w:pict>
          </mc:Fallback>
        </mc:AlternateContent>
      </w:r>
    </w:p>
    <w:p w:rsidR="00F74145" w:rsidRPr="00590AB7" w:rsidRDefault="00F74145" w:rsidP="00FC4E0B">
      <w:pPr>
        <w:pStyle w:val="NormalWeb"/>
        <w:shd w:val="clear" w:color="auto" w:fill="FFFFFF"/>
        <w:spacing w:after="360" w:afterAutospacing="0"/>
        <w:jc w:val="both"/>
        <w:rPr>
          <w:rFonts w:ascii="Arial" w:hAnsi="Arial" w:cs="Arial"/>
          <w:sz w:val="40"/>
          <w:szCs w:val="40"/>
        </w:rPr>
      </w:pPr>
      <w:r w:rsidRPr="00590AB7">
        <w:rPr>
          <w:sz w:val="28"/>
          <w:szCs w:val="28"/>
        </w:rPr>
        <w:t>This is to certify that Syed Washim Fardin</w:t>
      </w:r>
      <w:r w:rsidR="00146DD3">
        <w:rPr>
          <w:sz w:val="28"/>
          <w:szCs w:val="28"/>
        </w:rPr>
        <w:t xml:space="preserve">, a student of dept. of Business Administration bearing ID: 171-11-400,has completed his thesis on the “Review of Human Resource Management’ of </w:t>
      </w:r>
      <w:r w:rsidR="00445D3C">
        <w:rPr>
          <w:sz w:val="28"/>
          <w:szCs w:val="28"/>
        </w:rPr>
        <w:t xml:space="preserve">BATB under my </w:t>
      </w:r>
      <w:r w:rsidR="00146DD3">
        <w:rPr>
          <w:sz w:val="28"/>
          <w:szCs w:val="28"/>
        </w:rPr>
        <w:t>supervis</w:t>
      </w:r>
      <w:r w:rsidR="00445D3C">
        <w:rPr>
          <w:sz w:val="28"/>
          <w:szCs w:val="28"/>
        </w:rPr>
        <w:t>i</w:t>
      </w:r>
      <w:r w:rsidR="00146DD3">
        <w:rPr>
          <w:sz w:val="28"/>
          <w:szCs w:val="28"/>
        </w:rPr>
        <w:t>on.</w:t>
      </w:r>
      <w:r w:rsidR="00445D3C">
        <w:rPr>
          <w:sz w:val="28"/>
          <w:szCs w:val="28"/>
        </w:rPr>
        <w:t xml:space="preserve"> W</w:t>
      </w:r>
      <w:r w:rsidR="00590AB7" w:rsidRPr="00590AB7">
        <w:rPr>
          <w:sz w:val="28"/>
          <w:szCs w:val="28"/>
        </w:rPr>
        <w:t>ith my supervision and imperative information</w:t>
      </w:r>
      <w:r w:rsidR="00590AB7">
        <w:rPr>
          <w:sz w:val="28"/>
          <w:szCs w:val="28"/>
        </w:rPr>
        <w:t xml:space="preserve"> he</w:t>
      </w:r>
      <w:r w:rsidRPr="00590AB7">
        <w:rPr>
          <w:sz w:val="28"/>
          <w:szCs w:val="28"/>
        </w:rPr>
        <w:t xml:space="preserve"> has always maintained communication with me and has followed </w:t>
      </w:r>
      <w:r w:rsidR="00590AB7" w:rsidRPr="00590AB7">
        <w:rPr>
          <w:sz w:val="28"/>
          <w:szCs w:val="28"/>
        </w:rPr>
        <w:t xml:space="preserve">necessary advice. </w:t>
      </w:r>
      <w:r w:rsidR="00146DD3">
        <w:rPr>
          <w:sz w:val="28"/>
          <w:szCs w:val="28"/>
        </w:rPr>
        <w:t>D</w:t>
      </w:r>
      <w:r w:rsidR="00445D3C">
        <w:rPr>
          <w:sz w:val="28"/>
          <w:szCs w:val="28"/>
        </w:rPr>
        <w:t xml:space="preserve">uring </w:t>
      </w:r>
      <w:r w:rsidR="00146DD3">
        <w:rPr>
          <w:sz w:val="28"/>
          <w:szCs w:val="28"/>
        </w:rPr>
        <w:t>his thesis report</w:t>
      </w:r>
      <w:r w:rsidR="00445D3C">
        <w:rPr>
          <w:sz w:val="28"/>
          <w:szCs w:val="28"/>
        </w:rPr>
        <w:t xml:space="preserve"> preparation, he has found to be enthusiastic and active in his responsibility</w:t>
      </w:r>
      <w:r w:rsidR="00146DD3">
        <w:rPr>
          <w:sz w:val="28"/>
          <w:szCs w:val="28"/>
        </w:rPr>
        <w:t xml:space="preserve"> </w:t>
      </w:r>
    </w:p>
    <w:p w:rsidR="00F74145" w:rsidRPr="00590AB7" w:rsidRDefault="00F74145" w:rsidP="00FC4E0B">
      <w:pPr>
        <w:jc w:val="both"/>
        <w:rPr>
          <w:rFonts w:ascii="Times New Roman" w:hAnsi="Times New Roman" w:cs="Times New Roman"/>
          <w:sz w:val="28"/>
          <w:szCs w:val="28"/>
        </w:rPr>
      </w:pPr>
      <w:r w:rsidRPr="00590AB7">
        <w:rPr>
          <w:rFonts w:ascii="Times New Roman" w:hAnsi="Times New Roman" w:cs="Times New Roman"/>
          <w:sz w:val="28"/>
          <w:szCs w:val="28"/>
        </w:rPr>
        <w:t xml:space="preserve">I wish him </w:t>
      </w:r>
      <w:r w:rsidR="003F6C37">
        <w:rPr>
          <w:rFonts w:ascii="Times New Roman" w:hAnsi="Times New Roman" w:cs="Times New Roman"/>
          <w:sz w:val="28"/>
          <w:szCs w:val="28"/>
        </w:rPr>
        <w:t>a very successful career.</w:t>
      </w:r>
    </w:p>
    <w:p w:rsidR="00581442" w:rsidRDefault="00581442" w:rsidP="00FC4E0B">
      <w:pPr>
        <w:jc w:val="both"/>
        <w:rPr>
          <w:rFonts w:ascii="Times New Roman" w:hAnsi="Times New Roman" w:cs="Times New Roman"/>
          <w:sz w:val="28"/>
          <w:szCs w:val="28"/>
        </w:rPr>
      </w:pPr>
    </w:p>
    <w:p w:rsidR="00581442" w:rsidRDefault="00581442" w:rsidP="00FC4E0B">
      <w:pPr>
        <w:jc w:val="both"/>
        <w:rPr>
          <w:rFonts w:ascii="Times New Roman" w:hAnsi="Times New Roman" w:cs="Times New Roman"/>
          <w:sz w:val="28"/>
          <w:szCs w:val="28"/>
        </w:rPr>
      </w:pPr>
    </w:p>
    <w:p w:rsidR="00581442" w:rsidRDefault="00581442" w:rsidP="00FC4E0B">
      <w:pPr>
        <w:jc w:val="both"/>
        <w:rPr>
          <w:rFonts w:ascii="Times New Roman" w:hAnsi="Times New Roman" w:cs="Times New Roman"/>
          <w:sz w:val="28"/>
          <w:szCs w:val="28"/>
        </w:rPr>
      </w:pPr>
    </w:p>
    <w:p w:rsidR="00581442" w:rsidRDefault="00E40CBC" w:rsidP="00FC4E0B">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1493922" cy="4406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201203_131640.jpg"/>
                    <pic:cNvPicPr/>
                  </pic:nvPicPr>
                  <pic:blipFill>
                    <a:blip r:embed="rId10" cstate="print">
                      <a:extLst>
                        <a:ext uri="{BEBA8EAE-BF5A-486C-A8C5-ECC9F3942E4B}">
                          <a14:imgProps xmlns:a14="http://schemas.microsoft.com/office/drawing/2010/main">
                            <a14:imgLayer r:embed="rId11">
                              <a14:imgEffect>
                                <a14:brightnessContrast bright="8000" contrast="100000"/>
                              </a14:imgEffect>
                            </a14:imgLayer>
                          </a14:imgProps>
                        </a:ext>
                        <a:ext uri="{28A0092B-C50C-407E-A947-70E740481C1C}">
                          <a14:useLocalDpi xmlns:a14="http://schemas.microsoft.com/office/drawing/2010/main" val="0"/>
                        </a:ext>
                      </a:extLst>
                    </a:blip>
                    <a:stretch>
                      <a:fillRect/>
                    </a:stretch>
                  </pic:blipFill>
                  <pic:spPr>
                    <a:xfrm>
                      <a:off x="0" y="0"/>
                      <a:ext cx="1493922" cy="440675"/>
                    </a:xfrm>
                    <a:prstGeom prst="rect">
                      <a:avLst/>
                    </a:prstGeom>
                  </pic:spPr>
                </pic:pic>
              </a:graphicData>
            </a:graphic>
          </wp:inline>
        </w:drawing>
      </w:r>
    </w:p>
    <w:p w:rsidR="00F74145" w:rsidRPr="00590AB7" w:rsidRDefault="00F74145" w:rsidP="00FC4E0B">
      <w:pPr>
        <w:jc w:val="both"/>
        <w:rPr>
          <w:rFonts w:ascii="Times New Roman" w:hAnsi="Times New Roman" w:cs="Times New Roman"/>
          <w:sz w:val="28"/>
          <w:szCs w:val="28"/>
        </w:rPr>
      </w:pPr>
      <w:r w:rsidRPr="00590AB7">
        <w:rPr>
          <w:rFonts w:ascii="Times New Roman" w:hAnsi="Times New Roman" w:cs="Times New Roman"/>
          <w:sz w:val="28"/>
          <w:szCs w:val="28"/>
        </w:rPr>
        <w:t xml:space="preserve">______________________ </w:t>
      </w:r>
    </w:p>
    <w:p w:rsidR="00F74145" w:rsidRDefault="00590AB7" w:rsidP="00FC4E0B">
      <w:pPr>
        <w:jc w:val="both"/>
        <w:rPr>
          <w:rFonts w:ascii="Times New Roman" w:hAnsi="Times New Roman" w:cs="Times New Roman"/>
          <w:sz w:val="28"/>
          <w:szCs w:val="28"/>
        </w:rPr>
      </w:pPr>
      <w:r w:rsidRPr="00590AB7">
        <w:rPr>
          <w:rFonts w:ascii="Times New Roman" w:hAnsi="Times New Roman" w:cs="Times New Roman"/>
          <w:sz w:val="28"/>
          <w:szCs w:val="28"/>
        </w:rPr>
        <w:t>Mr. Samsul Alam</w:t>
      </w:r>
    </w:p>
    <w:p w:rsidR="00445D3C" w:rsidRPr="00590AB7" w:rsidRDefault="00445D3C" w:rsidP="00FC4E0B">
      <w:pPr>
        <w:jc w:val="both"/>
        <w:rPr>
          <w:rStyle w:val="Strong"/>
          <w:rFonts w:ascii="Times New Roman" w:hAnsi="Times New Roman" w:cs="Times New Roman"/>
          <w:b w:val="0"/>
          <w:bCs w:val="0"/>
          <w:color w:val="000000"/>
          <w:sz w:val="28"/>
          <w:szCs w:val="28"/>
        </w:rPr>
      </w:pPr>
      <w:r w:rsidRPr="00590AB7">
        <w:rPr>
          <w:rFonts w:ascii="Times New Roman" w:hAnsi="Times New Roman" w:cs="Times New Roman"/>
          <w:sz w:val="28"/>
          <w:szCs w:val="28"/>
        </w:rPr>
        <w:t>Senior Lecturer</w:t>
      </w:r>
    </w:p>
    <w:p w:rsidR="00E40CBC" w:rsidRDefault="00590AB7" w:rsidP="00FC4E0B">
      <w:pPr>
        <w:jc w:val="both"/>
        <w:rPr>
          <w:rFonts w:ascii="Times New Roman" w:hAnsi="Times New Roman" w:cs="Times New Roman"/>
          <w:sz w:val="28"/>
          <w:szCs w:val="28"/>
        </w:rPr>
      </w:pPr>
      <w:r w:rsidRPr="00590AB7">
        <w:rPr>
          <w:rFonts w:ascii="Times New Roman" w:hAnsi="Times New Roman" w:cs="Times New Roman"/>
          <w:sz w:val="28"/>
          <w:szCs w:val="28"/>
        </w:rPr>
        <w:t>Department of Business Administration</w:t>
      </w:r>
    </w:p>
    <w:p w:rsidR="00590AB7" w:rsidRPr="00590AB7" w:rsidRDefault="00590AB7" w:rsidP="00FC4E0B">
      <w:pPr>
        <w:jc w:val="both"/>
        <w:rPr>
          <w:rFonts w:ascii="Times New Roman" w:hAnsi="Times New Roman" w:cs="Times New Roman"/>
          <w:sz w:val="28"/>
          <w:szCs w:val="28"/>
        </w:rPr>
      </w:pPr>
      <w:r w:rsidRPr="00590AB7">
        <w:rPr>
          <w:rFonts w:ascii="Times New Roman" w:hAnsi="Times New Roman" w:cs="Times New Roman"/>
          <w:sz w:val="28"/>
          <w:szCs w:val="28"/>
        </w:rPr>
        <w:t>Daffodil International University</w:t>
      </w:r>
    </w:p>
    <w:p w:rsidR="00F74145" w:rsidRPr="00590AB7" w:rsidRDefault="00F74145" w:rsidP="00FC4E0B">
      <w:pPr>
        <w:jc w:val="both"/>
        <w:rPr>
          <w:rStyle w:val="Strong"/>
          <w:rFonts w:ascii="Times New Roman" w:hAnsi="Times New Roman" w:cs="Times New Roman"/>
          <w:color w:val="333333"/>
          <w:sz w:val="28"/>
          <w:szCs w:val="28"/>
        </w:rPr>
      </w:pPr>
    </w:p>
    <w:p w:rsidR="00581442" w:rsidRDefault="00581442" w:rsidP="00FC4E0B">
      <w:pPr>
        <w:jc w:val="both"/>
        <w:rPr>
          <w:rFonts w:ascii="Times New Roman" w:hAnsi="Times New Roman" w:cs="Times New Roman"/>
          <w:sz w:val="44"/>
          <w:szCs w:val="28"/>
        </w:rPr>
      </w:pPr>
      <w:r w:rsidRPr="00581442">
        <w:rPr>
          <w:rFonts w:ascii="Times New Roman" w:hAnsi="Times New Roman" w:cs="Times New Roman"/>
          <w:sz w:val="44"/>
          <w:szCs w:val="28"/>
        </w:rPr>
        <w:t>Student Declaration</w:t>
      </w:r>
    </w:p>
    <w:p w:rsidR="00581442" w:rsidRPr="00581442" w:rsidRDefault="00581442" w:rsidP="004F1F6B">
      <w:pPr>
        <w:jc w:val="both"/>
        <w:rPr>
          <w:rFonts w:ascii="Times New Roman" w:hAnsi="Times New Roman" w:cs="Times New Roman"/>
          <w:sz w:val="44"/>
          <w:szCs w:val="28"/>
        </w:rPr>
      </w:pPr>
      <w:r w:rsidRPr="00E842CB">
        <w:rPr>
          <w:b/>
          <w:bCs/>
          <w:noProof/>
          <w:color w:val="333333"/>
          <w:sz w:val="32"/>
        </w:rPr>
        <mc:AlternateContent>
          <mc:Choice Requires="wps">
            <w:drawing>
              <wp:anchor distT="0" distB="0" distL="114300" distR="114300" simplePos="0" relativeHeight="251665408" behindDoc="0" locked="0" layoutInCell="1" allowOverlap="1" wp14:anchorId="4B5C29E8" wp14:editId="29C097A7">
                <wp:simplePos x="0" y="0"/>
                <wp:positionH relativeFrom="margin">
                  <wp:align>left</wp:align>
                </wp:positionH>
                <wp:positionV relativeFrom="paragraph">
                  <wp:posOffset>8254</wp:posOffset>
                </wp:positionV>
                <wp:extent cx="5905500" cy="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590550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7CCCF1" id="Straight Connector 6" o:spid="_x0000_s1026" style="position:absolute;flip:y;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5pt" to="46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" strokecolor="#bc4542 [3045]">
                <w10:wrap anchorx="margin"/>
              </v:line>
            </w:pict>
          </mc:Fallback>
        </mc:AlternateContent>
      </w:r>
    </w:p>
    <w:p w:rsidR="004F1F6B" w:rsidRDefault="004F1F6B" w:rsidP="004F1F6B">
      <w:pPr>
        <w:pStyle w:val="NormalWeb"/>
        <w:spacing w:before="0" w:beforeAutospacing="0" w:after="0" w:afterAutospacing="0"/>
        <w:jc w:val="both"/>
        <w:rPr>
          <w:color w:val="0E101A"/>
          <w:sz w:val="28"/>
          <w:szCs w:val="28"/>
        </w:rPr>
      </w:pPr>
      <w:r w:rsidRPr="004F1F6B">
        <w:rPr>
          <w:color w:val="0E101A"/>
          <w:sz w:val="28"/>
          <w:szCs w:val="28"/>
        </w:rPr>
        <w:t>I am Syed Washim Fardin, a regular student Department of Business Administration at the Daffodil International University, declaring that this Thesis report  </w:t>
      </w:r>
      <w:r w:rsidRPr="004F1F6B">
        <w:rPr>
          <w:rStyle w:val="Strong"/>
          <w:color w:val="0E101A"/>
          <w:sz w:val="28"/>
          <w:szCs w:val="28"/>
        </w:rPr>
        <w:t>“Review of Human Resource Management” </w:t>
      </w:r>
      <w:r w:rsidRPr="004F1F6B">
        <w:rPr>
          <w:color w:val="0E101A"/>
          <w:sz w:val="28"/>
          <w:szCs w:val="28"/>
        </w:rPr>
        <w:t>of</w:t>
      </w:r>
      <w:r w:rsidRPr="004F1F6B">
        <w:rPr>
          <w:rStyle w:val="Strong"/>
          <w:color w:val="0E101A"/>
          <w:sz w:val="28"/>
          <w:szCs w:val="28"/>
        </w:rPr>
        <w:t> </w:t>
      </w:r>
      <w:r w:rsidRPr="004F1F6B">
        <w:rPr>
          <w:color w:val="0E101A"/>
          <w:sz w:val="28"/>
          <w:szCs w:val="28"/>
        </w:rPr>
        <w:t>BATB</w:t>
      </w:r>
      <w:r w:rsidRPr="004F1F6B">
        <w:rPr>
          <w:rStyle w:val="Strong"/>
          <w:color w:val="0E101A"/>
          <w:sz w:val="28"/>
          <w:szCs w:val="28"/>
        </w:rPr>
        <w:t>  </w:t>
      </w:r>
      <w:r w:rsidRPr="004F1F6B">
        <w:rPr>
          <w:color w:val="0E101A"/>
          <w:sz w:val="28"/>
          <w:szCs w:val="28"/>
        </w:rPr>
        <w:t>prepared for Partial fulfilment of BBA program. This report has not submitted to any other emerging University/College qualification/Certificate/Diploma purpose or any other degree.</w:t>
      </w:r>
    </w:p>
    <w:p w:rsidR="004F1F6B" w:rsidRPr="004F1F6B" w:rsidRDefault="004F1F6B" w:rsidP="004F1F6B">
      <w:pPr>
        <w:pStyle w:val="NormalWeb"/>
        <w:spacing w:before="0" w:beforeAutospacing="0" w:after="0" w:afterAutospacing="0"/>
        <w:jc w:val="both"/>
        <w:rPr>
          <w:color w:val="0E101A"/>
          <w:sz w:val="28"/>
          <w:szCs w:val="28"/>
        </w:rPr>
      </w:pPr>
    </w:p>
    <w:p w:rsidR="004F1F6B" w:rsidRPr="004F1F6B" w:rsidRDefault="004F1F6B" w:rsidP="004F1F6B">
      <w:pPr>
        <w:pStyle w:val="NormalWeb"/>
        <w:spacing w:before="0" w:beforeAutospacing="0" w:after="0" w:afterAutospacing="0"/>
        <w:jc w:val="both"/>
        <w:rPr>
          <w:color w:val="0E101A"/>
          <w:sz w:val="28"/>
          <w:szCs w:val="28"/>
        </w:rPr>
      </w:pPr>
      <w:r w:rsidRPr="004F1F6B">
        <w:rPr>
          <w:color w:val="0E101A"/>
          <w:sz w:val="28"/>
          <w:szCs w:val="28"/>
        </w:rPr>
        <w:t> The report contains no data previously written or published by anyone except reference is made and has exhibited with proper references. This Thesis report is not prepared for any other purpose like reward or publication.</w:t>
      </w:r>
    </w:p>
    <w:p w:rsidR="00AF3EA3" w:rsidRDefault="00AF3EA3" w:rsidP="00FC4E0B">
      <w:pPr>
        <w:pStyle w:val="NormalWeb"/>
        <w:shd w:val="clear" w:color="auto" w:fill="FFFFFF"/>
        <w:spacing w:after="360" w:afterAutospacing="0"/>
        <w:jc w:val="both"/>
        <w:rPr>
          <w:rStyle w:val="Strong"/>
          <w:color w:val="333333"/>
          <w:sz w:val="32"/>
        </w:rPr>
      </w:pPr>
    </w:p>
    <w:p w:rsidR="00581442" w:rsidRDefault="00266FBC" w:rsidP="00FC4E0B">
      <w:pPr>
        <w:pStyle w:val="NormalWeb"/>
        <w:shd w:val="clear" w:color="auto" w:fill="FFFFFF"/>
        <w:spacing w:after="360" w:afterAutospacing="0"/>
        <w:jc w:val="both"/>
        <w:rPr>
          <w:rStyle w:val="Strong"/>
          <w:b w:val="0"/>
          <w:color w:val="333333"/>
          <w:sz w:val="28"/>
          <w:szCs w:val="28"/>
        </w:rPr>
      </w:pPr>
      <w:r w:rsidRPr="00581442">
        <w:rPr>
          <w:rStyle w:val="Strong"/>
          <w:b w:val="0"/>
          <w:color w:val="333333"/>
          <w:sz w:val="28"/>
          <w:szCs w:val="28"/>
        </w:rPr>
        <w:t>With Most W</w:t>
      </w:r>
      <w:r w:rsidR="00581442">
        <w:rPr>
          <w:rStyle w:val="Strong"/>
          <w:b w:val="0"/>
          <w:color w:val="333333"/>
          <w:sz w:val="28"/>
          <w:szCs w:val="28"/>
        </w:rPr>
        <w:t xml:space="preserve">elcome </w:t>
      </w:r>
    </w:p>
    <w:p w:rsidR="00AF3EA3" w:rsidRDefault="00AF3EA3" w:rsidP="00FC4E0B">
      <w:pPr>
        <w:pStyle w:val="NormalWeb"/>
        <w:shd w:val="clear" w:color="auto" w:fill="FFFFFF"/>
        <w:spacing w:after="360" w:afterAutospacing="0"/>
        <w:jc w:val="both"/>
        <w:rPr>
          <w:rStyle w:val="Strong"/>
          <w:b w:val="0"/>
          <w:color w:val="333333"/>
          <w:sz w:val="28"/>
          <w:szCs w:val="28"/>
        </w:rPr>
      </w:pPr>
      <w:r>
        <w:rPr>
          <w:bCs/>
          <w:noProof/>
          <w:color w:val="333333"/>
          <w:sz w:val="28"/>
          <w:szCs w:val="28"/>
        </w:rPr>
        <w:drawing>
          <wp:inline distT="0" distB="0" distL="0" distR="0">
            <wp:extent cx="1285038" cy="55517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01025_21001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10960" cy="566370"/>
                    </a:xfrm>
                    <a:prstGeom prst="rect">
                      <a:avLst/>
                    </a:prstGeom>
                    <a:noFill/>
                    <a:ln>
                      <a:noFill/>
                    </a:ln>
                  </pic:spPr>
                </pic:pic>
              </a:graphicData>
            </a:graphic>
          </wp:inline>
        </w:drawing>
      </w:r>
    </w:p>
    <w:p w:rsidR="00581442" w:rsidRDefault="00266FBC" w:rsidP="00FC4E0B">
      <w:pPr>
        <w:pStyle w:val="NormalWeb"/>
        <w:shd w:val="clear" w:color="auto" w:fill="FFFFFF"/>
        <w:spacing w:after="360" w:afterAutospacing="0"/>
        <w:jc w:val="both"/>
        <w:rPr>
          <w:rStyle w:val="Strong"/>
          <w:b w:val="0"/>
          <w:color w:val="333333"/>
          <w:sz w:val="28"/>
          <w:szCs w:val="28"/>
        </w:rPr>
      </w:pPr>
      <w:r w:rsidRPr="00581442">
        <w:rPr>
          <w:rStyle w:val="Strong"/>
          <w:b w:val="0"/>
          <w:color w:val="333333"/>
          <w:sz w:val="28"/>
          <w:szCs w:val="28"/>
        </w:rPr>
        <w:t>Syed Washim F</w:t>
      </w:r>
      <w:r w:rsidR="00581442" w:rsidRPr="00581442">
        <w:rPr>
          <w:rStyle w:val="Strong"/>
          <w:b w:val="0"/>
          <w:color w:val="333333"/>
          <w:sz w:val="28"/>
          <w:szCs w:val="28"/>
        </w:rPr>
        <w:t>ardin</w:t>
      </w:r>
    </w:p>
    <w:p w:rsidR="00266FBC" w:rsidRPr="00581442" w:rsidRDefault="00266FBC" w:rsidP="00FC4E0B">
      <w:pPr>
        <w:pStyle w:val="NormalWeb"/>
        <w:shd w:val="clear" w:color="auto" w:fill="FFFFFF"/>
        <w:spacing w:after="360" w:afterAutospacing="0"/>
        <w:jc w:val="both"/>
        <w:rPr>
          <w:rStyle w:val="Strong"/>
          <w:b w:val="0"/>
          <w:color w:val="333333"/>
          <w:sz w:val="28"/>
          <w:szCs w:val="28"/>
        </w:rPr>
      </w:pPr>
      <w:r w:rsidRPr="00581442">
        <w:rPr>
          <w:rStyle w:val="Strong"/>
          <w:b w:val="0"/>
          <w:color w:val="333333"/>
          <w:sz w:val="28"/>
          <w:szCs w:val="28"/>
        </w:rPr>
        <w:t>ID : 171-11-400</w:t>
      </w:r>
    </w:p>
    <w:p w:rsidR="00631171" w:rsidRDefault="00631171" w:rsidP="00FC4E0B">
      <w:pPr>
        <w:pStyle w:val="NormalWeb"/>
        <w:shd w:val="clear" w:color="auto" w:fill="FFFFFF"/>
        <w:spacing w:after="360" w:afterAutospacing="0"/>
        <w:jc w:val="both"/>
        <w:rPr>
          <w:rStyle w:val="Strong"/>
          <w:color w:val="333333"/>
          <w:sz w:val="32"/>
        </w:rPr>
      </w:pPr>
    </w:p>
    <w:p w:rsidR="00631171" w:rsidRDefault="00631171" w:rsidP="00FC4E0B">
      <w:pPr>
        <w:pStyle w:val="NormalWeb"/>
        <w:shd w:val="clear" w:color="auto" w:fill="FFFFFF"/>
        <w:spacing w:after="360" w:afterAutospacing="0"/>
        <w:jc w:val="both"/>
        <w:rPr>
          <w:rStyle w:val="Strong"/>
          <w:color w:val="333333"/>
          <w:sz w:val="32"/>
        </w:rPr>
      </w:pPr>
    </w:p>
    <w:p w:rsidR="00631171" w:rsidRDefault="00631171" w:rsidP="00FC4E0B">
      <w:pPr>
        <w:pStyle w:val="NormalWeb"/>
        <w:shd w:val="clear" w:color="auto" w:fill="FFFFFF"/>
        <w:spacing w:after="360" w:afterAutospacing="0"/>
        <w:jc w:val="both"/>
        <w:rPr>
          <w:rStyle w:val="Strong"/>
          <w:color w:val="333333"/>
          <w:sz w:val="32"/>
        </w:rPr>
      </w:pPr>
    </w:p>
    <w:p w:rsidR="00631171" w:rsidRDefault="00631171" w:rsidP="00FC4E0B">
      <w:pPr>
        <w:pStyle w:val="NormalWeb"/>
        <w:shd w:val="clear" w:color="auto" w:fill="FFFFFF"/>
        <w:spacing w:after="360" w:afterAutospacing="0"/>
        <w:jc w:val="both"/>
        <w:rPr>
          <w:rStyle w:val="Strong"/>
          <w:color w:val="333333"/>
          <w:sz w:val="32"/>
        </w:rPr>
      </w:pPr>
    </w:p>
    <w:p w:rsidR="00423F58" w:rsidRPr="00E842CB" w:rsidRDefault="005D27BC" w:rsidP="00FC4E0B">
      <w:pPr>
        <w:pStyle w:val="NormalWeb"/>
        <w:shd w:val="clear" w:color="auto" w:fill="FFFFFF"/>
        <w:spacing w:after="360" w:afterAutospacing="0"/>
        <w:jc w:val="both"/>
        <w:rPr>
          <w:rStyle w:val="Strong"/>
          <w:color w:val="333333"/>
          <w:sz w:val="32"/>
        </w:rPr>
      </w:pPr>
      <w:r w:rsidRPr="00E842CB">
        <w:rPr>
          <w:b/>
          <w:bCs/>
          <w:noProof/>
          <w:color w:val="333333"/>
          <w:sz w:val="32"/>
        </w:rPr>
        <mc:AlternateContent>
          <mc:Choice Requires="wps">
            <w:drawing>
              <wp:anchor distT="0" distB="0" distL="114300" distR="114300" simplePos="0" relativeHeight="251659264" behindDoc="0" locked="0" layoutInCell="1" allowOverlap="1" wp14:anchorId="034C3D1C" wp14:editId="1ED10E20">
                <wp:simplePos x="0" y="0"/>
                <wp:positionH relativeFrom="column">
                  <wp:posOffset>-114301</wp:posOffset>
                </wp:positionH>
                <wp:positionV relativeFrom="paragraph">
                  <wp:posOffset>471170</wp:posOffset>
                </wp:positionV>
                <wp:extent cx="6238875" cy="1905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6238875" cy="190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104E3045" id="Straight Connector 4"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37.1pt" to="482.25pt,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" strokecolor="#bc4542 [3045]"/>
            </w:pict>
          </mc:Fallback>
        </mc:AlternateContent>
      </w:r>
      <w:r w:rsidR="00423F58" w:rsidRPr="00E842CB">
        <w:rPr>
          <w:rStyle w:val="Strong"/>
          <w:color w:val="333333"/>
          <w:sz w:val="32"/>
        </w:rPr>
        <w:t>ACKNOWLEDGEMENT</w:t>
      </w:r>
    </w:p>
    <w:p w:rsidR="00423F58" w:rsidRPr="00E842CB" w:rsidRDefault="00423F58" w:rsidP="00FC4E0B">
      <w:pPr>
        <w:pStyle w:val="NormalWeb"/>
        <w:shd w:val="clear" w:color="auto" w:fill="FFFFFF"/>
        <w:spacing w:after="360" w:afterAutospacing="0"/>
        <w:jc w:val="both"/>
        <w:rPr>
          <w:color w:val="333333"/>
          <w:sz w:val="32"/>
        </w:rPr>
      </w:pPr>
    </w:p>
    <w:p w:rsidR="000B42D3" w:rsidRPr="000B42D3" w:rsidRDefault="000B42D3" w:rsidP="000B42D3">
      <w:pPr>
        <w:jc w:val="both"/>
        <w:rPr>
          <w:rFonts w:ascii="Times New Roman" w:hAnsi="Times New Roman" w:cs="Times New Roman"/>
          <w:sz w:val="28"/>
          <w:szCs w:val="28"/>
        </w:rPr>
      </w:pPr>
      <w:r w:rsidRPr="000B42D3">
        <w:rPr>
          <w:rFonts w:ascii="Times New Roman" w:hAnsi="Times New Roman" w:cs="Times New Roman"/>
          <w:sz w:val="28"/>
          <w:szCs w:val="28"/>
        </w:rPr>
        <w:t>I will bestow sincere gratitude to my research advisor Mr Samsul Alam, Senior Lecturer, Department of Business Administration at the Daffodil International University. Since the initiation of report door of  Advisor was always remain opened whenever I wanted to discuss research-related matters and questions. He continuously allowed to extend all sorts of cooperation to solve the problem. His proper guidance has made it possible not only to write this research report but also complete it within a stipulated time. I am gratefully indebted to him for his precious suggestions and comments on this thesis.</w:t>
      </w:r>
    </w:p>
    <w:p w:rsidR="000B42D3" w:rsidRPr="000B42D3" w:rsidRDefault="000B42D3" w:rsidP="000B42D3">
      <w:pPr>
        <w:jc w:val="both"/>
        <w:rPr>
          <w:rFonts w:ascii="Times New Roman" w:hAnsi="Times New Roman" w:cs="Times New Roman"/>
          <w:sz w:val="28"/>
          <w:szCs w:val="28"/>
        </w:rPr>
      </w:pPr>
      <w:r w:rsidRPr="000B42D3">
        <w:rPr>
          <w:rFonts w:ascii="Times New Roman" w:hAnsi="Times New Roman" w:cs="Times New Roman"/>
          <w:sz w:val="28"/>
          <w:szCs w:val="28"/>
        </w:rPr>
        <w:t xml:space="preserve">Besides my advisor, I would also like to acknowledge and thank the other teachers of the Department who had taught the HRM. Without their sincere and passionate advice, this research report could not have successfully conducted. </w:t>
      </w:r>
    </w:p>
    <w:p w:rsidR="000B42D3" w:rsidRPr="000B42D3" w:rsidRDefault="000B42D3" w:rsidP="000B42D3">
      <w:pPr>
        <w:jc w:val="both"/>
        <w:rPr>
          <w:rFonts w:ascii="Times New Roman" w:hAnsi="Times New Roman" w:cs="Times New Roman"/>
          <w:sz w:val="28"/>
          <w:szCs w:val="28"/>
        </w:rPr>
      </w:pPr>
    </w:p>
    <w:p w:rsidR="0068353E" w:rsidRPr="000B42D3" w:rsidRDefault="000B42D3" w:rsidP="000B42D3">
      <w:pPr>
        <w:jc w:val="both"/>
        <w:rPr>
          <w:rFonts w:ascii="Times New Roman" w:hAnsi="Times New Roman" w:cs="Times New Roman"/>
          <w:sz w:val="28"/>
          <w:szCs w:val="28"/>
        </w:rPr>
      </w:pPr>
      <w:r w:rsidRPr="000B42D3">
        <w:rPr>
          <w:rFonts w:ascii="Times New Roman" w:hAnsi="Times New Roman" w:cs="Times New Roman"/>
          <w:sz w:val="28"/>
          <w:szCs w:val="28"/>
        </w:rPr>
        <w:t xml:space="preserve">I will also </w:t>
      </w:r>
      <w:r w:rsidR="009A5425" w:rsidRPr="000B42D3">
        <w:rPr>
          <w:rFonts w:ascii="Times New Roman" w:hAnsi="Times New Roman" w:cs="Times New Roman"/>
          <w:sz w:val="28"/>
          <w:szCs w:val="28"/>
        </w:rPr>
        <w:t>express gratitude</w:t>
      </w:r>
      <w:r w:rsidRPr="000B42D3">
        <w:rPr>
          <w:rFonts w:ascii="Times New Roman" w:hAnsi="Times New Roman" w:cs="Times New Roman"/>
          <w:sz w:val="28"/>
          <w:szCs w:val="28"/>
        </w:rPr>
        <w:t xml:space="preserve"> to my parents for their tremendous support and encouragement in scripting this thesis. The accomplishment of this report would not are possible without them.</w:t>
      </w:r>
    </w:p>
    <w:p w:rsidR="0068353E" w:rsidRDefault="0068353E" w:rsidP="00FC4E0B">
      <w:pPr>
        <w:jc w:val="both"/>
      </w:pPr>
    </w:p>
    <w:p w:rsidR="0068353E" w:rsidRPr="0068353E" w:rsidRDefault="0068353E" w:rsidP="00FC4E0B">
      <w:pPr>
        <w:jc w:val="both"/>
      </w:pPr>
    </w:p>
    <w:p w:rsidR="00126226" w:rsidRDefault="00126226" w:rsidP="00FC4E0B">
      <w:pPr>
        <w:autoSpaceDE w:val="0"/>
        <w:autoSpaceDN w:val="0"/>
        <w:adjustRightInd w:val="0"/>
        <w:spacing w:after="0" w:line="240" w:lineRule="auto"/>
        <w:jc w:val="both"/>
        <w:rPr>
          <w:rFonts w:ascii="Times New Roman" w:hAnsi="Times New Roman" w:cs="Times New Roman"/>
          <w:b/>
          <w:bCs/>
          <w:color w:val="000000"/>
          <w:sz w:val="36"/>
          <w:szCs w:val="32"/>
        </w:rPr>
      </w:pPr>
    </w:p>
    <w:p w:rsidR="000B42D3" w:rsidRDefault="000B42D3" w:rsidP="00FC4E0B">
      <w:pPr>
        <w:autoSpaceDE w:val="0"/>
        <w:autoSpaceDN w:val="0"/>
        <w:adjustRightInd w:val="0"/>
        <w:spacing w:after="0" w:line="240" w:lineRule="auto"/>
        <w:jc w:val="both"/>
        <w:rPr>
          <w:rFonts w:ascii="Times New Roman" w:hAnsi="Times New Roman" w:cs="Times New Roman"/>
          <w:b/>
          <w:bCs/>
          <w:color w:val="000000"/>
          <w:sz w:val="36"/>
          <w:szCs w:val="32"/>
        </w:rPr>
      </w:pPr>
    </w:p>
    <w:p w:rsidR="000B42D3" w:rsidRDefault="000B42D3" w:rsidP="00FC4E0B">
      <w:pPr>
        <w:autoSpaceDE w:val="0"/>
        <w:autoSpaceDN w:val="0"/>
        <w:adjustRightInd w:val="0"/>
        <w:spacing w:after="0" w:line="240" w:lineRule="auto"/>
        <w:jc w:val="both"/>
        <w:rPr>
          <w:rFonts w:ascii="Times New Roman" w:hAnsi="Times New Roman" w:cs="Times New Roman"/>
          <w:b/>
          <w:bCs/>
          <w:color w:val="000000"/>
          <w:sz w:val="36"/>
          <w:szCs w:val="32"/>
        </w:rPr>
      </w:pPr>
    </w:p>
    <w:p w:rsidR="000B42D3" w:rsidRDefault="000B42D3" w:rsidP="00FC4E0B">
      <w:pPr>
        <w:autoSpaceDE w:val="0"/>
        <w:autoSpaceDN w:val="0"/>
        <w:adjustRightInd w:val="0"/>
        <w:spacing w:after="0" w:line="240" w:lineRule="auto"/>
        <w:jc w:val="both"/>
        <w:rPr>
          <w:rFonts w:ascii="Times New Roman" w:hAnsi="Times New Roman" w:cs="Times New Roman"/>
          <w:b/>
          <w:bCs/>
          <w:color w:val="000000"/>
          <w:sz w:val="36"/>
          <w:szCs w:val="32"/>
        </w:rPr>
      </w:pPr>
    </w:p>
    <w:p w:rsidR="00CA531A" w:rsidRPr="00E842CB" w:rsidRDefault="00CA531A" w:rsidP="00FC4E0B">
      <w:pPr>
        <w:autoSpaceDE w:val="0"/>
        <w:autoSpaceDN w:val="0"/>
        <w:adjustRightInd w:val="0"/>
        <w:spacing w:after="0" w:line="240" w:lineRule="auto"/>
        <w:jc w:val="both"/>
        <w:rPr>
          <w:rFonts w:ascii="Times New Roman" w:hAnsi="Times New Roman" w:cs="Times New Roman"/>
          <w:b/>
          <w:bCs/>
          <w:color w:val="000000"/>
          <w:sz w:val="36"/>
          <w:szCs w:val="32"/>
        </w:rPr>
      </w:pPr>
      <w:r w:rsidRPr="00E842CB">
        <w:rPr>
          <w:rFonts w:ascii="Times New Roman" w:hAnsi="Times New Roman" w:cs="Times New Roman"/>
          <w:b/>
          <w:bCs/>
          <w:color w:val="000000"/>
          <w:sz w:val="36"/>
          <w:szCs w:val="32"/>
        </w:rPr>
        <w:lastRenderedPageBreak/>
        <w:t xml:space="preserve">Executive Summary </w:t>
      </w:r>
    </w:p>
    <w:p w:rsidR="00DD0CAF" w:rsidRPr="00E842CB" w:rsidRDefault="00DD0CAF" w:rsidP="00FC4E0B">
      <w:pPr>
        <w:autoSpaceDE w:val="0"/>
        <w:autoSpaceDN w:val="0"/>
        <w:adjustRightInd w:val="0"/>
        <w:spacing w:after="0" w:line="240" w:lineRule="auto"/>
        <w:jc w:val="both"/>
        <w:rPr>
          <w:rFonts w:ascii="Times New Roman" w:hAnsi="Times New Roman" w:cs="Times New Roman"/>
          <w:color w:val="000000"/>
          <w:sz w:val="32"/>
          <w:szCs w:val="32"/>
        </w:rPr>
      </w:pPr>
      <w:r w:rsidRPr="00E842CB">
        <w:rPr>
          <w:rFonts w:ascii="Times New Roman" w:hAnsi="Times New Roman" w:cs="Times New Roman"/>
          <w:b/>
          <w:bCs/>
          <w:noProof/>
          <w:color w:val="333333"/>
          <w:sz w:val="32"/>
        </w:rPr>
        <mc:AlternateContent>
          <mc:Choice Requires="wps">
            <w:drawing>
              <wp:anchor distT="0" distB="0" distL="114300" distR="114300" simplePos="0" relativeHeight="251661312" behindDoc="0" locked="0" layoutInCell="1" allowOverlap="1" wp14:anchorId="35903F46" wp14:editId="79D83805">
                <wp:simplePos x="0" y="0"/>
                <wp:positionH relativeFrom="margin">
                  <wp:align>left</wp:align>
                </wp:positionH>
                <wp:positionV relativeFrom="paragraph">
                  <wp:posOffset>75565</wp:posOffset>
                </wp:positionV>
                <wp:extent cx="6238875" cy="19050"/>
                <wp:effectExtent l="0" t="0" r="28575" b="19050"/>
                <wp:wrapNone/>
                <wp:docPr id="3" name="Straight Connector 3"/>
                <wp:cNvGraphicFramePr/>
                <a:graphic xmlns:a="http://schemas.openxmlformats.org/drawingml/2006/main">
                  <a:graphicData uri="http://schemas.microsoft.com/office/word/2010/wordprocessingShape">
                    <wps:wsp>
                      <wps:cNvCnPr/>
                      <wps:spPr>
                        <a:xfrm flipV="1">
                          <a:off x="0" y="0"/>
                          <a:ext cx="6238875" cy="190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654608E6" id="Straight Connector 3" o:spid="_x0000_s1026" style="position:absolute;flip:y;z-index:251661312;visibility:visible;mso-wrap-style:square;mso-wrap-distance-left:9pt;mso-wrap-distance-top:0;mso-wrap-distance-right:9pt;mso-wrap-distance-bottom:0;mso-position-horizontal:left;mso-position-horizontal-relative:margin;mso-position-vertical:absolute;mso-position-vertical-relative:text" from="0,5.95pt" to="491.2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" strokecolor="#bc4542 [3045]">
                <w10:wrap anchorx="margin"/>
              </v:line>
            </w:pict>
          </mc:Fallback>
        </mc:AlternateContent>
      </w:r>
    </w:p>
    <w:p w:rsidR="008730AE" w:rsidRDefault="008730AE" w:rsidP="00FC4E0B">
      <w:pPr>
        <w:autoSpaceDE w:val="0"/>
        <w:autoSpaceDN w:val="0"/>
        <w:adjustRightInd w:val="0"/>
        <w:spacing w:after="0" w:line="240" w:lineRule="auto"/>
        <w:jc w:val="both"/>
        <w:rPr>
          <w:rFonts w:ascii="Times New Roman" w:hAnsi="Times New Roman" w:cs="Times New Roman"/>
          <w:color w:val="000000"/>
          <w:sz w:val="32"/>
          <w:szCs w:val="32"/>
        </w:rPr>
      </w:pPr>
    </w:p>
    <w:p w:rsidR="000B42D3" w:rsidRPr="000B42D3" w:rsidRDefault="000B42D3" w:rsidP="000B42D3">
      <w:pPr>
        <w:autoSpaceDE w:val="0"/>
        <w:autoSpaceDN w:val="0"/>
        <w:adjustRightInd w:val="0"/>
        <w:spacing w:after="0" w:line="240" w:lineRule="auto"/>
        <w:jc w:val="both"/>
        <w:rPr>
          <w:rFonts w:ascii="Times New Roman" w:hAnsi="Times New Roman" w:cs="Times New Roman"/>
          <w:color w:val="000000"/>
          <w:sz w:val="32"/>
          <w:szCs w:val="32"/>
        </w:rPr>
      </w:pPr>
      <w:r w:rsidRPr="000B42D3">
        <w:rPr>
          <w:rFonts w:ascii="Times New Roman" w:hAnsi="Times New Roman" w:cs="Times New Roman"/>
          <w:color w:val="000000"/>
          <w:sz w:val="32"/>
          <w:szCs w:val="32"/>
        </w:rPr>
        <w:t>This report “Review of Human Resource Management” is the glance of British American Tobacco Bangladesh which wants to introduce several tobacco-based products in the market. Pursued by various secondary data of research of this company, we have Demonstrated HR definition, objectives, recruitment policy, Financial Statements and HR basics.</w:t>
      </w:r>
    </w:p>
    <w:p w:rsidR="000B42D3" w:rsidRPr="000B42D3" w:rsidRDefault="000B42D3" w:rsidP="000B42D3">
      <w:pPr>
        <w:autoSpaceDE w:val="0"/>
        <w:autoSpaceDN w:val="0"/>
        <w:adjustRightInd w:val="0"/>
        <w:spacing w:after="0" w:line="240" w:lineRule="auto"/>
        <w:jc w:val="both"/>
        <w:rPr>
          <w:rFonts w:ascii="Times New Roman" w:hAnsi="Times New Roman" w:cs="Times New Roman"/>
          <w:color w:val="000000"/>
          <w:sz w:val="32"/>
          <w:szCs w:val="32"/>
        </w:rPr>
      </w:pPr>
    </w:p>
    <w:p w:rsidR="000B42D3" w:rsidRPr="000B42D3" w:rsidRDefault="000B42D3" w:rsidP="000B42D3">
      <w:pPr>
        <w:autoSpaceDE w:val="0"/>
        <w:autoSpaceDN w:val="0"/>
        <w:adjustRightInd w:val="0"/>
        <w:spacing w:after="0" w:line="240" w:lineRule="auto"/>
        <w:jc w:val="both"/>
        <w:rPr>
          <w:rFonts w:ascii="Times New Roman" w:hAnsi="Times New Roman" w:cs="Times New Roman"/>
          <w:color w:val="000000"/>
          <w:sz w:val="32"/>
          <w:szCs w:val="32"/>
        </w:rPr>
      </w:pPr>
      <w:r w:rsidRPr="000B42D3">
        <w:rPr>
          <w:rFonts w:ascii="Times New Roman" w:hAnsi="Times New Roman" w:cs="Times New Roman"/>
          <w:color w:val="000000"/>
          <w:sz w:val="32"/>
          <w:szCs w:val="32"/>
        </w:rPr>
        <w:t>The objective of this report is to know their outstanding features of management and distinguish characteristics and policies of BATB.</w:t>
      </w:r>
    </w:p>
    <w:p w:rsidR="000B42D3" w:rsidRPr="000B42D3" w:rsidRDefault="000B42D3" w:rsidP="000B42D3">
      <w:pPr>
        <w:autoSpaceDE w:val="0"/>
        <w:autoSpaceDN w:val="0"/>
        <w:adjustRightInd w:val="0"/>
        <w:spacing w:after="0" w:line="240" w:lineRule="auto"/>
        <w:jc w:val="both"/>
        <w:rPr>
          <w:rFonts w:ascii="Times New Roman" w:hAnsi="Times New Roman" w:cs="Times New Roman"/>
          <w:color w:val="000000"/>
          <w:sz w:val="32"/>
          <w:szCs w:val="32"/>
        </w:rPr>
      </w:pPr>
    </w:p>
    <w:p w:rsidR="000B42D3" w:rsidRPr="000B42D3" w:rsidRDefault="000B42D3" w:rsidP="000B42D3">
      <w:pPr>
        <w:autoSpaceDE w:val="0"/>
        <w:autoSpaceDN w:val="0"/>
        <w:adjustRightInd w:val="0"/>
        <w:spacing w:after="0" w:line="240" w:lineRule="auto"/>
        <w:jc w:val="both"/>
        <w:rPr>
          <w:rFonts w:ascii="Times New Roman" w:hAnsi="Times New Roman" w:cs="Times New Roman"/>
          <w:color w:val="000000"/>
          <w:sz w:val="32"/>
          <w:szCs w:val="32"/>
        </w:rPr>
      </w:pPr>
      <w:r w:rsidRPr="000B42D3">
        <w:rPr>
          <w:rFonts w:ascii="Times New Roman" w:hAnsi="Times New Roman" w:cs="Times New Roman"/>
          <w:color w:val="000000"/>
          <w:sz w:val="32"/>
          <w:szCs w:val="32"/>
        </w:rPr>
        <w:t>Moreover, we have focused on the detail of how BATB recruits employees from a global perspective and region, polycentric &amp; ethnocentric policies. The operating context exhibits their emphasis on environment, trading and consumer satisfaction methods. BATB evaluates and identifies the best opportunities with every sector it integrated.</w:t>
      </w:r>
    </w:p>
    <w:p w:rsidR="000B42D3" w:rsidRPr="000B42D3" w:rsidRDefault="000B42D3" w:rsidP="000B42D3">
      <w:pPr>
        <w:autoSpaceDE w:val="0"/>
        <w:autoSpaceDN w:val="0"/>
        <w:adjustRightInd w:val="0"/>
        <w:spacing w:after="0" w:line="240" w:lineRule="auto"/>
        <w:jc w:val="both"/>
        <w:rPr>
          <w:rFonts w:ascii="Times New Roman" w:hAnsi="Times New Roman" w:cs="Times New Roman"/>
          <w:color w:val="000000"/>
          <w:sz w:val="32"/>
          <w:szCs w:val="32"/>
        </w:rPr>
      </w:pPr>
    </w:p>
    <w:p w:rsidR="000B42D3" w:rsidRPr="000B42D3" w:rsidRDefault="000B42D3" w:rsidP="000B42D3">
      <w:pPr>
        <w:autoSpaceDE w:val="0"/>
        <w:autoSpaceDN w:val="0"/>
        <w:adjustRightInd w:val="0"/>
        <w:spacing w:after="0" w:line="240" w:lineRule="auto"/>
        <w:jc w:val="both"/>
        <w:rPr>
          <w:rFonts w:ascii="Times New Roman" w:hAnsi="Times New Roman" w:cs="Times New Roman"/>
          <w:color w:val="000000"/>
          <w:sz w:val="32"/>
          <w:szCs w:val="32"/>
        </w:rPr>
      </w:pPr>
      <w:r w:rsidRPr="000B42D3">
        <w:rPr>
          <w:rFonts w:ascii="Times New Roman" w:hAnsi="Times New Roman" w:cs="Times New Roman"/>
          <w:color w:val="000000"/>
          <w:sz w:val="32"/>
          <w:szCs w:val="32"/>
        </w:rPr>
        <w:t>The financial statement has demonstrated how BATB has impacted with net profit, revenue and expenses with recent year statements. We have also discussed recent years chart to align with Net profit and expenses.</w:t>
      </w:r>
    </w:p>
    <w:p w:rsidR="000B42D3" w:rsidRPr="000B42D3" w:rsidRDefault="000B42D3" w:rsidP="000B42D3">
      <w:pPr>
        <w:autoSpaceDE w:val="0"/>
        <w:autoSpaceDN w:val="0"/>
        <w:adjustRightInd w:val="0"/>
        <w:spacing w:after="0" w:line="240" w:lineRule="auto"/>
        <w:jc w:val="both"/>
        <w:rPr>
          <w:rFonts w:ascii="Times New Roman" w:hAnsi="Times New Roman" w:cs="Times New Roman"/>
          <w:color w:val="000000"/>
          <w:sz w:val="32"/>
          <w:szCs w:val="32"/>
        </w:rPr>
      </w:pPr>
    </w:p>
    <w:p w:rsidR="00D45337" w:rsidRDefault="000B42D3" w:rsidP="000B42D3">
      <w:pPr>
        <w:autoSpaceDE w:val="0"/>
        <w:autoSpaceDN w:val="0"/>
        <w:adjustRightInd w:val="0"/>
        <w:spacing w:after="0" w:line="240" w:lineRule="auto"/>
        <w:jc w:val="both"/>
        <w:rPr>
          <w:rFonts w:ascii="Times New Roman" w:hAnsi="Times New Roman" w:cs="Times New Roman"/>
          <w:color w:val="000000"/>
          <w:sz w:val="32"/>
          <w:szCs w:val="32"/>
        </w:rPr>
      </w:pPr>
      <w:r w:rsidRPr="000B42D3">
        <w:rPr>
          <w:rFonts w:ascii="Times New Roman" w:hAnsi="Times New Roman" w:cs="Times New Roman"/>
          <w:color w:val="000000"/>
          <w:sz w:val="32"/>
          <w:szCs w:val="32"/>
        </w:rPr>
        <w:t xml:space="preserve">After all, BATB selects, orient, manage and train employees not only for their organizational satisfaction but also for society. BATB values and imitate HR as a “Human Being” by providing an enhancement in their rights, creativity, skill and knowledge.  </w:t>
      </w:r>
    </w:p>
    <w:p w:rsidR="00D45337" w:rsidRDefault="00B32F21" w:rsidP="00B32F21">
      <w:pPr>
        <w:tabs>
          <w:tab w:val="left" w:pos="8437"/>
        </w:tabs>
        <w:autoSpaceDE w:val="0"/>
        <w:autoSpaceDN w:val="0"/>
        <w:adjustRightInd w:val="0"/>
        <w:spacing w:after="0" w:line="240" w:lineRule="auto"/>
        <w:jc w:val="both"/>
        <w:rPr>
          <w:rFonts w:ascii="Times New Roman" w:hAnsi="Times New Roman" w:cs="Times New Roman"/>
          <w:color w:val="000000"/>
          <w:sz w:val="32"/>
          <w:szCs w:val="32"/>
        </w:rPr>
      </w:pPr>
      <w:r>
        <w:rPr>
          <w:rFonts w:ascii="Times New Roman" w:hAnsi="Times New Roman" w:cs="Times New Roman"/>
          <w:color w:val="000000"/>
          <w:sz w:val="32"/>
          <w:szCs w:val="32"/>
        </w:rPr>
        <w:tab/>
      </w:r>
    </w:p>
    <w:p w:rsidR="00D53B93" w:rsidRPr="00D53B93" w:rsidRDefault="00B32F21" w:rsidP="00B32F21">
      <w:pPr>
        <w:tabs>
          <w:tab w:val="left" w:pos="8437"/>
        </w:tabs>
        <w:jc w:val="both"/>
        <w:rPr>
          <w:rFonts w:ascii="Times New Roman" w:hAnsi="Times New Roman" w:cs="Times New Roman"/>
          <w:sz w:val="32"/>
          <w:szCs w:val="32"/>
        </w:rPr>
        <w:sectPr w:rsidR="00D53B93" w:rsidRPr="00D53B93" w:rsidSect="00274E6E">
          <w:footerReference w:type="default" r:id="rId13"/>
          <w:pgSz w:w="12240" w:h="15840"/>
          <w:pgMar w:top="1440" w:right="1440" w:bottom="1440" w:left="1440" w:header="720" w:footer="720" w:gutter="0"/>
          <w:pgNumType w:fmt="upperRoman" w:start="1"/>
          <w:cols w:space="720"/>
          <w:docGrid w:linePitch="360"/>
        </w:sectPr>
      </w:pPr>
      <w:r>
        <w:rPr>
          <w:rFonts w:ascii="Times New Roman" w:hAnsi="Times New Roman" w:cs="Times New Roman"/>
          <w:sz w:val="32"/>
          <w:szCs w:val="32"/>
        </w:rPr>
        <w:tab/>
      </w:r>
    </w:p>
    <w:p w:rsidR="00CA531A" w:rsidRPr="00E842CB" w:rsidRDefault="00590AB7" w:rsidP="00FC4E0B">
      <w:pPr>
        <w:shd w:val="clear" w:color="auto" w:fill="FFFFFF"/>
        <w:tabs>
          <w:tab w:val="left" w:pos="3669"/>
          <w:tab w:val="left" w:pos="5295"/>
        </w:tabs>
        <w:spacing w:before="100" w:beforeAutospacing="1" w:after="100" w:afterAutospacing="1" w:line="360" w:lineRule="atLeast"/>
        <w:jc w:val="both"/>
        <w:outlineLvl w:val="0"/>
        <w:rPr>
          <w:rFonts w:ascii="Times New Roman" w:eastAsia="Times New Roman" w:hAnsi="Times New Roman" w:cs="Times New Roman"/>
          <w:b/>
          <w:bCs/>
          <w:color w:val="143049"/>
          <w:spacing w:val="3"/>
          <w:kern w:val="36"/>
          <w:sz w:val="32"/>
          <w:szCs w:val="66"/>
        </w:rPr>
      </w:pPr>
      <w:r>
        <w:rPr>
          <w:rFonts w:ascii="Times New Roman" w:eastAsia="Times New Roman" w:hAnsi="Times New Roman" w:cs="Times New Roman"/>
          <w:b/>
          <w:bCs/>
          <w:color w:val="143049"/>
          <w:spacing w:val="3"/>
          <w:kern w:val="36"/>
          <w:sz w:val="32"/>
          <w:szCs w:val="66"/>
        </w:rPr>
        <w:lastRenderedPageBreak/>
        <w:tab/>
      </w:r>
      <w:r w:rsidR="009D0CAB">
        <w:rPr>
          <w:rFonts w:ascii="Times New Roman" w:eastAsia="Times New Roman" w:hAnsi="Times New Roman" w:cs="Times New Roman"/>
          <w:b/>
          <w:bCs/>
          <w:color w:val="143049"/>
          <w:spacing w:val="3"/>
          <w:kern w:val="36"/>
          <w:sz w:val="32"/>
          <w:szCs w:val="66"/>
        </w:rPr>
        <w:tab/>
      </w:r>
    </w:p>
    <w:sdt>
      <w:sdtPr>
        <w:rPr>
          <w:rFonts w:ascii="Times New Roman" w:eastAsiaTheme="minorHAnsi" w:hAnsi="Times New Roman" w:cs="Times New Roman"/>
          <w:color w:val="auto"/>
          <w:sz w:val="22"/>
          <w:szCs w:val="22"/>
        </w:rPr>
        <w:id w:val="1593665577"/>
        <w:docPartObj>
          <w:docPartGallery w:val="Table of Contents"/>
          <w:docPartUnique/>
        </w:docPartObj>
      </w:sdtPr>
      <w:sdtEndPr>
        <w:rPr>
          <w:b/>
          <w:bCs/>
          <w:noProof/>
          <w:sz w:val="28"/>
          <w:szCs w:val="28"/>
        </w:rPr>
      </w:sdtEndPr>
      <w:sdtContent>
        <w:p w:rsidR="009D0CAB" w:rsidRDefault="009606DC" w:rsidP="00FC4E0B">
          <w:pPr>
            <w:pStyle w:val="TOCHeading"/>
            <w:tabs>
              <w:tab w:val="left" w:pos="2524"/>
            </w:tabs>
            <w:jc w:val="both"/>
            <w:rPr>
              <w:rStyle w:val="Heading1Char"/>
              <w:rFonts w:ascii="Times New Roman" w:hAnsi="Times New Roman" w:cs="Times New Roman"/>
              <w:sz w:val="44"/>
              <w:szCs w:val="44"/>
            </w:rPr>
          </w:pPr>
          <w:r w:rsidRPr="0031635E">
            <w:rPr>
              <w:rStyle w:val="Heading1Char"/>
              <w:rFonts w:ascii="Times New Roman" w:hAnsi="Times New Roman" w:cs="Times New Roman"/>
              <w:sz w:val="44"/>
              <w:szCs w:val="44"/>
            </w:rPr>
            <w:t>Contents</w:t>
          </w:r>
        </w:p>
        <w:p w:rsidR="00C96A78" w:rsidRPr="00C96A78" w:rsidRDefault="009606DC" w:rsidP="00C96A78">
          <w:pPr>
            <w:pStyle w:val="TOC1"/>
            <w:rPr>
              <w:rFonts w:eastAsiaTheme="minorEastAsia"/>
              <w:b/>
              <w:noProof/>
            </w:rPr>
          </w:pPr>
          <w:r w:rsidRPr="00E653E1">
            <w:rPr>
              <w:rFonts w:ascii="Times New Roman" w:eastAsiaTheme="majorEastAsia" w:hAnsi="Times New Roman" w:cs="Times New Roman"/>
              <w:color w:val="365F91" w:themeColor="accent1" w:themeShade="BF"/>
              <w:sz w:val="28"/>
              <w:szCs w:val="28"/>
            </w:rPr>
            <w:fldChar w:fldCharType="begin"/>
          </w:r>
          <w:r w:rsidRPr="00E653E1">
            <w:rPr>
              <w:rFonts w:ascii="Times New Roman" w:hAnsi="Times New Roman" w:cs="Times New Roman"/>
              <w:sz w:val="28"/>
              <w:szCs w:val="28"/>
            </w:rPr>
            <w:instrText xml:space="preserve"> TOC \o "1-3" \h \z \u </w:instrText>
          </w:r>
          <w:r w:rsidRPr="00E653E1">
            <w:rPr>
              <w:rFonts w:ascii="Times New Roman" w:eastAsiaTheme="majorEastAsia" w:hAnsi="Times New Roman" w:cs="Times New Roman"/>
              <w:color w:val="365F91" w:themeColor="accent1" w:themeShade="BF"/>
              <w:sz w:val="28"/>
              <w:szCs w:val="28"/>
            </w:rPr>
            <w:fldChar w:fldCharType="separate"/>
          </w:r>
        </w:p>
        <w:p w:rsidR="00C96A78" w:rsidRPr="00C96A78" w:rsidRDefault="00AF3905">
          <w:pPr>
            <w:pStyle w:val="TOC1"/>
            <w:rPr>
              <w:rFonts w:eastAsiaTheme="minorEastAsia"/>
              <w:b/>
              <w:noProof/>
            </w:rPr>
          </w:pPr>
          <w:hyperlink w:anchor="_Toc57031644" w:history="1">
            <w:r w:rsidR="00C96A78" w:rsidRPr="00C96A78">
              <w:rPr>
                <w:rStyle w:val="Hyperlink"/>
                <w:rFonts w:ascii="Times New Roman" w:eastAsia="Times New Roman" w:hAnsi="Times New Roman" w:cs="Times New Roman"/>
                <w:b/>
                <w:noProof/>
              </w:rPr>
              <w:t>CHAPTER-1: INTRODUCTION</w:t>
            </w:r>
            <w:r w:rsidR="00C96A78" w:rsidRPr="00C96A78">
              <w:rPr>
                <w:b/>
                <w:noProof/>
                <w:webHidden/>
              </w:rPr>
              <w:tab/>
            </w:r>
            <w:r w:rsidR="00C96A78" w:rsidRPr="00C96A78">
              <w:rPr>
                <w:b/>
                <w:noProof/>
                <w:webHidden/>
              </w:rPr>
              <w:fldChar w:fldCharType="begin"/>
            </w:r>
            <w:r w:rsidR="00C96A78" w:rsidRPr="00C96A78">
              <w:rPr>
                <w:b/>
                <w:noProof/>
                <w:webHidden/>
              </w:rPr>
              <w:instrText xml:space="preserve"> PAGEREF _Toc57031644 \h </w:instrText>
            </w:r>
            <w:r w:rsidR="00C96A78" w:rsidRPr="00C96A78">
              <w:rPr>
                <w:b/>
                <w:noProof/>
                <w:webHidden/>
              </w:rPr>
            </w:r>
            <w:r w:rsidR="00C96A78" w:rsidRPr="00C96A78">
              <w:rPr>
                <w:b/>
                <w:noProof/>
                <w:webHidden/>
              </w:rPr>
              <w:fldChar w:fldCharType="separate"/>
            </w:r>
            <w:r w:rsidR="00E40CBC">
              <w:rPr>
                <w:b/>
                <w:noProof/>
                <w:webHidden/>
              </w:rPr>
              <w:t>1</w:t>
            </w:r>
            <w:r w:rsidR="00C96A78" w:rsidRPr="00C96A78">
              <w:rPr>
                <w:b/>
                <w:noProof/>
                <w:webHidden/>
              </w:rPr>
              <w:fldChar w:fldCharType="end"/>
            </w:r>
          </w:hyperlink>
        </w:p>
        <w:p w:rsidR="00C96A78" w:rsidRPr="00C96A78" w:rsidRDefault="00AF3905">
          <w:pPr>
            <w:pStyle w:val="TOC2"/>
            <w:tabs>
              <w:tab w:val="left" w:pos="880"/>
              <w:tab w:val="right" w:pos="9350"/>
            </w:tabs>
            <w:rPr>
              <w:rFonts w:eastAsiaTheme="minorEastAsia"/>
              <w:b/>
              <w:noProof/>
            </w:rPr>
          </w:pPr>
          <w:hyperlink w:anchor="_Toc57031645" w:history="1">
            <w:r w:rsidR="00C96A78" w:rsidRPr="00C96A78">
              <w:rPr>
                <w:rStyle w:val="Hyperlink"/>
                <w:rFonts w:ascii="Times New Roman" w:hAnsi="Times New Roman" w:cs="Times New Roman"/>
                <w:b/>
                <w:noProof/>
              </w:rPr>
              <w:t>1.1</w:t>
            </w:r>
            <w:r w:rsidR="00C96A78" w:rsidRPr="00C96A78">
              <w:rPr>
                <w:rFonts w:eastAsiaTheme="minorEastAsia"/>
                <w:b/>
                <w:noProof/>
              </w:rPr>
              <w:tab/>
            </w:r>
            <w:r w:rsidR="00C96A78" w:rsidRPr="00C96A78">
              <w:rPr>
                <w:rStyle w:val="Hyperlink"/>
                <w:rFonts w:ascii="Times New Roman" w:hAnsi="Times New Roman" w:cs="Times New Roman"/>
                <w:b/>
                <w:noProof/>
              </w:rPr>
              <w:t>Statement of the Problem</w:t>
            </w:r>
            <w:r w:rsidR="00C96A78" w:rsidRPr="00C96A78">
              <w:rPr>
                <w:b/>
                <w:noProof/>
                <w:webHidden/>
              </w:rPr>
              <w:tab/>
            </w:r>
            <w:r w:rsidR="00C96A78" w:rsidRPr="00C96A78">
              <w:rPr>
                <w:b/>
                <w:noProof/>
                <w:webHidden/>
              </w:rPr>
              <w:fldChar w:fldCharType="begin"/>
            </w:r>
            <w:r w:rsidR="00C96A78" w:rsidRPr="00C96A78">
              <w:rPr>
                <w:b/>
                <w:noProof/>
                <w:webHidden/>
              </w:rPr>
              <w:instrText xml:space="preserve"> PAGEREF _Toc57031645 \h </w:instrText>
            </w:r>
            <w:r w:rsidR="00C96A78" w:rsidRPr="00C96A78">
              <w:rPr>
                <w:b/>
                <w:noProof/>
                <w:webHidden/>
              </w:rPr>
            </w:r>
            <w:r w:rsidR="00C96A78" w:rsidRPr="00C96A78">
              <w:rPr>
                <w:b/>
                <w:noProof/>
                <w:webHidden/>
              </w:rPr>
              <w:fldChar w:fldCharType="separate"/>
            </w:r>
            <w:r w:rsidR="00E40CBC">
              <w:rPr>
                <w:b/>
                <w:noProof/>
                <w:webHidden/>
              </w:rPr>
              <w:t>2</w:t>
            </w:r>
            <w:r w:rsidR="00C96A78" w:rsidRPr="00C96A78">
              <w:rPr>
                <w:b/>
                <w:noProof/>
                <w:webHidden/>
              </w:rPr>
              <w:fldChar w:fldCharType="end"/>
            </w:r>
          </w:hyperlink>
        </w:p>
        <w:p w:rsidR="00C96A78" w:rsidRDefault="00AF3905">
          <w:pPr>
            <w:pStyle w:val="TOC2"/>
            <w:tabs>
              <w:tab w:val="left" w:pos="880"/>
              <w:tab w:val="right" w:pos="9350"/>
            </w:tabs>
            <w:rPr>
              <w:rFonts w:eastAsiaTheme="minorEastAsia"/>
              <w:noProof/>
            </w:rPr>
          </w:pPr>
          <w:hyperlink w:anchor="_Toc57031646" w:history="1">
            <w:r w:rsidR="00C96A78" w:rsidRPr="00B90872">
              <w:rPr>
                <w:rStyle w:val="Hyperlink"/>
                <w:rFonts w:ascii="Times New Roman" w:hAnsi="Times New Roman" w:cs="Times New Roman"/>
                <w:noProof/>
              </w:rPr>
              <w:t>1.2</w:t>
            </w:r>
            <w:r w:rsidR="00C96A78">
              <w:rPr>
                <w:rFonts w:eastAsiaTheme="minorEastAsia"/>
                <w:noProof/>
              </w:rPr>
              <w:tab/>
            </w:r>
            <w:r w:rsidR="00C96A78" w:rsidRPr="00B90872">
              <w:rPr>
                <w:rStyle w:val="Hyperlink"/>
                <w:rFonts w:ascii="Times New Roman" w:hAnsi="Times New Roman" w:cs="Times New Roman"/>
                <w:noProof/>
                <w:shd w:val="clear" w:color="auto" w:fill="FFFFFF"/>
              </w:rPr>
              <w:t>Definition of HRM</w:t>
            </w:r>
            <w:r w:rsidR="00C96A78">
              <w:rPr>
                <w:noProof/>
                <w:webHidden/>
              </w:rPr>
              <w:tab/>
            </w:r>
            <w:r w:rsidR="00C96A78">
              <w:rPr>
                <w:noProof/>
                <w:webHidden/>
              </w:rPr>
              <w:fldChar w:fldCharType="begin"/>
            </w:r>
            <w:r w:rsidR="00C96A78">
              <w:rPr>
                <w:noProof/>
                <w:webHidden/>
              </w:rPr>
              <w:instrText xml:space="preserve"> PAGEREF _Toc57031646 \h </w:instrText>
            </w:r>
            <w:r w:rsidR="00C96A78">
              <w:rPr>
                <w:noProof/>
                <w:webHidden/>
              </w:rPr>
            </w:r>
            <w:r w:rsidR="00C96A78">
              <w:rPr>
                <w:noProof/>
                <w:webHidden/>
              </w:rPr>
              <w:fldChar w:fldCharType="separate"/>
            </w:r>
            <w:r w:rsidR="00E40CBC">
              <w:rPr>
                <w:noProof/>
                <w:webHidden/>
              </w:rPr>
              <w:t>2</w:t>
            </w:r>
            <w:r w:rsidR="00C96A78">
              <w:rPr>
                <w:noProof/>
                <w:webHidden/>
              </w:rPr>
              <w:fldChar w:fldCharType="end"/>
            </w:r>
          </w:hyperlink>
        </w:p>
        <w:p w:rsidR="00C96A78" w:rsidRDefault="00AF3905">
          <w:pPr>
            <w:pStyle w:val="TOC2"/>
            <w:tabs>
              <w:tab w:val="left" w:pos="880"/>
              <w:tab w:val="right" w:pos="9350"/>
            </w:tabs>
            <w:rPr>
              <w:rFonts w:eastAsiaTheme="minorEastAsia"/>
              <w:noProof/>
            </w:rPr>
          </w:pPr>
          <w:hyperlink w:anchor="_Toc57031647" w:history="1">
            <w:r w:rsidR="00C96A78" w:rsidRPr="00B90872">
              <w:rPr>
                <w:rStyle w:val="Hyperlink"/>
                <w:rFonts w:ascii="Times New Roman" w:hAnsi="Times New Roman" w:cs="Times New Roman"/>
                <w:noProof/>
              </w:rPr>
              <w:t>1.3</w:t>
            </w:r>
            <w:r w:rsidR="00C96A78">
              <w:rPr>
                <w:rFonts w:eastAsiaTheme="minorEastAsia"/>
                <w:noProof/>
              </w:rPr>
              <w:tab/>
            </w:r>
            <w:r w:rsidR="00C96A78" w:rsidRPr="00B90872">
              <w:rPr>
                <w:rStyle w:val="Hyperlink"/>
                <w:rFonts w:ascii="Times New Roman" w:hAnsi="Times New Roman" w:cs="Times New Roman"/>
                <w:noProof/>
              </w:rPr>
              <w:t>Review of Literature</w:t>
            </w:r>
            <w:r w:rsidR="00C96A78">
              <w:rPr>
                <w:noProof/>
                <w:webHidden/>
              </w:rPr>
              <w:tab/>
            </w:r>
            <w:r w:rsidR="00C96A78">
              <w:rPr>
                <w:noProof/>
                <w:webHidden/>
              </w:rPr>
              <w:fldChar w:fldCharType="begin"/>
            </w:r>
            <w:r w:rsidR="00C96A78">
              <w:rPr>
                <w:noProof/>
                <w:webHidden/>
              </w:rPr>
              <w:instrText xml:space="preserve"> PAGEREF _Toc57031647 \h </w:instrText>
            </w:r>
            <w:r w:rsidR="00C96A78">
              <w:rPr>
                <w:noProof/>
                <w:webHidden/>
              </w:rPr>
            </w:r>
            <w:r w:rsidR="00C96A78">
              <w:rPr>
                <w:noProof/>
                <w:webHidden/>
              </w:rPr>
              <w:fldChar w:fldCharType="separate"/>
            </w:r>
            <w:r w:rsidR="00E40CBC">
              <w:rPr>
                <w:noProof/>
                <w:webHidden/>
              </w:rPr>
              <w:t>4</w:t>
            </w:r>
            <w:r w:rsidR="00C96A78">
              <w:rPr>
                <w:noProof/>
                <w:webHidden/>
              </w:rPr>
              <w:fldChar w:fldCharType="end"/>
            </w:r>
          </w:hyperlink>
        </w:p>
        <w:p w:rsidR="00C96A78" w:rsidRDefault="00AF3905">
          <w:pPr>
            <w:pStyle w:val="TOC2"/>
            <w:tabs>
              <w:tab w:val="right" w:pos="9350"/>
            </w:tabs>
            <w:rPr>
              <w:rFonts w:eastAsiaTheme="minorEastAsia"/>
              <w:noProof/>
            </w:rPr>
          </w:pPr>
          <w:hyperlink w:anchor="_Toc57031649" w:history="1">
            <w:r w:rsidR="00C96A78" w:rsidRPr="00B90872">
              <w:rPr>
                <w:rStyle w:val="Hyperlink"/>
                <w:rFonts w:ascii="Times New Roman" w:hAnsi="Times New Roman" w:cs="Times New Roman"/>
                <w:noProof/>
              </w:rPr>
              <w:t xml:space="preserve">1.4 </w:t>
            </w:r>
            <w:r w:rsidR="00CC08A3">
              <w:rPr>
                <w:rStyle w:val="Hyperlink"/>
                <w:rFonts w:ascii="Times New Roman" w:hAnsi="Times New Roman" w:cs="Times New Roman"/>
                <w:noProof/>
              </w:rPr>
              <w:t xml:space="preserve">      </w:t>
            </w:r>
            <w:r w:rsidR="00C96A78" w:rsidRPr="00B90872">
              <w:rPr>
                <w:rStyle w:val="Hyperlink"/>
                <w:rFonts w:ascii="Times New Roman" w:hAnsi="Times New Roman" w:cs="Times New Roman"/>
                <w:noProof/>
              </w:rPr>
              <w:t>Scope of the study</w:t>
            </w:r>
            <w:r w:rsidR="00C96A78">
              <w:rPr>
                <w:noProof/>
                <w:webHidden/>
              </w:rPr>
              <w:tab/>
            </w:r>
            <w:r w:rsidR="00C96A78">
              <w:rPr>
                <w:noProof/>
                <w:webHidden/>
              </w:rPr>
              <w:fldChar w:fldCharType="begin"/>
            </w:r>
            <w:r w:rsidR="00C96A78">
              <w:rPr>
                <w:noProof/>
                <w:webHidden/>
              </w:rPr>
              <w:instrText xml:space="preserve"> PAGEREF _Toc57031649 \h </w:instrText>
            </w:r>
            <w:r w:rsidR="00C96A78">
              <w:rPr>
                <w:noProof/>
                <w:webHidden/>
              </w:rPr>
            </w:r>
            <w:r w:rsidR="00C96A78">
              <w:rPr>
                <w:noProof/>
                <w:webHidden/>
              </w:rPr>
              <w:fldChar w:fldCharType="separate"/>
            </w:r>
            <w:r w:rsidR="00E40CBC">
              <w:rPr>
                <w:noProof/>
                <w:webHidden/>
              </w:rPr>
              <w:t>7</w:t>
            </w:r>
            <w:r w:rsidR="00C96A78">
              <w:rPr>
                <w:noProof/>
                <w:webHidden/>
              </w:rPr>
              <w:fldChar w:fldCharType="end"/>
            </w:r>
          </w:hyperlink>
        </w:p>
        <w:p w:rsidR="00C96A78" w:rsidRDefault="00AF3905">
          <w:pPr>
            <w:pStyle w:val="TOC2"/>
            <w:tabs>
              <w:tab w:val="left" w:pos="880"/>
              <w:tab w:val="right" w:pos="9350"/>
            </w:tabs>
            <w:rPr>
              <w:rFonts w:eastAsiaTheme="minorEastAsia"/>
              <w:noProof/>
            </w:rPr>
          </w:pPr>
          <w:hyperlink w:anchor="_Toc57031650" w:history="1">
            <w:r w:rsidR="00C96A78" w:rsidRPr="00B90872">
              <w:rPr>
                <w:rStyle w:val="Hyperlink"/>
                <w:rFonts w:ascii="Times New Roman" w:eastAsia="Times New Roman" w:hAnsi="Times New Roman" w:cs="Times New Roman"/>
                <w:noProof/>
              </w:rPr>
              <w:t>1.4</w:t>
            </w:r>
            <w:r w:rsidR="00C96A78">
              <w:rPr>
                <w:rFonts w:eastAsiaTheme="minorEastAsia"/>
                <w:noProof/>
              </w:rPr>
              <w:tab/>
            </w:r>
            <w:r w:rsidR="00C96A78" w:rsidRPr="00B90872">
              <w:rPr>
                <w:rStyle w:val="Hyperlink"/>
                <w:rFonts w:ascii="Times New Roman" w:eastAsia="Times New Roman" w:hAnsi="Times New Roman" w:cs="Times New Roman"/>
                <w:noProof/>
              </w:rPr>
              <w:t>Objectives of the Study</w:t>
            </w:r>
            <w:r w:rsidR="00C96A78">
              <w:rPr>
                <w:noProof/>
                <w:webHidden/>
              </w:rPr>
              <w:tab/>
            </w:r>
            <w:r w:rsidR="00C96A78">
              <w:rPr>
                <w:noProof/>
                <w:webHidden/>
              </w:rPr>
              <w:fldChar w:fldCharType="begin"/>
            </w:r>
            <w:r w:rsidR="00C96A78">
              <w:rPr>
                <w:noProof/>
                <w:webHidden/>
              </w:rPr>
              <w:instrText xml:space="preserve"> PAGEREF _Toc57031650 \h </w:instrText>
            </w:r>
            <w:r w:rsidR="00C96A78">
              <w:rPr>
                <w:noProof/>
                <w:webHidden/>
              </w:rPr>
            </w:r>
            <w:r w:rsidR="00C96A78">
              <w:rPr>
                <w:noProof/>
                <w:webHidden/>
              </w:rPr>
              <w:fldChar w:fldCharType="separate"/>
            </w:r>
            <w:r w:rsidR="00E40CBC">
              <w:rPr>
                <w:noProof/>
                <w:webHidden/>
              </w:rPr>
              <w:t>7</w:t>
            </w:r>
            <w:r w:rsidR="00C96A78">
              <w:rPr>
                <w:noProof/>
                <w:webHidden/>
              </w:rPr>
              <w:fldChar w:fldCharType="end"/>
            </w:r>
          </w:hyperlink>
        </w:p>
        <w:p w:rsidR="00C96A78" w:rsidRDefault="00AF3905">
          <w:pPr>
            <w:pStyle w:val="TOC2"/>
            <w:tabs>
              <w:tab w:val="right" w:pos="9350"/>
            </w:tabs>
            <w:rPr>
              <w:rFonts w:eastAsiaTheme="minorEastAsia"/>
              <w:noProof/>
            </w:rPr>
          </w:pPr>
          <w:hyperlink w:anchor="_Toc57031651" w:history="1">
            <w:r w:rsidR="00C96A78" w:rsidRPr="00B90872">
              <w:rPr>
                <w:rStyle w:val="Hyperlink"/>
                <w:rFonts w:ascii="Times New Roman" w:eastAsia="Times New Roman" w:hAnsi="Times New Roman" w:cs="Times New Roman"/>
                <w:noProof/>
              </w:rPr>
              <w:t>1.6 Methodology of the Study</w:t>
            </w:r>
            <w:r w:rsidR="00C96A78">
              <w:rPr>
                <w:noProof/>
                <w:webHidden/>
              </w:rPr>
              <w:tab/>
            </w:r>
            <w:r w:rsidR="00C96A78">
              <w:rPr>
                <w:noProof/>
                <w:webHidden/>
              </w:rPr>
              <w:fldChar w:fldCharType="begin"/>
            </w:r>
            <w:r w:rsidR="00C96A78">
              <w:rPr>
                <w:noProof/>
                <w:webHidden/>
              </w:rPr>
              <w:instrText xml:space="preserve"> PAGEREF _Toc57031651 \h </w:instrText>
            </w:r>
            <w:r w:rsidR="00C96A78">
              <w:rPr>
                <w:noProof/>
                <w:webHidden/>
              </w:rPr>
            </w:r>
            <w:r w:rsidR="00C96A78">
              <w:rPr>
                <w:noProof/>
                <w:webHidden/>
              </w:rPr>
              <w:fldChar w:fldCharType="separate"/>
            </w:r>
            <w:r w:rsidR="00E40CBC">
              <w:rPr>
                <w:noProof/>
                <w:webHidden/>
              </w:rPr>
              <w:t>9</w:t>
            </w:r>
            <w:r w:rsidR="00C96A78">
              <w:rPr>
                <w:noProof/>
                <w:webHidden/>
              </w:rPr>
              <w:fldChar w:fldCharType="end"/>
            </w:r>
          </w:hyperlink>
        </w:p>
        <w:p w:rsidR="00C96A78" w:rsidRPr="00C96A78" w:rsidRDefault="00AF3905">
          <w:pPr>
            <w:pStyle w:val="TOC1"/>
            <w:rPr>
              <w:rFonts w:eastAsiaTheme="minorEastAsia"/>
              <w:b/>
              <w:noProof/>
            </w:rPr>
          </w:pPr>
          <w:hyperlink w:anchor="_Toc57031653" w:history="1">
            <w:r w:rsidR="00C96A78" w:rsidRPr="00C96A78">
              <w:rPr>
                <w:rStyle w:val="Hyperlink"/>
                <w:rFonts w:ascii="Times New Roman" w:hAnsi="Times New Roman" w:cs="Times New Roman"/>
                <w:b/>
                <w:noProof/>
              </w:rPr>
              <w:t>CHAPTER-2</w:t>
            </w:r>
            <w:r w:rsidR="00C96A78" w:rsidRPr="00C96A78">
              <w:rPr>
                <w:b/>
                <w:noProof/>
                <w:webHidden/>
              </w:rPr>
              <w:tab/>
            </w:r>
            <w:r w:rsidR="00C96A78" w:rsidRPr="00C96A78">
              <w:rPr>
                <w:b/>
                <w:noProof/>
                <w:webHidden/>
              </w:rPr>
              <w:fldChar w:fldCharType="begin"/>
            </w:r>
            <w:r w:rsidR="00C96A78" w:rsidRPr="00C96A78">
              <w:rPr>
                <w:b/>
                <w:noProof/>
                <w:webHidden/>
              </w:rPr>
              <w:instrText xml:space="preserve"> PAGEREF _Toc57031653 \h </w:instrText>
            </w:r>
            <w:r w:rsidR="00C96A78" w:rsidRPr="00C96A78">
              <w:rPr>
                <w:b/>
                <w:noProof/>
                <w:webHidden/>
              </w:rPr>
            </w:r>
            <w:r w:rsidR="00C96A78" w:rsidRPr="00C96A78">
              <w:rPr>
                <w:b/>
                <w:noProof/>
                <w:webHidden/>
              </w:rPr>
              <w:fldChar w:fldCharType="separate"/>
            </w:r>
            <w:r w:rsidR="00E40CBC">
              <w:rPr>
                <w:b/>
                <w:noProof/>
                <w:webHidden/>
              </w:rPr>
              <w:t>10</w:t>
            </w:r>
            <w:r w:rsidR="00C96A78" w:rsidRPr="00C96A78">
              <w:rPr>
                <w:b/>
                <w:noProof/>
                <w:webHidden/>
              </w:rPr>
              <w:fldChar w:fldCharType="end"/>
            </w:r>
          </w:hyperlink>
        </w:p>
        <w:p w:rsidR="00C96A78" w:rsidRPr="00C96A78" w:rsidRDefault="00AF3905">
          <w:pPr>
            <w:pStyle w:val="TOC1"/>
            <w:rPr>
              <w:rFonts w:eastAsiaTheme="minorEastAsia"/>
              <w:b/>
              <w:noProof/>
            </w:rPr>
          </w:pPr>
          <w:hyperlink w:anchor="_Toc57031654" w:history="1">
            <w:r w:rsidR="00C96A78" w:rsidRPr="00C96A78">
              <w:rPr>
                <w:rStyle w:val="Hyperlink"/>
                <w:rFonts w:ascii="Times New Roman" w:hAnsi="Times New Roman" w:cs="Times New Roman"/>
                <w:b/>
                <w:noProof/>
              </w:rPr>
              <w:t>COMPANY OVERVIEW AND STRATEGIES</w:t>
            </w:r>
            <w:r w:rsidR="00C96A78" w:rsidRPr="00C96A78">
              <w:rPr>
                <w:b/>
                <w:noProof/>
                <w:webHidden/>
              </w:rPr>
              <w:tab/>
            </w:r>
            <w:r w:rsidR="00C96A78" w:rsidRPr="00C96A78">
              <w:rPr>
                <w:b/>
                <w:noProof/>
                <w:webHidden/>
              </w:rPr>
              <w:fldChar w:fldCharType="begin"/>
            </w:r>
            <w:r w:rsidR="00C96A78" w:rsidRPr="00C96A78">
              <w:rPr>
                <w:b/>
                <w:noProof/>
                <w:webHidden/>
              </w:rPr>
              <w:instrText xml:space="preserve"> PAGEREF _Toc57031654 \h </w:instrText>
            </w:r>
            <w:r w:rsidR="00C96A78" w:rsidRPr="00C96A78">
              <w:rPr>
                <w:b/>
                <w:noProof/>
                <w:webHidden/>
              </w:rPr>
            </w:r>
            <w:r w:rsidR="00C96A78" w:rsidRPr="00C96A78">
              <w:rPr>
                <w:b/>
                <w:noProof/>
                <w:webHidden/>
              </w:rPr>
              <w:fldChar w:fldCharType="separate"/>
            </w:r>
            <w:r w:rsidR="00E40CBC">
              <w:rPr>
                <w:b/>
                <w:noProof/>
                <w:webHidden/>
              </w:rPr>
              <w:t>10</w:t>
            </w:r>
            <w:r w:rsidR="00C96A78" w:rsidRPr="00C96A78">
              <w:rPr>
                <w:b/>
                <w:noProof/>
                <w:webHidden/>
              </w:rPr>
              <w:fldChar w:fldCharType="end"/>
            </w:r>
          </w:hyperlink>
        </w:p>
        <w:p w:rsidR="00C96A78" w:rsidRDefault="00AF3905">
          <w:pPr>
            <w:pStyle w:val="TOC2"/>
            <w:tabs>
              <w:tab w:val="right" w:pos="9350"/>
            </w:tabs>
            <w:rPr>
              <w:rFonts w:eastAsiaTheme="minorEastAsia"/>
              <w:noProof/>
            </w:rPr>
          </w:pPr>
          <w:hyperlink w:anchor="_Toc57031655" w:history="1">
            <w:r w:rsidR="00C96A78" w:rsidRPr="00B90872">
              <w:rPr>
                <w:rStyle w:val="Hyperlink"/>
                <w:rFonts w:ascii="Times New Roman" w:hAnsi="Times New Roman" w:cs="Times New Roman"/>
                <w:noProof/>
              </w:rPr>
              <w:t>2.1 Overview of the company</w:t>
            </w:r>
            <w:r w:rsidR="00C96A78">
              <w:rPr>
                <w:noProof/>
                <w:webHidden/>
              </w:rPr>
              <w:tab/>
            </w:r>
            <w:r w:rsidR="00C96A78">
              <w:rPr>
                <w:noProof/>
                <w:webHidden/>
              </w:rPr>
              <w:fldChar w:fldCharType="begin"/>
            </w:r>
            <w:r w:rsidR="00C96A78">
              <w:rPr>
                <w:noProof/>
                <w:webHidden/>
              </w:rPr>
              <w:instrText xml:space="preserve"> PAGEREF _Toc57031655 \h </w:instrText>
            </w:r>
            <w:r w:rsidR="00C96A78">
              <w:rPr>
                <w:noProof/>
                <w:webHidden/>
              </w:rPr>
            </w:r>
            <w:r w:rsidR="00C96A78">
              <w:rPr>
                <w:noProof/>
                <w:webHidden/>
              </w:rPr>
              <w:fldChar w:fldCharType="separate"/>
            </w:r>
            <w:r w:rsidR="00E40CBC">
              <w:rPr>
                <w:noProof/>
                <w:webHidden/>
              </w:rPr>
              <w:t>11</w:t>
            </w:r>
            <w:r w:rsidR="00C96A78">
              <w:rPr>
                <w:noProof/>
                <w:webHidden/>
              </w:rPr>
              <w:fldChar w:fldCharType="end"/>
            </w:r>
          </w:hyperlink>
        </w:p>
        <w:p w:rsidR="00C96A78" w:rsidRDefault="00AF3905">
          <w:pPr>
            <w:pStyle w:val="TOC2"/>
            <w:tabs>
              <w:tab w:val="right" w:pos="9350"/>
            </w:tabs>
            <w:rPr>
              <w:rFonts w:eastAsiaTheme="minorEastAsia"/>
              <w:noProof/>
            </w:rPr>
          </w:pPr>
          <w:hyperlink w:anchor="_Toc57031656" w:history="1">
            <w:r w:rsidR="00C96A78" w:rsidRPr="00B90872">
              <w:rPr>
                <w:rStyle w:val="Hyperlink"/>
                <w:rFonts w:ascii="Times New Roman" w:hAnsi="Times New Roman" w:cs="Times New Roman"/>
                <w:b/>
                <w:noProof/>
              </w:rPr>
              <w:t>MISSION OF BATB:</w:t>
            </w:r>
            <w:r w:rsidR="00C96A78">
              <w:rPr>
                <w:noProof/>
                <w:webHidden/>
              </w:rPr>
              <w:tab/>
            </w:r>
            <w:r w:rsidR="00C96A78">
              <w:rPr>
                <w:noProof/>
                <w:webHidden/>
              </w:rPr>
              <w:fldChar w:fldCharType="begin"/>
            </w:r>
            <w:r w:rsidR="00C96A78">
              <w:rPr>
                <w:noProof/>
                <w:webHidden/>
              </w:rPr>
              <w:instrText xml:space="preserve"> PAGEREF _Toc57031656 \h </w:instrText>
            </w:r>
            <w:r w:rsidR="00C96A78">
              <w:rPr>
                <w:noProof/>
                <w:webHidden/>
              </w:rPr>
            </w:r>
            <w:r w:rsidR="00C96A78">
              <w:rPr>
                <w:noProof/>
                <w:webHidden/>
              </w:rPr>
              <w:fldChar w:fldCharType="separate"/>
            </w:r>
            <w:r w:rsidR="00E40CBC">
              <w:rPr>
                <w:noProof/>
                <w:webHidden/>
              </w:rPr>
              <w:t>12</w:t>
            </w:r>
            <w:r w:rsidR="00C96A78">
              <w:rPr>
                <w:noProof/>
                <w:webHidden/>
              </w:rPr>
              <w:fldChar w:fldCharType="end"/>
            </w:r>
          </w:hyperlink>
        </w:p>
        <w:p w:rsidR="00C96A78" w:rsidRDefault="00AF3905">
          <w:pPr>
            <w:pStyle w:val="TOC2"/>
            <w:tabs>
              <w:tab w:val="right" w:pos="9350"/>
            </w:tabs>
            <w:rPr>
              <w:rFonts w:eastAsiaTheme="minorEastAsia"/>
              <w:noProof/>
            </w:rPr>
          </w:pPr>
          <w:hyperlink w:anchor="_Toc57031658" w:history="1">
            <w:r w:rsidR="00C96A78" w:rsidRPr="00B90872">
              <w:rPr>
                <w:rStyle w:val="Hyperlink"/>
                <w:rFonts w:ascii="Times New Roman" w:hAnsi="Times New Roman" w:cs="Times New Roman"/>
                <w:noProof/>
              </w:rPr>
              <w:t>2.2 Strategic Focus Areas:</w:t>
            </w:r>
            <w:r w:rsidR="00C96A78">
              <w:rPr>
                <w:noProof/>
                <w:webHidden/>
              </w:rPr>
              <w:tab/>
            </w:r>
            <w:r w:rsidR="00C96A78">
              <w:rPr>
                <w:noProof/>
                <w:webHidden/>
              </w:rPr>
              <w:fldChar w:fldCharType="begin"/>
            </w:r>
            <w:r w:rsidR="00C96A78">
              <w:rPr>
                <w:noProof/>
                <w:webHidden/>
              </w:rPr>
              <w:instrText xml:space="preserve"> PAGEREF _Toc57031658 \h </w:instrText>
            </w:r>
            <w:r w:rsidR="00C96A78">
              <w:rPr>
                <w:noProof/>
                <w:webHidden/>
              </w:rPr>
            </w:r>
            <w:r w:rsidR="00C96A78">
              <w:rPr>
                <w:noProof/>
                <w:webHidden/>
              </w:rPr>
              <w:fldChar w:fldCharType="separate"/>
            </w:r>
            <w:r w:rsidR="00E40CBC">
              <w:rPr>
                <w:noProof/>
                <w:webHidden/>
              </w:rPr>
              <w:t>12</w:t>
            </w:r>
            <w:r w:rsidR="00C96A78">
              <w:rPr>
                <w:noProof/>
                <w:webHidden/>
              </w:rPr>
              <w:fldChar w:fldCharType="end"/>
            </w:r>
          </w:hyperlink>
        </w:p>
        <w:p w:rsidR="00C96A78" w:rsidRDefault="00AF3905">
          <w:pPr>
            <w:pStyle w:val="TOC3"/>
            <w:rPr>
              <w:rFonts w:eastAsiaTheme="minorEastAsia"/>
              <w:noProof/>
            </w:rPr>
          </w:pPr>
          <w:hyperlink w:anchor="_Toc57031659" w:history="1">
            <w:r w:rsidR="00C96A78" w:rsidRPr="00B90872">
              <w:rPr>
                <w:rStyle w:val="Hyperlink"/>
                <w:rFonts w:ascii="Times New Roman" w:hAnsi="Times New Roman" w:cs="Times New Roman"/>
                <w:noProof/>
              </w:rPr>
              <w:t>2.2.1 Enterprising Spirit</w:t>
            </w:r>
            <w:r w:rsidR="00C96A78">
              <w:rPr>
                <w:noProof/>
                <w:webHidden/>
              </w:rPr>
              <w:tab/>
            </w:r>
            <w:r w:rsidR="00C96A78">
              <w:rPr>
                <w:noProof/>
                <w:webHidden/>
              </w:rPr>
              <w:fldChar w:fldCharType="begin"/>
            </w:r>
            <w:r w:rsidR="00C96A78">
              <w:rPr>
                <w:noProof/>
                <w:webHidden/>
              </w:rPr>
              <w:instrText xml:space="preserve"> PAGEREF _Toc57031659 \h </w:instrText>
            </w:r>
            <w:r w:rsidR="00C96A78">
              <w:rPr>
                <w:noProof/>
                <w:webHidden/>
              </w:rPr>
            </w:r>
            <w:r w:rsidR="00C96A78">
              <w:rPr>
                <w:noProof/>
                <w:webHidden/>
              </w:rPr>
              <w:fldChar w:fldCharType="separate"/>
            </w:r>
            <w:r w:rsidR="00E40CBC">
              <w:rPr>
                <w:noProof/>
                <w:webHidden/>
              </w:rPr>
              <w:t>12</w:t>
            </w:r>
            <w:r w:rsidR="00C96A78">
              <w:rPr>
                <w:noProof/>
                <w:webHidden/>
              </w:rPr>
              <w:fldChar w:fldCharType="end"/>
            </w:r>
          </w:hyperlink>
        </w:p>
        <w:p w:rsidR="00C96A78" w:rsidRDefault="00AF3905">
          <w:pPr>
            <w:pStyle w:val="TOC3"/>
            <w:rPr>
              <w:rFonts w:eastAsiaTheme="minorEastAsia"/>
              <w:noProof/>
            </w:rPr>
          </w:pPr>
          <w:hyperlink w:anchor="_Toc57031660" w:history="1">
            <w:r w:rsidR="00C96A78" w:rsidRPr="00B90872">
              <w:rPr>
                <w:rStyle w:val="Hyperlink"/>
                <w:rFonts w:ascii="Times New Roman" w:hAnsi="Times New Roman" w:cs="Times New Roman"/>
                <w:noProof/>
              </w:rPr>
              <w:t>2.2.2 Open-Minded</w:t>
            </w:r>
            <w:r w:rsidR="00C96A78">
              <w:rPr>
                <w:noProof/>
                <w:webHidden/>
              </w:rPr>
              <w:tab/>
            </w:r>
            <w:r w:rsidR="00C96A78">
              <w:rPr>
                <w:noProof/>
                <w:webHidden/>
              </w:rPr>
              <w:fldChar w:fldCharType="begin"/>
            </w:r>
            <w:r w:rsidR="00C96A78">
              <w:rPr>
                <w:noProof/>
                <w:webHidden/>
              </w:rPr>
              <w:instrText xml:space="preserve"> PAGEREF _Toc57031660 \h </w:instrText>
            </w:r>
            <w:r w:rsidR="00C96A78">
              <w:rPr>
                <w:noProof/>
                <w:webHidden/>
              </w:rPr>
            </w:r>
            <w:r w:rsidR="00C96A78">
              <w:rPr>
                <w:noProof/>
                <w:webHidden/>
              </w:rPr>
              <w:fldChar w:fldCharType="separate"/>
            </w:r>
            <w:r w:rsidR="00E40CBC">
              <w:rPr>
                <w:noProof/>
                <w:webHidden/>
              </w:rPr>
              <w:t>12</w:t>
            </w:r>
            <w:r w:rsidR="00C96A78">
              <w:rPr>
                <w:noProof/>
                <w:webHidden/>
              </w:rPr>
              <w:fldChar w:fldCharType="end"/>
            </w:r>
          </w:hyperlink>
        </w:p>
        <w:p w:rsidR="00C96A78" w:rsidRDefault="00AF3905">
          <w:pPr>
            <w:pStyle w:val="TOC3"/>
            <w:rPr>
              <w:rFonts w:eastAsiaTheme="minorEastAsia"/>
              <w:noProof/>
            </w:rPr>
          </w:pPr>
          <w:hyperlink w:anchor="_Toc57031661" w:history="1">
            <w:r w:rsidR="00C96A78" w:rsidRPr="00B90872">
              <w:rPr>
                <w:rStyle w:val="Hyperlink"/>
                <w:rFonts w:ascii="Times New Roman" w:hAnsi="Times New Roman" w:cs="Times New Roman"/>
                <w:noProof/>
              </w:rPr>
              <w:t>2.2.3 Freedom through Responsibility</w:t>
            </w:r>
            <w:r w:rsidR="00C96A78">
              <w:rPr>
                <w:noProof/>
                <w:webHidden/>
              </w:rPr>
              <w:tab/>
            </w:r>
            <w:r w:rsidR="00C96A78">
              <w:rPr>
                <w:noProof/>
                <w:webHidden/>
              </w:rPr>
              <w:fldChar w:fldCharType="begin"/>
            </w:r>
            <w:r w:rsidR="00C96A78">
              <w:rPr>
                <w:noProof/>
                <w:webHidden/>
              </w:rPr>
              <w:instrText xml:space="preserve"> PAGEREF _Toc57031661 \h </w:instrText>
            </w:r>
            <w:r w:rsidR="00C96A78">
              <w:rPr>
                <w:noProof/>
                <w:webHidden/>
              </w:rPr>
            </w:r>
            <w:r w:rsidR="00C96A78">
              <w:rPr>
                <w:noProof/>
                <w:webHidden/>
              </w:rPr>
              <w:fldChar w:fldCharType="separate"/>
            </w:r>
            <w:r w:rsidR="00E40CBC">
              <w:rPr>
                <w:noProof/>
                <w:webHidden/>
              </w:rPr>
              <w:t>12</w:t>
            </w:r>
            <w:r w:rsidR="00C96A78">
              <w:rPr>
                <w:noProof/>
                <w:webHidden/>
              </w:rPr>
              <w:fldChar w:fldCharType="end"/>
            </w:r>
          </w:hyperlink>
        </w:p>
        <w:p w:rsidR="00C96A78" w:rsidRDefault="00AF3905">
          <w:pPr>
            <w:pStyle w:val="TOC3"/>
            <w:rPr>
              <w:rFonts w:eastAsiaTheme="minorEastAsia"/>
              <w:noProof/>
            </w:rPr>
          </w:pPr>
          <w:hyperlink w:anchor="_Toc57031662" w:history="1">
            <w:r w:rsidR="00C96A78" w:rsidRPr="00B90872">
              <w:rPr>
                <w:rStyle w:val="Hyperlink"/>
                <w:rFonts w:ascii="Times New Roman" w:hAnsi="Times New Roman" w:cs="Times New Roman"/>
                <w:noProof/>
              </w:rPr>
              <w:t>2.2.4 Main Approach</w:t>
            </w:r>
            <w:r w:rsidR="00C96A78">
              <w:rPr>
                <w:noProof/>
                <w:webHidden/>
              </w:rPr>
              <w:tab/>
            </w:r>
            <w:r w:rsidR="00C96A78">
              <w:rPr>
                <w:noProof/>
                <w:webHidden/>
              </w:rPr>
              <w:fldChar w:fldCharType="begin"/>
            </w:r>
            <w:r w:rsidR="00C96A78">
              <w:rPr>
                <w:noProof/>
                <w:webHidden/>
              </w:rPr>
              <w:instrText xml:space="preserve"> PAGEREF _Toc57031662 \h </w:instrText>
            </w:r>
            <w:r w:rsidR="00C96A78">
              <w:rPr>
                <w:noProof/>
                <w:webHidden/>
              </w:rPr>
            </w:r>
            <w:r w:rsidR="00C96A78">
              <w:rPr>
                <w:noProof/>
                <w:webHidden/>
              </w:rPr>
              <w:fldChar w:fldCharType="separate"/>
            </w:r>
            <w:r w:rsidR="00E40CBC">
              <w:rPr>
                <w:noProof/>
                <w:webHidden/>
              </w:rPr>
              <w:t>13</w:t>
            </w:r>
            <w:r w:rsidR="00C96A78">
              <w:rPr>
                <w:noProof/>
                <w:webHidden/>
              </w:rPr>
              <w:fldChar w:fldCharType="end"/>
            </w:r>
          </w:hyperlink>
        </w:p>
        <w:p w:rsidR="00C96A78" w:rsidRDefault="00AF3905">
          <w:pPr>
            <w:pStyle w:val="TOC2"/>
            <w:tabs>
              <w:tab w:val="right" w:pos="9350"/>
            </w:tabs>
            <w:rPr>
              <w:rFonts w:eastAsiaTheme="minorEastAsia"/>
              <w:noProof/>
            </w:rPr>
          </w:pPr>
          <w:hyperlink w:anchor="_Toc57031664" w:history="1">
            <w:r w:rsidR="00C96A78" w:rsidRPr="00B90872">
              <w:rPr>
                <w:rStyle w:val="Hyperlink"/>
                <w:rFonts w:ascii="Times New Roman" w:hAnsi="Times New Roman" w:cs="Times New Roman"/>
                <w:noProof/>
              </w:rPr>
              <w:t xml:space="preserve">2.3 </w:t>
            </w:r>
            <w:r w:rsidR="00C96A78" w:rsidRPr="00B90872">
              <w:rPr>
                <w:rStyle w:val="Hyperlink"/>
                <w:rFonts w:ascii="Times New Roman" w:eastAsia="Times New Roman" w:hAnsi="Times New Roman" w:cs="Times New Roman"/>
                <w:noProof/>
              </w:rPr>
              <w:t>What Makes BATB Different</w:t>
            </w:r>
            <w:r w:rsidR="00C96A78">
              <w:rPr>
                <w:noProof/>
                <w:webHidden/>
              </w:rPr>
              <w:tab/>
            </w:r>
            <w:r w:rsidR="00C96A78">
              <w:rPr>
                <w:noProof/>
                <w:webHidden/>
              </w:rPr>
              <w:fldChar w:fldCharType="begin"/>
            </w:r>
            <w:r w:rsidR="00C96A78">
              <w:rPr>
                <w:noProof/>
                <w:webHidden/>
              </w:rPr>
              <w:instrText xml:space="preserve"> PAGEREF _Toc57031664 \h </w:instrText>
            </w:r>
            <w:r w:rsidR="00C96A78">
              <w:rPr>
                <w:noProof/>
                <w:webHidden/>
              </w:rPr>
            </w:r>
            <w:r w:rsidR="00C96A78">
              <w:rPr>
                <w:noProof/>
                <w:webHidden/>
              </w:rPr>
              <w:fldChar w:fldCharType="separate"/>
            </w:r>
            <w:r w:rsidR="00E40CBC">
              <w:rPr>
                <w:noProof/>
                <w:webHidden/>
              </w:rPr>
              <w:t>13</w:t>
            </w:r>
            <w:r w:rsidR="00C96A78">
              <w:rPr>
                <w:noProof/>
                <w:webHidden/>
              </w:rPr>
              <w:fldChar w:fldCharType="end"/>
            </w:r>
          </w:hyperlink>
        </w:p>
        <w:p w:rsidR="00C96A78" w:rsidRPr="00C96A78" w:rsidRDefault="00AF3905">
          <w:pPr>
            <w:pStyle w:val="TOC1"/>
            <w:rPr>
              <w:rFonts w:eastAsiaTheme="minorEastAsia"/>
              <w:b/>
              <w:noProof/>
            </w:rPr>
          </w:pPr>
          <w:hyperlink w:anchor="_Toc57031665" w:history="1">
            <w:r w:rsidR="00C96A78" w:rsidRPr="00C96A78">
              <w:rPr>
                <w:rStyle w:val="Hyperlink"/>
                <w:rFonts w:ascii="Times New Roman" w:hAnsi="Times New Roman" w:cs="Times New Roman"/>
                <w:b/>
                <w:noProof/>
              </w:rPr>
              <w:t>CHAPTER-3</w:t>
            </w:r>
            <w:r w:rsidR="00C96A78" w:rsidRPr="00C96A78">
              <w:rPr>
                <w:b/>
                <w:noProof/>
                <w:webHidden/>
              </w:rPr>
              <w:tab/>
            </w:r>
            <w:r w:rsidR="00C96A78" w:rsidRPr="00C96A78">
              <w:rPr>
                <w:b/>
                <w:noProof/>
                <w:webHidden/>
              </w:rPr>
              <w:fldChar w:fldCharType="begin"/>
            </w:r>
            <w:r w:rsidR="00C96A78" w:rsidRPr="00C96A78">
              <w:rPr>
                <w:b/>
                <w:noProof/>
                <w:webHidden/>
              </w:rPr>
              <w:instrText xml:space="preserve"> PAGEREF _Toc57031665 \h </w:instrText>
            </w:r>
            <w:r w:rsidR="00C96A78" w:rsidRPr="00C96A78">
              <w:rPr>
                <w:b/>
                <w:noProof/>
                <w:webHidden/>
              </w:rPr>
            </w:r>
            <w:r w:rsidR="00C96A78" w:rsidRPr="00C96A78">
              <w:rPr>
                <w:b/>
                <w:noProof/>
                <w:webHidden/>
              </w:rPr>
              <w:fldChar w:fldCharType="separate"/>
            </w:r>
            <w:r w:rsidR="00E40CBC">
              <w:rPr>
                <w:b/>
                <w:noProof/>
                <w:webHidden/>
              </w:rPr>
              <w:t>14</w:t>
            </w:r>
            <w:r w:rsidR="00C96A78" w:rsidRPr="00C96A78">
              <w:rPr>
                <w:b/>
                <w:noProof/>
                <w:webHidden/>
              </w:rPr>
              <w:fldChar w:fldCharType="end"/>
            </w:r>
          </w:hyperlink>
        </w:p>
        <w:p w:rsidR="00C96A78" w:rsidRPr="00C96A78" w:rsidRDefault="00AF3905">
          <w:pPr>
            <w:pStyle w:val="TOC1"/>
            <w:rPr>
              <w:rFonts w:eastAsiaTheme="minorEastAsia"/>
              <w:b/>
              <w:noProof/>
            </w:rPr>
          </w:pPr>
          <w:hyperlink w:anchor="_Toc57031666" w:history="1">
            <w:r w:rsidR="00C96A78" w:rsidRPr="00C96A78">
              <w:rPr>
                <w:rStyle w:val="Hyperlink"/>
                <w:rFonts w:ascii="Times New Roman" w:hAnsi="Times New Roman" w:cs="Times New Roman"/>
                <w:b/>
                <w:noProof/>
              </w:rPr>
              <w:t>RECRUITMENT PROCESS AND POLICIES</w:t>
            </w:r>
            <w:r w:rsidR="00C96A78" w:rsidRPr="00C96A78">
              <w:rPr>
                <w:b/>
                <w:noProof/>
                <w:webHidden/>
              </w:rPr>
              <w:tab/>
            </w:r>
            <w:r w:rsidR="00C96A78" w:rsidRPr="00C96A78">
              <w:rPr>
                <w:b/>
                <w:noProof/>
                <w:webHidden/>
              </w:rPr>
              <w:fldChar w:fldCharType="begin"/>
            </w:r>
            <w:r w:rsidR="00C96A78" w:rsidRPr="00C96A78">
              <w:rPr>
                <w:b/>
                <w:noProof/>
                <w:webHidden/>
              </w:rPr>
              <w:instrText xml:space="preserve"> PAGEREF _Toc57031666 \h </w:instrText>
            </w:r>
            <w:r w:rsidR="00C96A78" w:rsidRPr="00C96A78">
              <w:rPr>
                <w:b/>
                <w:noProof/>
                <w:webHidden/>
              </w:rPr>
            </w:r>
            <w:r w:rsidR="00C96A78" w:rsidRPr="00C96A78">
              <w:rPr>
                <w:b/>
                <w:noProof/>
                <w:webHidden/>
              </w:rPr>
              <w:fldChar w:fldCharType="separate"/>
            </w:r>
            <w:r w:rsidR="00E40CBC">
              <w:rPr>
                <w:b/>
                <w:noProof/>
                <w:webHidden/>
              </w:rPr>
              <w:t>15</w:t>
            </w:r>
            <w:r w:rsidR="00C96A78" w:rsidRPr="00C96A78">
              <w:rPr>
                <w:b/>
                <w:noProof/>
                <w:webHidden/>
              </w:rPr>
              <w:fldChar w:fldCharType="end"/>
            </w:r>
          </w:hyperlink>
        </w:p>
        <w:p w:rsidR="00C96A78" w:rsidRDefault="00AF3905">
          <w:pPr>
            <w:pStyle w:val="TOC2"/>
            <w:tabs>
              <w:tab w:val="right" w:pos="9350"/>
            </w:tabs>
            <w:rPr>
              <w:rFonts w:eastAsiaTheme="minorEastAsia"/>
              <w:noProof/>
            </w:rPr>
          </w:pPr>
          <w:hyperlink w:anchor="_Toc57031667" w:history="1">
            <w:r w:rsidR="00C96A78" w:rsidRPr="00B90872">
              <w:rPr>
                <w:rStyle w:val="Hyperlink"/>
                <w:rFonts w:ascii="Times New Roman" w:hAnsi="Times New Roman" w:cs="Times New Roman"/>
                <w:noProof/>
              </w:rPr>
              <w:t>Recruitment and Selection</w:t>
            </w:r>
            <w:r w:rsidR="00C96A78">
              <w:rPr>
                <w:noProof/>
                <w:webHidden/>
              </w:rPr>
              <w:tab/>
            </w:r>
            <w:r w:rsidR="00C96A78">
              <w:rPr>
                <w:noProof/>
                <w:webHidden/>
              </w:rPr>
              <w:fldChar w:fldCharType="begin"/>
            </w:r>
            <w:r w:rsidR="00C96A78">
              <w:rPr>
                <w:noProof/>
                <w:webHidden/>
              </w:rPr>
              <w:instrText xml:space="preserve"> PAGEREF _Toc57031667 \h </w:instrText>
            </w:r>
            <w:r w:rsidR="00C96A78">
              <w:rPr>
                <w:noProof/>
                <w:webHidden/>
              </w:rPr>
            </w:r>
            <w:r w:rsidR="00C96A78">
              <w:rPr>
                <w:noProof/>
                <w:webHidden/>
              </w:rPr>
              <w:fldChar w:fldCharType="separate"/>
            </w:r>
            <w:r w:rsidR="00E40CBC">
              <w:rPr>
                <w:noProof/>
                <w:webHidden/>
              </w:rPr>
              <w:t>15</w:t>
            </w:r>
            <w:r w:rsidR="00C96A78">
              <w:rPr>
                <w:noProof/>
                <w:webHidden/>
              </w:rPr>
              <w:fldChar w:fldCharType="end"/>
            </w:r>
          </w:hyperlink>
        </w:p>
        <w:p w:rsidR="00C96A78" w:rsidRDefault="00AF3905">
          <w:pPr>
            <w:pStyle w:val="TOC2"/>
            <w:tabs>
              <w:tab w:val="right" w:pos="9350"/>
            </w:tabs>
            <w:rPr>
              <w:rFonts w:eastAsiaTheme="minorEastAsia"/>
              <w:noProof/>
            </w:rPr>
          </w:pPr>
          <w:hyperlink w:anchor="_Toc57031668" w:history="1">
            <w:r w:rsidR="00C96A78" w:rsidRPr="00B90872">
              <w:rPr>
                <w:rStyle w:val="Hyperlink"/>
                <w:rFonts w:ascii="Times New Roman" w:hAnsi="Times New Roman" w:cs="Times New Roman"/>
                <w:noProof/>
              </w:rPr>
              <w:t>3.1 Recruitment Policies</w:t>
            </w:r>
            <w:r w:rsidR="00C96A78">
              <w:rPr>
                <w:noProof/>
                <w:webHidden/>
              </w:rPr>
              <w:tab/>
            </w:r>
            <w:r w:rsidR="00C96A78">
              <w:rPr>
                <w:noProof/>
                <w:webHidden/>
              </w:rPr>
              <w:fldChar w:fldCharType="begin"/>
            </w:r>
            <w:r w:rsidR="00C96A78">
              <w:rPr>
                <w:noProof/>
                <w:webHidden/>
              </w:rPr>
              <w:instrText xml:space="preserve"> PAGEREF _Toc57031668 \h </w:instrText>
            </w:r>
            <w:r w:rsidR="00C96A78">
              <w:rPr>
                <w:noProof/>
                <w:webHidden/>
              </w:rPr>
            </w:r>
            <w:r w:rsidR="00C96A78">
              <w:rPr>
                <w:noProof/>
                <w:webHidden/>
              </w:rPr>
              <w:fldChar w:fldCharType="separate"/>
            </w:r>
            <w:r w:rsidR="00E40CBC">
              <w:rPr>
                <w:noProof/>
                <w:webHidden/>
              </w:rPr>
              <w:t>16</w:t>
            </w:r>
            <w:r w:rsidR="00C96A78">
              <w:rPr>
                <w:noProof/>
                <w:webHidden/>
              </w:rPr>
              <w:fldChar w:fldCharType="end"/>
            </w:r>
          </w:hyperlink>
        </w:p>
        <w:p w:rsidR="00C96A78" w:rsidRDefault="00AF3905">
          <w:pPr>
            <w:pStyle w:val="TOC2"/>
            <w:tabs>
              <w:tab w:val="right" w:pos="9350"/>
            </w:tabs>
            <w:rPr>
              <w:rFonts w:eastAsiaTheme="minorEastAsia"/>
              <w:noProof/>
            </w:rPr>
          </w:pPr>
          <w:hyperlink w:anchor="_Toc57031670" w:history="1">
            <w:r w:rsidR="00C96A78" w:rsidRPr="00B90872">
              <w:rPr>
                <w:rStyle w:val="Hyperlink"/>
                <w:rFonts w:ascii="Times New Roman" w:eastAsia="Times New Roman" w:hAnsi="Times New Roman" w:cs="Times New Roman"/>
                <w:noProof/>
              </w:rPr>
              <w:t>3.2 Recruitment process:</w:t>
            </w:r>
            <w:r w:rsidR="00C96A78">
              <w:rPr>
                <w:noProof/>
                <w:webHidden/>
              </w:rPr>
              <w:tab/>
            </w:r>
            <w:r w:rsidR="00C96A78">
              <w:rPr>
                <w:noProof/>
                <w:webHidden/>
              </w:rPr>
              <w:fldChar w:fldCharType="begin"/>
            </w:r>
            <w:r w:rsidR="00C96A78">
              <w:rPr>
                <w:noProof/>
                <w:webHidden/>
              </w:rPr>
              <w:instrText xml:space="preserve"> PAGEREF _Toc57031670 \h </w:instrText>
            </w:r>
            <w:r w:rsidR="00C96A78">
              <w:rPr>
                <w:noProof/>
                <w:webHidden/>
              </w:rPr>
            </w:r>
            <w:r w:rsidR="00C96A78">
              <w:rPr>
                <w:noProof/>
                <w:webHidden/>
              </w:rPr>
              <w:fldChar w:fldCharType="separate"/>
            </w:r>
            <w:r w:rsidR="00E40CBC">
              <w:rPr>
                <w:noProof/>
                <w:webHidden/>
              </w:rPr>
              <w:t>16</w:t>
            </w:r>
            <w:r w:rsidR="00C96A78">
              <w:rPr>
                <w:noProof/>
                <w:webHidden/>
              </w:rPr>
              <w:fldChar w:fldCharType="end"/>
            </w:r>
          </w:hyperlink>
        </w:p>
        <w:p w:rsidR="00C96A78" w:rsidRDefault="00AF3905">
          <w:pPr>
            <w:pStyle w:val="TOC2"/>
            <w:tabs>
              <w:tab w:val="right" w:pos="9350"/>
            </w:tabs>
            <w:rPr>
              <w:rFonts w:eastAsiaTheme="minorEastAsia"/>
              <w:noProof/>
            </w:rPr>
          </w:pPr>
          <w:hyperlink w:anchor="_Toc57031671" w:history="1">
            <w:r w:rsidR="00C96A78" w:rsidRPr="00B90872">
              <w:rPr>
                <w:rStyle w:val="Hyperlink"/>
                <w:rFonts w:ascii="Times New Roman" w:hAnsi="Times New Roman" w:cs="Times New Roman"/>
                <w:noProof/>
              </w:rPr>
              <w:t>3.3 Development for Motivation</w:t>
            </w:r>
            <w:r w:rsidR="00C96A78">
              <w:rPr>
                <w:noProof/>
                <w:webHidden/>
              </w:rPr>
              <w:tab/>
            </w:r>
            <w:r w:rsidR="00C96A78">
              <w:rPr>
                <w:noProof/>
                <w:webHidden/>
              </w:rPr>
              <w:fldChar w:fldCharType="begin"/>
            </w:r>
            <w:r w:rsidR="00C96A78">
              <w:rPr>
                <w:noProof/>
                <w:webHidden/>
              </w:rPr>
              <w:instrText xml:space="preserve"> PAGEREF _Toc57031671 \h </w:instrText>
            </w:r>
            <w:r w:rsidR="00C96A78">
              <w:rPr>
                <w:noProof/>
                <w:webHidden/>
              </w:rPr>
            </w:r>
            <w:r w:rsidR="00C96A78">
              <w:rPr>
                <w:noProof/>
                <w:webHidden/>
              </w:rPr>
              <w:fldChar w:fldCharType="separate"/>
            </w:r>
            <w:r w:rsidR="00E40CBC">
              <w:rPr>
                <w:noProof/>
                <w:webHidden/>
              </w:rPr>
              <w:t>17</w:t>
            </w:r>
            <w:r w:rsidR="00C96A78">
              <w:rPr>
                <w:noProof/>
                <w:webHidden/>
              </w:rPr>
              <w:fldChar w:fldCharType="end"/>
            </w:r>
          </w:hyperlink>
        </w:p>
        <w:p w:rsidR="00C96A78" w:rsidRDefault="00AF3905">
          <w:pPr>
            <w:pStyle w:val="TOC2"/>
            <w:tabs>
              <w:tab w:val="right" w:pos="9350"/>
            </w:tabs>
            <w:rPr>
              <w:rFonts w:eastAsiaTheme="minorEastAsia"/>
              <w:noProof/>
            </w:rPr>
          </w:pPr>
          <w:hyperlink w:anchor="_Toc57031672" w:history="1">
            <w:r w:rsidR="00C96A78" w:rsidRPr="00B90872">
              <w:rPr>
                <w:rStyle w:val="Hyperlink"/>
                <w:rFonts w:ascii="Times New Roman" w:hAnsi="Times New Roman" w:cs="Times New Roman"/>
                <w:noProof/>
              </w:rPr>
              <w:t>3.4 Attracting the Best</w:t>
            </w:r>
            <w:r w:rsidR="00C96A78">
              <w:rPr>
                <w:noProof/>
                <w:webHidden/>
              </w:rPr>
              <w:tab/>
            </w:r>
            <w:r w:rsidR="00C96A78">
              <w:rPr>
                <w:noProof/>
                <w:webHidden/>
              </w:rPr>
              <w:fldChar w:fldCharType="begin"/>
            </w:r>
            <w:r w:rsidR="00C96A78">
              <w:rPr>
                <w:noProof/>
                <w:webHidden/>
              </w:rPr>
              <w:instrText xml:space="preserve"> PAGEREF _Toc57031672 \h </w:instrText>
            </w:r>
            <w:r w:rsidR="00C96A78">
              <w:rPr>
                <w:noProof/>
                <w:webHidden/>
              </w:rPr>
            </w:r>
            <w:r w:rsidR="00C96A78">
              <w:rPr>
                <w:noProof/>
                <w:webHidden/>
              </w:rPr>
              <w:fldChar w:fldCharType="separate"/>
            </w:r>
            <w:r w:rsidR="00E40CBC">
              <w:rPr>
                <w:noProof/>
                <w:webHidden/>
              </w:rPr>
              <w:t>18</w:t>
            </w:r>
            <w:r w:rsidR="00C96A78">
              <w:rPr>
                <w:noProof/>
                <w:webHidden/>
              </w:rPr>
              <w:fldChar w:fldCharType="end"/>
            </w:r>
          </w:hyperlink>
        </w:p>
        <w:p w:rsidR="00C96A78" w:rsidRDefault="00AF3905">
          <w:pPr>
            <w:pStyle w:val="TOC2"/>
            <w:tabs>
              <w:tab w:val="right" w:pos="9350"/>
            </w:tabs>
            <w:rPr>
              <w:rFonts w:eastAsiaTheme="minorEastAsia"/>
              <w:noProof/>
            </w:rPr>
          </w:pPr>
          <w:hyperlink w:anchor="_Toc57031675" w:history="1">
            <w:r w:rsidR="00C96A78" w:rsidRPr="00B90872">
              <w:rPr>
                <w:rStyle w:val="Hyperlink"/>
                <w:noProof/>
              </w:rPr>
              <w:t>3.5 Recruitment and Selection:</w:t>
            </w:r>
            <w:r w:rsidR="00C96A78">
              <w:rPr>
                <w:noProof/>
                <w:webHidden/>
              </w:rPr>
              <w:tab/>
            </w:r>
            <w:r w:rsidR="00C96A78">
              <w:rPr>
                <w:noProof/>
                <w:webHidden/>
              </w:rPr>
              <w:fldChar w:fldCharType="begin"/>
            </w:r>
            <w:r w:rsidR="00C96A78">
              <w:rPr>
                <w:noProof/>
                <w:webHidden/>
              </w:rPr>
              <w:instrText xml:space="preserve"> PAGEREF _Toc57031675 \h </w:instrText>
            </w:r>
            <w:r w:rsidR="00C96A78">
              <w:rPr>
                <w:noProof/>
                <w:webHidden/>
              </w:rPr>
            </w:r>
            <w:r w:rsidR="00C96A78">
              <w:rPr>
                <w:noProof/>
                <w:webHidden/>
              </w:rPr>
              <w:fldChar w:fldCharType="separate"/>
            </w:r>
            <w:r w:rsidR="00E40CBC">
              <w:rPr>
                <w:noProof/>
                <w:webHidden/>
              </w:rPr>
              <w:t>18</w:t>
            </w:r>
            <w:r w:rsidR="00C96A78">
              <w:rPr>
                <w:noProof/>
                <w:webHidden/>
              </w:rPr>
              <w:fldChar w:fldCharType="end"/>
            </w:r>
          </w:hyperlink>
        </w:p>
        <w:p w:rsidR="00C96A78" w:rsidRDefault="00AF3905">
          <w:pPr>
            <w:pStyle w:val="TOC2"/>
            <w:tabs>
              <w:tab w:val="right" w:pos="9350"/>
            </w:tabs>
            <w:rPr>
              <w:rFonts w:eastAsiaTheme="minorEastAsia"/>
              <w:noProof/>
            </w:rPr>
          </w:pPr>
          <w:hyperlink w:anchor="_Toc57031676" w:history="1">
            <w:r w:rsidR="00C96A78" w:rsidRPr="00B90872">
              <w:rPr>
                <w:rStyle w:val="Hyperlink"/>
                <w:rFonts w:ascii="Times New Roman" w:hAnsi="Times New Roman" w:cs="Times New Roman"/>
                <w:noProof/>
              </w:rPr>
              <w:t>3.6 International Recruitment and Selection</w:t>
            </w:r>
            <w:r w:rsidR="00C96A78">
              <w:rPr>
                <w:noProof/>
                <w:webHidden/>
              </w:rPr>
              <w:tab/>
            </w:r>
            <w:r w:rsidR="00C96A78">
              <w:rPr>
                <w:noProof/>
                <w:webHidden/>
              </w:rPr>
              <w:fldChar w:fldCharType="begin"/>
            </w:r>
            <w:r w:rsidR="00C96A78">
              <w:rPr>
                <w:noProof/>
                <w:webHidden/>
              </w:rPr>
              <w:instrText xml:space="preserve"> PAGEREF _Toc57031676 \h </w:instrText>
            </w:r>
            <w:r w:rsidR="00C96A78">
              <w:rPr>
                <w:noProof/>
                <w:webHidden/>
              </w:rPr>
            </w:r>
            <w:r w:rsidR="00C96A78">
              <w:rPr>
                <w:noProof/>
                <w:webHidden/>
              </w:rPr>
              <w:fldChar w:fldCharType="separate"/>
            </w:r>
            <w:r w:rsidR="00E40CBC">
              <w:rPr>
                <w:noProof/>
                <w:webHidden/>
              </w:rPr>
              <w:t>18</w:t>
            </w:r>
            <w:r w:rsidR="00C96A78">
              <w:rPr>
                <w:noProof/>
                <w:webHidden/>
              </w:rPr>
              <w:fldChar w:fldCharType="end"/>
            </w:r>
          </w:hyperlink>
        </w:p>
        <w:p w:rsidR="00C96A78" w:rsidRDefault="00AF3905">
          <w:pPr>
            <w:pStyle w:val="TOC3"/>
            <w:rPr>
              <w:rFonts w:eastAsiaTheme="minorEastAsia"/>
              <w:noProof/>
            </w:rPr>
          </w:pPr>
          <w:hyperlink w:anchor="_Toc57031679" w:history="1">
            <w:r w:rsidR="00C96A78" w:rsidRPr="00B90872">
              <w:rPr>
                <w:rStyle w:val="Hyperlink"/>
                <w:rFonts w:ascii="Times New Roman" w:hAnsi="Times New Roman" w:cs="Times New Roman"/>
                <w:noProof/>
              </w:rPr>
              <w:t>3.6.1 (i)  Ethnocentric:</w:t>
            </w:r>
            <w:r w:rsidR="00C96A78">
              <w:rPr>
                <w:noProof/>
                <w:webHidden/>
              </w:rPr>
              <w:tab/>
            </w:r>
            <w:r w:rsidR="00C96A78">
              <w:rPr>
                <w:noProof/>
                <w:webHidden/>
              </w:rPr>
              <w:fldChar w:fldCharType="begin"/>
            </w:r>
            <w:r w:rsidR="00C96A78">
              <w:rPr>
                <w:noProof/>
                <w:webHidden/>
              </w:rPr>
              <w:instrText xml:space="preserve"> PAGEREF _Toc57031679 \h </w:instrText>
            </w:r>
            <w:r w:rsidR="00C96A78">
              <w:rPr>
                <w:noProof/>
                <w:webHidden/>
              </w:rPr>
            </w:r>
            <w:r w:rsidR="00C96A78">
              <w:rPr>
                <w:noProof/>
                <w:webHidden/>
              </w:rPr>
              <w:fldChar w:fldCharType="separate"/>
            </w:r>
            <w:r w:rsidR="00E40CBC">
              <w:rPr>
                <w:noProof/>
                <w:webHidden/>
              </w:rPr>
              <w:t>18</w:t>
            </w:r>
            <w:r w:rsidR="00C96A78">
              <w:rPr>
                <w:noProof/>
                <w:webHidden/>
              </w:rPr>
              <w:fldChar w:fldCharType="end"/>
            </w:r>
          </w:hyperlink>
        </w:p>
        <w:p w:rsidR="00C96A78" w:rsidRDefault="00AF3905">
          <w:pPr>
            <w:pStyle w:val="TOC3"/>
            <w:rPr>
              <w:rFonts w:eastAsiaTheme="minorEastAsia"/>
              <w:noProof/>
            </w:rPr>
          </w:pPr>
          <w:hyperlink w:anchor="_Toc57031680" w:history="1">
            <w:r w:rsidR="00C96A78" w:rsidRPr="00B90872">
              <w:rPr>
                <w:rStyle w:val="Hyperlink"/>
                <w:rFonts w:ascii="Times New Roman" w:hAnsi="Times New Roman" w:cs="Times New Roman"/>
                <w:noProof/>
              </w:rPr>
              <w:t>3.6.2 (ii) Polycentric:</w:t>
            </w:r>
            <w:r w:rsidR="00C96A78">
              <w:rPr>
                <w:noProof/>
                <w:webHidden/>
              </w:rPr>
              <w:tab/>
            </w:r>
            <w:r w:rsidR="00C96A78">
              <w:rPr>
                <w:noProof/>
                <w:webHidden/>
              </w:rPr>
              <w:fldChar w:fldCharType="begin"/>
            </w:r>
            <w:r w:rsidR="00C96A78">
              <w:rPr>
                <w:noProof/>
                <w:webHidden/>
              </w:rPr>
              <w:instrText xml:space="preserve"> PAGEREF _Toc57031680 \h </w:instrText>
            </w:r>
            <w:r w:rsidR="00C96A78">
              <w:rPr>
                <w:noProof/>
                <w:webHidden/>
              </w:rPr>
            </w:r>
            <w:r w:rsidR="00C96A78">
              <w:rPr>
                <w:noProof/>
                <w:webHidden/>
              </w:rPr>
              <w:fldChar w:fldCharType="separate"/>
            </w:r>
            <w:r w:rsidR="00E40CBC">
              <w:rPr>
                <w:noProof/>
                <w:webHidden/>
              </w:rPr>
              <w:t>19</w:t>
            </w:r>
            <w:r w:rsidR="00C96A78">
              <w:rPr>
                <w:noProof/>
                <w:webHidden/>
              </w:rPr>
              <w:fldChar w:fldCharType="end"/>
            </w:r>
          </w:hyperlink>
        </w:p>
        <w:p w:rsidR="00C96A78" w:rsidRDefault="00AF3905">
          <w:pPr>
            <w:pStyle w:val="TOC3"/>
            <w:rPr>
              <w:rFonts w:eastAsiaTheme="minorEastAsia"/>
              <w:noProof/>
            </w:rPr>
          </w:pPr>
          <w:hyperlink w:anchor="_Toc57031681" w:history="1">
            <w:r w:rsidR="00C96A78" w:rsidRPr="00B90872">
              <w:rPr>
                <w:rStyle w:val="Hyperlink"/>
                <w:rFonts w:ascii="Times New Roman" w:hAnsi="Times New Roman" w:cs="Times New Roman"/>
                <w:noProof/>
              </w:rPr>
              <w:t>3.6.3 (iii) Regio Centric</w:t>
            </w:r>
            <w:r w:rsidR="00C96A78" w:rsidRPr="00B90872">
              <w:rPr>
                <w:rStyle w:val="Hyperlink"/>
                <w:noProof/>
              </w:rPr>
              <w:t>:</w:t>
            </w:r>
            <w:r w:rsidR="00C96A78">
              <w:rPr>
                <w:noProof/>
                <w:webHidden/>
              </w:rPr>
              <w:tab/>
            </w:r>
            <w:r w:rsidR="00C96A78">
              <w:rPr>
                <w:noProof/>
                <w:webHidden/>
              </w:rPr>
              <w:fldChar w:fldCharType="begin"/>
            </w:r>
            <w:r w:rsidR="00C96A78">
              <w:rPr>
                <w:noProof/>
                <w:webHidden/>
              </w:rPr>
              <w:instrText xml:space="preserve"> PAGEREF _Toc57031681 \h </w:instrText>
            </w:r>
            <w:r w:rsidR="00C96A78">
              <w:rPr>
                <w:noProof/>
                <w:webHidden/>
              </w:rPr>
            </w:r>
            <w:r w:rsidR="00C96A78">
              <w:rPr>
                <w:noProof/>
                <w:webHidden/>
              </w:rPr>
              <w:fldChar w:fldCharType="separate"/>
            </w:r>
            <w:r w:rsidR="00E40CBC">
              <w:rPr>
                <w:noProof/>
                <w:webHidden/>
              </w:rPr>
              <w:t>19</w:t>
            </w:r>
            <w:r w:rsidR="00C96A78">
              <w:rPr>
                <w:noProof/>
                <w:webHidden/>
              </w:rPr>
              <w:fldChar w:fldCharType="end"/>
            </w:r>
          </w:hyperlink>
        </w:p>
        <w:p w:rsidR="00C96A78" w:rsidRDefault="00AF3905">
          <w:pPr>
            <w:pStyle w:val="TOC3"/>
            <w:rPr>
              <w:rFonts w:eastAsiaTheme="minorEastAsia"/>
              <w:noProof/>
            </w:rPr>
          </w:pPr>
          <w:hyperlink w:anchor="_Toc57031682" w:history="1">
            <w:r w:rsidR="00C96A78" w:rsidRPr="00B90872">
              <w:rPr>
                <w:rStyle w:val="Hyperlink"/>
                <w:rFonts w:ascii="Times New Roman" w:hAnsi="Times New Roman" w:cs="Times New Roman"/>
                <w:noProof/>
              </w:rPr>
              <w:t>3.6.4 (iv)Global:</w:t>
            </w:r>
            <w:r w:rsidR="00C96A78">
              <w:rPr>
                <w:noProof/>
                <w:webHidden/>
              </w:rPr>
              <w:tab/>
            </w:r>
            <w:r w:rsidR="00C96A78">
              <w:rPr>
                <w:noProof/>
                <w:webHidden/>
              </w:rPr>
              <w:fldChar w:fldCharType="begin"/>
            </w:r>
            <w:r w:rsidR="00C96A78">
              <w:rPr>
                <w:noProof/>
                <w:webHidden/>
              </w:rPr>
              <w:instrText xml:space="preserve"> PAGEREF _Toc57031682 \h </w:instrText>
            </w:r>
            <w:r w:rsidR="00C96A78">
              <w:rPr>
                <w:noProof/>
                <w:webHidden/>
              </w:rPr>
            </w:r>
            <w:r w:rsidR="00C96A78">
              <w:rPr>
                <w:noProof/>
                <w:webHidden/>
              </w:rPr>
              <w:fldChar w:fldCharType="separate"/>
            </w:r>
            <w:r w:rsidR="00E40CBC">
              <w:rPr>
                <w:noProof/>
                <w:webHidden/>
              </w:rPr>
              <w:t>19</w:t>
            </w:r>
            <w:r w:rsidR="00C96A78">
              <w:rPr>
                <w:noProof/>
                <w:webHidden/>
              </w:rPr>
              <w:fldChar w:fldCharType="end"/>
            </w:r>
          </w:hyperlink>
        </w:p>
        <w:p w:rsidR="00C96A78" w:rsidRDefault="00AF3905">
          <w:pPr>
            <w:pStyle w:val="TOC2"/>
            <w:tabs>
              <w:tab w:val="right" w:pos="9350"/>
            </w:tabs>
            <w:rPr>
              <w:rFonts w:eastAsiaTheme="minorEastAsia"/>
              <w:noProof/>
            </w:rPr>
          </w:pPr>
          <w:hyperlink w:anchor="_Toc57031683" w:history="1">
            <w:r w:rsidR="00C96A78" w:rsidRPr="00B90872">
              <w:rPr>
                <w:rStyle w:val="Hyperlink"/>
                <w:rFonts w:ascii="Times New Roman" w:hAnsi="Times New Roman" w:cs="Times New Roman"/>
                <w:noProof/>
              </w:rPr>
              <w:t>3.7 Recruitment at the BATB:</w:t>
            </w:r>
            <w:r w:rsidR="00C96A78">
              <w:rPr>
                <w:noProof/>
                <w:webHidden/>
              </w:rPr>
              <w:tab/>
            </w:r>
            <w:r w:rsidR="00C96A78">
              <w:rPr>
                <w:noProof/>
                <w:webHidden/>
              </w:rPr>
              <w:fldChar w:fldCharType="begin"/>
            </w:r>
            <w:r w:rsidR="00C96A78">
              <w:rPr>
                <w:noProof/>
                <w:webHidden/>
              </w:rPr>
              <w:instrText xml:space="preserve"> PAGEREF _Toc57031683 \h </w:instrText>
            </w:r>
            <w:r w:rsidR="00C96A78">
              <w:rPr>
                <w:noProof/>
                <w:webHidden/>
              </w:rPr>
            </w:r>
            <w:r w:rsidR="00C96A78">
              <w:rPr>
                <w:noProof/>
                <w:webHidden/>
              </w:rPr>
              <w:fldChar w:fldCharType="separate"/>
            </w:r>
            <w:r w:rsidR="00E40CBC">
              <w:rPr>
                <w:noProof/>
                <w:webHidden/>
              </w:rPr>
              <w:t>19</w:t>
            </w:r>
            <w:r w:rsidR="00C96A78">
              <w:rPr>
                <w:noProof/>
                <w:webHidden/>
              </w:rPr>
              <w:fldChar w:fldCharType="end"/>
            </w:r>
          </w:hyperlink>
        </w:p>
        <w:p w:rsidR="00C96A78" w:rsidRDefault="00AF3905">
          <w:pPr>
            <w:pStyle w:val="TOC2"/>
            <w:tabs>
              <w:tab w:val="right" w:pos="9350"/>
            </w:tabs>
            <w:rPr>
              <w:rFonts w:eastAsiaTheme="minorEastAsia"/>
              <w:noProof/>
            </w:rPr>
          </w:pPr>
          <w:hyperlink w:anchor="_Toc57031684" w:history="1">
            <w:r w:rsidR="00C96A78" w:rsidRPr="00B90872">
              <w:rPr>
                <w:rStyle w:val="Hyperlink"/>
                <w:rFonts w:ascii="Times New Roman" w:hAnsi="Times New Roman" w:cs="Times New Roman"/>
                <w:noProof/>
              </w:rPr>
              <w:t>3.8 Methods of Recruitment:</w:t>
            </w:r>
            <w:r w:rsidR="00C96A78">
              <w:rPr>
                <w:noProof/>
                <w:webHidden/>
              </w:rPr>
              <w:tab/>
            </w:r>
            <w:r w:rsidR="00C96A78">
              <w:rPr>
                <w:noProof/>
                <w:webHidden/>
              </w:rPr>
              <w:fldChar w:fldCharType="begin"/>
            </w:r>
            <w:r w:rsidR="00C96A78">
              <w:rPr>
                <w:noProof/>
                <w:webHidden/>
              </w:rPr>
              <w:instrText xml:space="preserve"> PAGEREF _Toc57031684 \h </w:instrText>
            </w:r>
            <w:r w:rsidR="00C96A78">
              <w:rPr>
                <w:noProof/>
                <w:webHidden/>
              </w:rPr>
            </w:r>
            <w:r w:rsidR="00C96A78">
              <w:rPr>
                <w:noProof/>
                <w:webHidden/>
              </w:rPr>
              <w:fldChar w:fldCharType="separate"/>
            </w:r>
            <w:r w:rsidR="00E40CBC">
              <w:rPr>
                <w:noProof/>
                <w:webHidden/>
              </w:rPr>
              <w:t>19</w:t>
            </w:r>
            <w:r w:rsidR="00C96A78">
              <w:rPr>
                <w:noProof/>
                <w:webHidden/>
              </w:rPr>
              <w:fldChar w:fldCharType="end"/>
            </w:r>
          </w:hyperlink>
        </w:p>
        <w:p w:rsidR="00C96A78" w:rsidRDefault="00AF3905">
          <w:pPr>
            <w:pStyle w:val="TOC3"/>
            <w:rPr>
              <w:rFonts w:eastAsiaTheme="minorEastAsia"/>
              <w:noProof/>
            </w:rPr>
          </w:pPr>
          <w:hyperlink w:anchor="_Toc57031686" w:history="1">
            <w:r w:rsidR="00C96A78" w:rsidRPr="00B90872">
              <w:rPr>
                <w:rStyle w:val="Hyperlink"/>
                <w:rFonts w:ascii="Times New Roman" w:hAnsi="Times New Roman" w:cs="Times New Roman"/>
                <w:noProof/>
              </w:rPr>
              <w:t>3.8.1 Advertising</w:t>
            </w:r>
            <w:r w:rsidR="00C96A78">
              <w:rPr>
                <w:noProof/>
                <w:webHidden/>
              </w:rPr>
              <w:tab/>
            </w:r>
            <w:r w:rsidR="00C96A78">
              <w:rPr>
                <w:noProof/>
                <w:webHidden/>
              </w:rPr>
              <w:fldChar w:fldCharType="begin"/>
            </w:r>
            <w:r w:rsidR="00C96A78">
              <w:rPr>
                <w:noProof/>
                <w:webHidden/>
              </w:rPr>
              <w:instrText xml:space="preserve"> PAGEREF _Toc57031686 \h </w:instrText>
            </w:r>
            <w:r w:rsidR="00C96A78">
              <w:rPr>
                <w:noProof/>
                <w:webHidden/>
              </w:rPr>
            </w:r>
            <w:r w:rsidR="00C96A78">
              <w:rPr>
                <w:noProof/>
                <w:webHidden/>
              </w:rPr>
              <w:fldChar w:fldCharType="separate"/>
            </w:r>
            <w:r w:rsidR="00E40CBC">
              <w:rPr>
                <w:noProof/>
                <w:webHidden/>
              </w:rPr>
              <w:t>19</w:t>
            </w:r>
            <w:r w:rsidR="00C96A78">
              <w:rPr>
                <w:noProof/>
                <w:webHidden/>
              </w:rPr>
              <w:fldChar w:fldCharType="end"/>
            </w:r>
          </w:hyperlink>
        </w:p>
        <w:p w:rsidR="00C96A78" w:rsidRDefault="00AF3905">
          <w:pPr>
            <w:pStyle w:val="TOC3"/>
            <w:rPr>
              <w:rFonts w:eastAsiaTheme="minorEastAsia"/>
              <w:noProof/>
            </w:rPr>
          </w:pPr>
          <w:hyperlink w:anchor="_Toc57031687" w:history="1">
            <w:r w:rsidR="00C96A78" w:rsidRPr="00B90872">
              <w:rPr>
                <w:rStyle w:val="Hyperlink"/>
                <w:noProof/>
              </w:rPr>
              <w:t>3.8.2 Recruiting</w:t>
            </w:r>
            <w:r w:rsidR="00C96A78">
              <w:rPr>
                <w:noProof/>
                <w:webHidden/>
              </w:rPr>
              <w:tab/>
            </w:r>
            <w:r w:rsidR="00C96A78">
              <w:rPr>
                <w:noProof/>
                <w:webHidden/>
              </w:rPr>
              <w:fldChar w:fldCharType="begin"/>
            </w:r>
            <w:r w:rsidR="00C96A78">
              <w:rPr>
                <w:noProof/>
                <w:webHidden/>
              </w:rPr>
              <w:instrText xml:space="preserve"> PAGEREF _Toc57031687 \h </w:instrText>
            </w:r>
            <w:r w:rsidR="00C96A78">
              <w:rPr>
                <w:noProof/>
                <w:webHidden/>
              </w:rPr>
            </w:r>
            <w:r w:rsidR="00C96A78">
              <w:rPr>
                <w:noProof/>
                <w:webHidden/>
              </w:rPr>
              <w:fldChar w:fldCharType="separate"/>
            </w:r>
            <w:r w:rsidR="00E40CBC">
              <w:rPr>
                <w:noProof/>
                <w:webHidden/>
              </w:rPr>
              <w:t>19</w:t>
            </w:r>
            <w:r w:rsidR="00C96A78">
              <w:rPr>
                <w:noProof/>
                <w:webHidden/>
              </w:rPr>
              <w:fldChar w:fldCharType="end"/>
            </w:r>
          </w:hyperlink>
        </w:p>
        <w:p w:rsidR="00C96A78" w:rsidRDefault="00AF3905">
          <w:pPr>
            <w:pStyle w:val="TOC3"/>
            <w:rPr>
              <w:rFonts w:eastAsiaTheme="minorEastAsia"/>
              <w:noProof/>
            </w:rPr>
          </w:pPr>
          <w:hyperlink w:anchor="_Toc57031688" w:history="1">
            <w:r w:rsidR="00C96A78" w:rsidRPr="00B90872">
              <w:rPr>
                <w:rStyle w:val="Hyperlink"/>
                <w:noProof/>
              </w:rPr>
              <w:t>3.8.3 Job fair</w:t>
            </w:r>
            <w:r w:rsidR="00C96A78">
              <w:rPr>
                <w:noProof/>
                <w:webHidden/>
              </w:rPr>
              <w:tab/>
            </w:r>
            <w:r w:rsidR="00C96A78">
              <w:rPr>
                <w:noProof/>
                <w:webHidden/>
              </w:rPr>
              <w:fldChar w:fldCharType="begin"/>
            </w:r>
            <w:r w:rsidR="00C96A78">
              <w:rPr>
                <w:noProof/>
                <w:webHidden/>
              </w:rPr>
              <w:instrText xml:space="preserve"> PAGEREF _Toc57031688 \h </w:instrText>
            </w:r>
            <w:r w:rsidR="00C96A78">
              <w:rPr>
                <w:noProof/>
                <w:webHidden/>
              </w:rPr>
            </w:r>
            <w:r w:rsidR="00C96A78">
              <w:rPr>
                <w:noProof/>
                <w:webHidden/>
              </w:rPr>
              <w:fldChar w:fldCharType="separate"/>
            </w:r>
            <w:r w:rsidR="00E40CBC">
              <w:rPr>
                <w:noProof/>
                <w:webHidden/>
              </w:rPr>
              <w:t>20</w:t>
            </w:r>
            <w:r w:rsidR="00C96A78">
              <w:rPr>
                <w:noProof/>
                <w:webHidden/>
              </w:rPr>
              <w:fldChar w:fldCharType="end"/>
            </w:r>
          </w:hyperlink>
        </w:p>
        <w:p w:rsidR="00C96A78" w:rsidRDefault="00AF3905">
          <w:pPr>
            <w:pStyle w:val="TOC3"/>
            <w:rPr>
              <w:rFonts w:eastAsiaTheme="minorEastAsia"/>
              <w:noProof/>
            </w:rPr>
          </w:pPr>
          <w:hyperlink w:anchor="_Toc57031689" w:history="1">
            <w:r w:rsidR="00C96A78" w:rsidRPr="00B90872">
              <w:rPr>
                <w:rStyle w:val="Hyperlink"/>
                <w:noProof/>
              </w:rPr>
              <w:t>3.8.4 Online application</w:t>
            </w:r>
            <w:r w:rsidR="00C96A78">
              <w:rPr>
                <w:noProof/>
                <w:webHidden/>
              </w:rPr>
              <w:tab/>
            </w:r>
            <w:r w:rsidR="00C96A78">
              <w:rPr>
                <w:noProof/>
                <w:webHidden/>
              </w:rPr>
              <w:fldChar w:fldCharType="begin"/>
            </w:r>
            <w:r w:rsidR="00C96A78">
              <w:rPr>
                <w:noProof/>
                <w:webHidden/>
              </w:rPr>
              <w:instrText xml:space="preserve"> PAGEREF _Toc57031689 \h </w:instrText>
            </w:r>
            <w:r w:rsidR="00C96A78">
              <w:rPr>
                <w:noProof/>
                <w:webHidden/>
              </w:rPr>
            </w:r>
            <w:r w:rsidR="00C96A78">
              <w:rPr>
                <w:noProof/>
                <w:webHidden/>
              </w:rPr>
              <w:fldChar w:fldCharType="separate"/>
            </w:r>
            <w:r w:rsidR="00E40CBC">
              <w:rPr>
                <w:noProof/>
                <w:webHidden/>
              </w:rPr>
              <w:t>20</w:t>
            </w:r>
            <w:r w:rsidR="00C96A78">
              <w:rPr>
                <w:noProof/>
                <w:webHidden/>
              </w:rPr>
              <w:fldChar w:fldCharType="end"/>
            </w:r>
          </w:hyperlink>
        </w:p>
        <w:p w:rsidR="00C96A78" w:rsidRDefault="00AF3905">
          <w:pPr>
            <w:pStyle w:val="TOC3"/>
            <w:rPr>
              <w:rFonts w:eastAsiaTheme="minorEastAsia"/>
              <w:noProof/>
            </w:rPr>
          </w:pPr>
          <w:hyperlink w:anchor="_Toc57031690" w:history="1">
            <w:r w:rsidR="00C96A78" w:rsidRPr="00B90872">
              <w:rPr>
                <w:rStyle w:val="Hyperlink"/>
                <w:noProof/>
              </w:rPr>
              <w:t>3.8.5 Curriculum Vitae (CV)</w:t>
            </w:r>
            <w:r w:rsidR="00C96A78">
              <w:rPr>
                <w:noProof/>
                <w:webHidden/>
              </w:rPr>
              <w:tab/>
            </w:r>
            <w:r w:rsidR="00C96A78">
              <w:rPr>
                <w:noProof/>
                <w:webHidden/>
              </w:rPr>
              <w:fldChar w:fldCharType="begin"/>
            </w:r>
            <w:r w:rsidR="00C96A78">
              <w:rPr>
                <w:noProof/>
                <w:webHidden/>
              </w:rPr>
              <w:instrText xml:space="preserve"> PAGEREF _Toc57031690 \h </w:instrText>
            </w:r>
            <w:r w:rsidR="00C96A78">
              <w:rPr>
                <w:noProof/>
                <w:webHidden/>
              </w:rPr>
            </w:r>
            <w:r w:rsidR="00C96A78">
              <w:rPr>
                <w:noProof/>
                <w:webHidden/>
              </w:rPr>
              <w:fldChar w:fldCharType="separate"/>
            </w:r>
            <w:r w:rsidR="00E40CBC">
              <w:rPr>
                <w:noProof/>
                <w:webHidden/>
              </w:rPr>
              <w:t>20</w:t>
            </w:r>
            <w:r w:rsidR="00C96A78">
              <w:rPr>
                <w:noProof/>
                <w:webHidden/>
              </w:rPr>
              <w:fldChar w:fldCharType="end"/>
            </w:r>
          </w:hyperlink>
        </w:p>
        <w:p w:rsidR="00C96A78" w:rsidRDefault="00AF3905">
          <w:pPr>
            <w:pStyle w:val="TOC3"/>
            <w:rPr>
              <w:rFonts w:eastAsiaTheme="minorEastAsia"/>
              <w:noProof/>
            </w:rPr>
          </w:pPr>
          <w:hyperlink w:anchor="_Toc57031691" w:history="1">
            <w:r w:rsidR="00C96A78" w:rsidRPr="00B90872">
              <w:rPr>
                <w:rStyle w:val="Hyperlink"/>
                <w:noProof/>
              </w:rPr>
              <w:t>3.8.6 Testing</w:t>
            </w:r>
            <w:r w:rsidR="00C96A78">
              <w:rPr>
                <w:noProof/>
                <w:webHidden/>
              </w:rPr>
              <w:tab/>
            </w:r>
            <w:r w:rsidR="00C96A78">
              <w:rPr>
                <w:noProof/>
                <w:webHidden/>
              </w:rPr>
              <w:fldChar w:fldCharType="begin"/>
            </w:r>
            <w:r w:rsidR="00C96A78">
              <w:rPr>
                <w:noProof/>
                <w:webHidden/>
              </w:rPr>
              <w:instrText xml:space="preserve"> PAGEREF _Toc57031691 \h </w:instrText>
            </w:r>
            <w:r w:rsidR="00C96A78">
              <w:rPr>
                <w:noProof/>
                <w:webHidden/>
              </w:rPr>
            </w:r>
            <w:r w:rsidR="00C96A78">
              <w:rPr>
                <w:noProof/>
                <w:webHidden/>
              </w:rPr>
              <w:fldChar w:fldCharType="separate"/>
            </w:r>
            <w:r w:rsidR="00E40CBC">
              <w:rPr>
                <w:noProof/>
                <w:webHidden/>
              </w:rPr>
              <w:t>20</w:t>
            </w:r>
            <w:r w:rsidR="00C96A78">
              <w:rPr>
                <w:noProof/>
                <w:webHidden/>
              </w:rPr>
              <w:fldChar w:fldCharType="end"/>
            </w:r>
          </w:hyperlink>
        </w:p>
        <w:p w:rsidR="00C96A78" w:rsidRDefault="00AF3905">
          <w:pPr>
            <w:pStyle w:val="TOC3"/>
            <w:rPr>
              <w:rFonts w:eastAsiaTheme="minorEastAsia"/>
              <w:noProof/>
            </w:rPr>
          </w:pPr>
          <w:hyperlink w:anchor="_Toc57031692" w:history="1">
            <w:r w:rsidR="00C96A78" w:rsidRPr="00B90872">
              <w:rPr>
                <w:rStyle w:val="Hyperlink"/>
                <w:noProof/>
              </w:rPr>
              <w:t>3.8.7 Interview</w:t>
            </w:r>
            <w:r w:rsidR="00C96A78">
              <w:rPr>
                <w:noProof/>
                <w:webHidden/>
              </w:rPr>
              <w:tab/>
            </w:r>
            <w:r w:rsidR="00C96A78">
              <w:rPr>
                <w:noProof/>
                <w:webHidden/>
              </w:rPr>
              <w:fldChar w:fldCharType="begin"/>
            </w:r>
            <w:r w:rsidR="00C96A78">
              <w:rPr>
                <w:noProof/>
                <w:webHidden/>
              </w:rPr>
              <w:instrText xml:space="preserve"> PAGEREF _Toc57031692 \h </w:instrText>
            </w:r>
            <w:r w:rsidR="00C96A78">
              <w:rPr>
                <w:noProof/>
                <w:webHidden/>
              </w:rPr>
            </w:r>
            <w:r w:rsidR="00C96A78">
              <w:rPr>
                <w:noProof/>
                <w:webHidden/>
              </w:rPr>
              <w:fldChar w:fldCharType="separate"/>
            </w:r>
            <w:r w:rsidR="00E40CBC">
              <w:rPr>
                <w:noProof/>
                <w:webHidden/>
              </w:rPr>
              <w:t>20</w:t>
            </w:r>
            <w:r w:rsidR="00C96A78">
              <w:rPr>
                <w:noProof/>
                <w:webHidden/>
              </w:rPr>
              <w:fldChar w:fldCharType="end"/>
            </w:r>
          </w:hyperlink>
        </w:p>
        <w:p w:rsidR="00C96A78" w:rsidRDefault="00AF3905">
          <w:pPr>
            <w:pStyle w:val="TOC3"/>
            <w:rPr>
              <w:rFonts w:eastAsiaTheme="minorEastAsia"/>
              <w:noProof/>
            </w:rPr>
          </w:pPr>
          <w:hyperlink w:anchor="_Toc57031694" w:history="1">
            <w:r w:rsidR="00C96A78" w:rsidRPr="00B90872">
              <w:rPr>
                <w:rStyle w:val="Hyperlink"/>
                <w:rFonts w:ascii="Times New Roman" w:hAnsi="Times New Roman" w:cs="Times New Roman"/>
                <w:noProof/>
              </w:rPr>
              <w:t>3.8.8 Assessment Centre</w:t>
            </w:r>
            <w:r w:rsidR="00C96A78">
              <w:rPr>
                <w:noProof/>
                <w:webHidden/>
              </w:rPr>
              <w:tab/>
            </w:r>
            <w:r w:rsidR="00C96A78">
              <w:rPr>
                <w:noProof/>
                <w:webHidden/>
              </w:rPr>
              <w:fldChar w:fldCharType="begin"/>
            </w:r>
            <w:r w:rsidR="00C96A78">
              <w:rPr>
                <w:noProof/>
                <w:webHidden/>
              </w:rPr>
              <w:instrText xml:space="preserve"> PAGEREF _Toc57031694 \h </w:instrText>
            </w:r>
            <w:r w:rsidR="00C96A78">
              <w:rPr>
                <w:noProof/>
                <w:webHidden/>
              </w:rPr>
            </w:r>
            <w:r w:rsidR="00C96A78">
              <w:rPr>
                <w:noProof/>
                <w:webHidden/>
              </w:rPr>
              <w:fldChar w:fldCharType="separate"/>
            </w:r>
            <w:r w:rsidR="00E40CBC">
              <w:rPr>
                <w:noProof/>
                <w:webHidden/>
              </w:rPr>
              <w:t>20</w:t>
            </w:r>
            <w:r w:rsidR="00C96A78">
              <w:rPr>
                <w:noProof/>
                <w:webHidden/>
              </w:rPr>
              <w:fldChar w:fldCharType="end"/>
            </w:r>
          </w:hyperlink>
        </w:p>
        <w:p w:rsidR="00C96A78" w:rsidRDefault="00AF3905">
          <w:pPr>
            <w:pStyle w:val="TOC2"/>
            <w:tabs>
              <w:tab w:val="right" w:pos="9350"/>
            </w:tabs>
            <w:rPr>
              <w:rFonts w:eastAsiaTheme="minorEastAsia"/>
              <w:noProof/>
            </w:rPr>
          </w:pPr>
          <w:hyperlink w:anchor="_Toc57031695" w:history="1">
            <w:r w:rsidR="00C96A78" w:rsidRPr="00B90872">
              <w:rPr>
                <w:rStyle w:val="Hyperlink"/>
                <w:rFonts w:ascii="Times New Roman" w:hAnsi="Times New Roman" w:cs="Times New Roman"/>
                <w:noProof/>
              </w:rPr>
              <w:t>3.9 Talent Development:</w:t>
            </w:r>
            <w:r w:rsidR="00C96A78">
              <w:rPr>
                <w:noProof/>
                <w:webHidden/>
              </w:rPr>
              <w:tab/>
            </w:r>
            <w:r w:rsidR="00C96A78">
              <w:rPr>
                <w:noProof/>
                <w:webHidden/>
              </w:rPr>
              <w:fldChar w:fldCharType="begin"/>
            </w:r>
            <w:r w:rsidR="00C96A78">
              <w:rPr>
                <w:noProof/>
                <w:webHidden/>
              </w:rPr>
              <w:instrText xml:space="preserve"> PAGEREF _Toc57031695 \h </w:instrText>
            </w:r>
            <w:r w:rsidR="00C96A78">
              <w:rPr>
                <w:noProof/>
                <w:webHidden/>
              </w:rPr>
            </w:r>
            <w:r w:rsidR="00C96A78">
              <w:rPr>
                <w:noProof/>
                <w:webHidden/>
              </w:rPr>
              <w:fldChar w:fldCharType="separate"/>
            </w:r>
            <w:r w:rsidR="00E40CBC">
              <w:rPr>
                <w:noProof/>
                <w:webHidden/>
              </w:rPr>
              <w:t>21</w:t>
            </w:r>
            <w:r w:rsidR="00C96A78">
              <w:rPr>
                <w:noProof/>
                <w:webHidden/>
              </w:rPr>
              <w:fldChar w:fldCharType="end"/>
            </w:r>
          </w:hyperlink>
        </w:p>
        <w:p w:rsidR="00C96A78" w:rsidRDefault="00AF3905">
          <w:pPr>
            <w:pStyle w:val="TOC3"/>
            <w:rPr>
              <w:rFonts w:eastAsiaTheme="minorEastAsia"/>
              <w:noProof/>
            </w:rPr>
          </w:pPr>
          <w:hyperlink w:anchor="_Toc57031697" w:history="1">
            <w:r w:rsidR="00C96A78" w:rsidRPr="00B90872">
              <w:rPr>
                <w:rStyle w:val="Hyperlink"/>
                <w:noProof/>
              </w:rPr>
              <w:t>3.10 Developing Young Talent- Global Graduate Programme:</w:t>
            </w:r>
            <w:r w:rsidR="00C96A78">
              <w:rPr>
                <w:noProof/>
                <w:webHidden/>
              </w:rPr>
              <w:tab/>
            </w:r>
            <w:r w:rsidR="00C96A78">
              <w:rPr>
                <w:noProof/>
                <w:webHidden/>
              </w:rPr>
              <w:fldChar w:fldCharType="begin"/>
            </w:r>
            <w:r w:rsidR="00C96A78">
              <w:rPr>
                <w:noProof/>
                <w:webHidden/>
              </w:rPr>
              <w:instrText xml:space="preserve"> PAGEREF _Toc57031697 \h </w:instrText>
            </w:r>
            <w:r w:rsidR="00C96A78">
              <w:rPr>
                <w:noProof/>
                <w:webHidden/>
              </w:rPr>
            </w:r>
            <w:r w:rsidR="00C96A78">
              <w:rPr>
                <w:noProof/>
                <w:webHidden/>
              </w:rPr>
              <w:fldChar w:fldCharType="separate"/>
            </w:r>
            <w:r w:rsidR="00E40CBC">
              <w:rPr>
                <w:noProof/>
                <w:webHidden/>
              </w:rPr>
              <w:t>21</w:t>
            </w:r>
            <w:r w:rsidR="00C96A78">
              <w:rPr>
                <w:noProof/>
                <w:webHidden/>
              </w:rPr>
              <w:fldChar w:fldCharType="end"/>
            </w:r>
          </w:hyperlink>
        </w:p>
        <w:p w:rsidR="00C96A78" w:rsidRDefault="00AF3905">
          <w:pPr>
            <w:pStyle w:val="TOC3"/>
            <w:rPr>
              <w:rFonts w:eastAsiaTheme="minorEastAsia"/>
              <w:noProof/>
            </w:rPr>
          </w:pPr>
          <w:hyperlink w:anchor="_Toc57031699" w:history="1">
            <w:r w:rsidR="00C96A78" w:rsidRPr="00B90872">
              <w:rPr>
                <w:rStyle w:val="Hyperlink"/>
                <w:noProof/>
              </w:rPr>
              <w:t>3.11 Healthy Work Environment</w:t>
            </w:r>
            <w:r w:rsidR="00C96A78">
              <w:rPr>
                <w:noProof/>
                <w:webHidden/>
              </w:rPr>
              <w:tab/>
            </w:r>
            <w:r w:rsidR="00C96A78">
              <w:rPr>
                <w:noProof/>
                <w:webHidden/>
              </w:rPr>
              <w:fldChar w:fldCharType="begin"/>
            </w:r>
            <w:r w:rsidR="00C96A78">
              <w:rPr>
                <w:noProof/>
                <w:webHidden/>
              </w:rPr>
              <w:instrText xml:space="preserve"> PAGEREF _Toc57031699 \h </w:instrText>
            </w:r>
            <w:r w:rsidR="00C96A78">
              <w:rPr>
                <w:noProof/>
                <w:webHidden/>
              </w:rPr>
            </w:r>
            <w:r w:rsidR="00C96A78">
              <w:rPr>
                <w:noProof/>
                <w:webHidden/>
              </w:rPr>
              <w:fldChar w:fldCharType="separate"/>
            </w:r>
            <w:r w:rsidR="00E40CBC">
              <w:rPr>
                <w:noProof/>
                <w:webHidden/>
              </w:rPr>
              <w:t>21</w:t>
            </w:r>
            <w:r w:rsidR="00C96A78">
              <w:rPr>
                <w:noProof/>
                <w:webHidden/>
              </w:rPr>
              <w:fldChar w:fldCharType="end"/>
            </w:r>
          </w:hyperlink>
        </w:p>
        <w:p w:rsidR="00C96A78" w:rsidRDefault="00AF3905">
          <w:pPr>
            <w:pStyle w:val="TOC2"/>
            <w:tabs>
              <w:tab w:val="right" w:pos="9350"/>
            </w:tabs>
            <w:rPr>
              <w:rFonts w:eastAsiaTheme="minorEastAsia"/>
              <w:noProof/>
            </w:rPr>
          </w:pPr>
          <w:hyperlink w:anchor="_Toc57031700" w:history="1">
            <w:r w:rsidR="00C96A78" w:rsidRPr="00B90872">
              <w:rPr>
                <w:rStyle w:val="Hyperlink"/>
                <w:noProof/>
              </w:rPr>
              <w:t>3.12 Training &amp; Development</w:t>
            </w:r>
            <w:r w:rsidR="00C96A78">
              <w:rPr>
                <w:noProof/>
                <w:webHidden/>
              </w:rPr>
              <w:tab/>
            </w:r>
            <w:r w:rsidR="00C96A78">
              <w:rPr>
                <w:noProof/>
                <w:webHidden/>
              </w:rPr>
              <w:fldChar w:fldCharType="begin"/>
            </w:r>
            <w:r w:rsidR="00C96A78">
              <w:rPr>
                <w:noProof/>
                <w:webHidden/>
              </w:rPr>
              <w:instrText xml:space="preserve"> PAGEREF _Toc57031700 \h </w:instrText>
            </w:r>
            <w:r w:rsidR="00C96A78">
              <w:rPr>
                <w:noProof/>
                <w:webHidden/>
              </w:rPr>
            </w:r>
            <w:r w:rsidR="00C96A78">
              <w:rPr>
                <w:noProof/>
                <w:webHidden/>
              </w:rPr>
              <w:fldChar w:fldCharType="separate"/>
            </w:r>
            <w:r w:rsidR="00E40CBC">
              <w:rPr>
                <w:noProof/>
                <w:webHidden/>
              </w:rPr>
              <w:t>21</w:t>
            </w:r>
            <w:r w:rsidR="00C96A78">
              <w:rPr>
                <w:noProof/>
                <w:webHidden/>
              </w:rPr>
              <w:fldChar w:fldCharType="end"/>
            </w:r>
          </w:hyperlink>
        </w:p>
        <w:p w:rsidR="00C96A78" w:rsidRDefault="00AF3905">
          <w:pPr>
            <w:pStyle w:val="TOC2"/>
            <w:tabs>
              <w:tab w:val="right" w:pos="9350"/>
            </w:tabs>
            <w:rPr>
              <w:rFonts w:eastAsiaTheme="minorEastAsia"/>
              <w:noProof/>
            </w:rPr>
          </w:pPr>
          <w:hyperlink w:anchor="_Toc57031701" w:history="1">
            <w:r w:rsidR="00C96A78" w:rsidRPr="00B90872">
              <w:rPr>
                <w:rStyle w:val="Hyperlink"/>
                <w:rFonts w:ascii="Times New Roman" w:eastAsia="Times New Roman" w:hAnsi="Times New Roman" w:cs="Times New Roman"/>
                <w:noProof/>
              </w:rPr>
              <w:t>3.13 Compensation and Benefits</w:t>
            </w:r>
            <w:r w:rsidR="00C96A78">
              <w:rPr>
                <w:noProof/>
                <w:webHidden/>
              </w:rPr>
              <w:tab/>
            </w:r>
            <w:r w:rsidR="00C96A78">
              <w:rPr>
                <w:noProof/>
                <w:webHidden/>
              </w:rPr>
              <w:fldChar w:fldCharType="begin"/>
            </w:r>
            <w:r w:rsidR="00C96A78">
              <w:rPr>
                <w:noProof/>
                <w:webHidden/>
              </w:rPr>
              <w:instrText xml:space="preserve"> PAGEREF _Toc57031701 \h </w:instrText>
            </w:r>
            <w:r w:rsidR="00C96A78">
              <w:rPr>
                <w:noProof/>
                <w:webHidden/>
              </w:rPr>
            </w:r>
            <w:r w:rsidR="00C96A78">
              <w:rPr>
                <w:noProof/>
                <w:webHidden/>
              </w:rPr>
              <w:fldChar w:fldCharType="separate"/>
            </w:r>
            <w:r w:rsidR="00E40CBC">
              <w:rPr>
                <w:noProof/>
                <w:webHidden/>
              </w:rPr>
              <w:t>22</w:t>
            </w:r>
            <w:r w:rsidR="00C96A78">
              <w:rPr>
                <w:noProof/>
                <w:webHidden/>
              </w:rPr>
              <w:fldChar w:fldCharType="end"/>
            </w:r>
          </w:hyperlink>
        </w:p>
        <w:p w:rsidR="00C96A78" w:rsidRDefault="00AF3905">
          <w:pPr>
            <w:pStyle w:val="TOC3"/>
            <w:rPr>
              <w:rFonts w:eastAsiaTheme="minorEastAsia"/>
              <w:noProof/>
            </w:rPr>
          </w:pPr>
          <w:hyperlink w:anchor="_Toc57031702" w:history="1">
            <w:r w:rsidR="00C96A78" w:rsidRPr="00B90872">
              <w:rPr>
                <w:rStyle w:val="Hyperlink"/>
                <w:rFonts w:ascii="Times New Roman" w:eastAsia="Times New Roman" w:hAnsi="Times New Roman" w:cs="Times New Roman"/>
                <w:noProof/>
              </w:rPr>
              <w:t>3.13.1 Performance Management</w:t>
            </w:r>
            <w:r w:rsidR="00C96A78">
              <w:rPr>
                <w:noProof/>
                <w:webHidden/>
              </w:rPr>
              <w:tab/>
            </w:r>
            <w:r w:rsidR="00C96A78">
              <w:rPr>
                <w:noProof/>
                <w:webHidden/>
              </w:rPr>
              <w:fldChar w:fldCharType="begin"/>
            </w:r>
            <w:r w:rsidR="00C96A78">
              <w:rPr>
                <w:noProof/>
                <w:webHidden/>
              </w:rPr>
              <w:instrText xml:space="preserve"> PAGEREF _Toc57031702 \h </w:instrText>
            </w:r>
            <w:r w:rsidR="00C96A78">
              <w:rPr>
                <w:noProof/>
                <w:webHidden/>
              </w:rPr>
            </w:r>
            <w:r w:rsidR="00C96A78">
              <w:rPr>
                <w:noProof/>
                <w:webHidden/>
              </w:rPr>
              <w:fldChar w:fldCharType="separate"/>
            </w:r>
            <w:r w:rsidR="00E40CBC">
              <w:rPr>
                <w:noProof/>
                <w:webHidden/>
              </w:rPr>
              <w:t>22</w:t>
            </w:r>
            <w:r w:rsidR="00C96A78">
              <w:rPr>
                <w:noProof/>
                <w:webHidden/>
              </w:rPr>
              <w:fldChar w:fldCharType="end"/>
            </w:r>
          </w:hyperlink>
        </w:p>
        <w:p w:rsidR="00C96A78" w:rsidRDefault="00AF3905">
          <w:pPr>
            <w:pStyle w:val="TOC3"/>
            <w:rPr>
              <w:rFonts w:eastAsiaTheme="minorEastAsia"/>
              <w:noProof/>
            </w:rPr>
          </w:pPr>
          <w:hyperlink w:anchor="_Toc57031703" w:history="1">
            <w:r w:rsidR="00C96A78" w:rsidRPr="00B90872">
              <w:rPr>
                <w:rStyle w:val="Hyperlink"/>
                <w:rFonts w:ascii="Times New Roman" w:hAnsi="Times New Roman" w:cs="Times New Roman"/>
                <w:noProof/>
              </w:rPr>
              <w:t>3.13.2 Reward and Recognition</w:t>
            </w:r>
            <w:r w:rsidR="00C96A78">
              <w:rPr>
                <w:noProof/>
                <w:webHidden/>
              </w:rPr>
              <w:tab/>
            </w:r>
            <w:r w:rsidR="00C96A78">
              <w:rPr>
                <w:noProof/>
                <w:webHidden/>
              </w:rPr>
              <w:fldChar w:fldCharType="begin"/>
            </w:r>
            <w:r w:rsidR="00C96A78">
              <w:rPr>
                <w:noProof/>
                <w:webHidden/>
              </w:rPr>
              <w:instrText xml:space="preserve"> PAGEREF _Toc57031703 \h </w:instrText>
            </w:r>
            <w:r w:rsidR="00C96A78">
              <w:rPr>
                <w:noProof/>
                <w:webHidden/>
              </w:rPr>
            </w:r>
            <w:r w:rsidR="00C96A78">
              <w:rPr>
                <w:noProof/>
                <w:webHidden/>
              </w:rPr>
              <w:fldChar w:fldCharType="separate"/>
            </w:r>
            <w:r w:rsidR="00E40CBC">
              <w:rPr>
                <w:noProof/>
                <w:webHidden/>
              </w:rPr>
              <w:t>22</w:t>
            </w:r>
            <w:r w:rsidR="00C96A78">
              <w:rPr>
                <w:noProof/>
                <w:webHidden/>
              </w:rPr>
              <w:fldChar w:fldCharType="end"/>
            </w:r>
          </w:hyperlink>
        </w:p>
        <w:p w:rsidR="00C96A78" w:rsidRPr="00C96A78" w:rsidRDefault="00AF3905">
          <w:pPr>
            <w:pStyle w:val="TOC1"/>
            <w:rPr>
              <w:rFonts w:eastAsiaTheme="minorEastAsia"/>
              <w:b/>
              <w:noProof/>
            </w:rPr>
          </w:pPr>
          <w:hyperlink w:anchor="_Toc57031704" w:history="1">
            <w:r w:rsidR="00C96A78" w:rsidRPr="00C96A78">
              <w:rPr>
                <w:rStyle w:val="Hyperlink"/>
                <w:b/>
                <w:noProof/>
              </w:rPr>
              <w:t>CHAPTER – 4</w:t>
            </w:r>
            <w:r w:rsidR="00C96A78" w:rsidRPr="00C96A78">
              <w:rPr>
                <w:b/>
                <w:noProof/>
                <w:webHidden/>
              </w:rPr>
              <w:tab/>
            </w:r>
            <w:r w:rsidR="00C96A78" w:rsidRPr="00C96A78">
              <w:rPr>
                <w:b/>
                <w:noProof/>
                <w:webHidden/>
              </w:rPr>
              <w:fldChar w:fldCharType="begin"/>
            </w:r>
            <w:r w:rsidR="00C96A78" w:rsidRPr="00C96A78">
              <w:rPr>
                <w:b/>
                <w:noProof/>
                <w:webHidden/>
              </w:rPr>
              <w:instrText xml:space="preserve"> PAGEREF _Toc57031704 \h </w:instrText>
            </w:r>
            <w:r w:rsidR="00C96A78" w:rsidRPr="00C96A78">
              <w:rPr>
                <w:b/>
                <w:noProof/>
                <w:webHidden/>
              </w:rPr>
            </w:r>
            <w:r w:rsidR="00C96A78" w:rsidRPr="00C96A78">
              <w:rPr>
                <w:b/>
                <w:noProof/>
                <w:webHidden/>
              </w:rPr>
              <w:fldChar w:fldCharType="separate"/>
            </w:r>
            <w:r w:rsidR="00E40CBC">
              <w:rPr>
                <w:b/>
                <w:noProof/>
                <w:webHidden/>
              </w:rPr>
              <w:t>23</w:t>
            </w:r>
            <w:r w:rsidR="00C96A78" w:rsidRPr="00C96A78">
              <w:rPr>
                <w:b/>
                <w:noProof/>
                <w:webHidden/>
              </w:rPr>
              <w:fldChar w:fldCharType="end"/>
            </w:r>
          </w:hyperlink>
        </w:p>
        <w:p w:rsidR="00C96A78" w:rsidRPr="00C96A78" w:rsidRDefault="00AF3905">
          <w:pPr>
            <w:pStyle w:val="TOC1"/>
            <w:rPr>
              <w:rFonts w:eastAsiaTheme="minorEastAsia"/>
              <w:b/>
              <w:noProof/>
            </w:rPr>
          </w:pPr>
          <w:hyperlink w:anchor="_Toc57031705" w:history="1">
            <w:r w:rsidR="00C96A78" w:rsidRPr="00C96A78">
              <w:rPr>
                <w:rStyle w:val="Hyperlink"/>
                <w:rFonts w:ascii="Times New Roman" w:hAnsi="Times New Roman" w:cs="Times New Roman"/>
                <w:b/>
                <w:noProof/>
              </w:rPr>
              <w:t>OPERATIONS &amp; FINANCIAL STATEMENTS</w:t>
            </w:r>
            <w:r w:rsidR="00C96A78" w:rsidRPr="00C96A78">
              <w:rPr>
                <w:b/>
                <w:noProof/>
                <w:webHidden/>
              </w:rPr>
              <w:tab/>
            </w:r>
            <w:r w:rsidR="00C96A78" w:rsidRPr="00C96A78">
              <w:rPr>
                <w:b/>
                <w:noProof/>
                <w:webHidden/>
              </w:rPr>
              <w:fldChar w:fldCharType="begin"/>
            </w:r>
            <w:r w:rsidR="00C96A78" w:rsidRPr="00C96A78">
              <w:rPr>
                <w:b/>
                <w:noProof/>
                <w:webHidden/>
              </w:rPr>
              <w:instrText xml:space="preserve"> PAGEREF _Toc57031705 \h </w:instrText>
            </w:r>
            <w:r w:rsidR="00C96A78" w:rsidRPr="00C96A78">
              <w:rPr>
                <w:b/>
                <w:noProof/>
                <w:webHidden/>
              </w:rPr>
            </w:r>
            <w:r w:rsidR="00C96A78" w:rsidRPr="00C96A78">
              <w:rPr>
                <w:b/>
                <w:noProof/>
                <w:webHidden/>
              </w:rPr>
              <w:fldChar w:fldCharType="separate"/>
            </w:r>
            <w:r w:rsidR="00E40CBC">
              <w:rPr>
                <w:b/>
                <w:noProof/>
                <w:webHidden/>
              </w:rPr>
              <w:t>23</w:t>
            </w:r>
            <w:r w:rsidR="00C96A78" w:rsidRPr="00C96A78">
              <w:rPr>
                <w:b/>
                <w:noProof/>
                <w:webHidden/>
              </w:rPr>
              <w:fldChar w:fldCharType="end"/>
            </w:r>
          </w:hyperlink>
        </w:p>
        <w:p w:rsidR="00C96A78" w:rsidRDefault="00AF3905">
          <w:pPr>
            <w:pStyle w:val="TOC1"/>
            <w:rPr>
              <w:rFonts w:eastAsiaTheme="minorEastAsia"/>
              <w:noProof/>
            </w:rPr>
          </w:pPr>
          <w:hyperlink w:anchor="_Toc57031706" w:history="1">
            <w:r w:rsidR="00C96A78" w:rsidRPr="00B90872">
              <w:rPr>
                <w:rStyle w:val="Hyperlink"/>
                <w:rFonts w:ascii="Times New Roman" w:eastAsia="Times New Roman" w:hAnsi="Times New Roman" w:cs="Times New Roman"/>
                <w:noProof/>
              </w:rPr>
              <w:t>OPERATING CONTEXT</w:t>
            </w:r>
            <w:r w:rsidR="00C96A78">
              <w:rPr>
                <w:noProof/>
                <w:webHidden/>
              </w:rPr>
              <w:tab/>
            </w:r>
            <w:r w:rsidR="00C96A78">
              <w:rPr>
                <w:noProof/>
                <w:webHidden/>
              </w:rPr>
              <w:fldChar w:fldCharType="begin"/>
            </w:r>
            <w:r w:rsidR="00C96A78">
              <w:rPr>
                <w:noProof/>
                <w:webHidden/>
              </w:rPr>
              <w:instrText xml:space="preserve"> PAGEREF _Toc57031706 \h </w:instrText>
            </w:r>
            <w:r w:rsidR="00C96A78">
              <w:rPr>
                <w:noProof/>
                <w:webHidden/>
              </w:rPr>
            </w:r>
            <w:r w:rsidR="00C96A78">
              <w:rPr>
                <w:noProof/>
                <w:webHidden/>
              </w:rPr>
              <w:fldChar w:fldCharType="separate"/>
            </w:r>
            <w:r w:rsidR="00E40CBC">
              <w:rPr>
                <w:noProof/>
                <w:webHidden/>
              </w:rPr>
              <w:t>23</w:t>
            </w:r>
            <w:r w:rsidR="00C96A78">
              <w:rPr>
                <w:noProof/>
                <w:webHidden/>
              </w:rPr>
              <w:fldChar w:fldCharType="end"/>
            </w:r>
          </w:hyperlink>
        </w:p>
        <w:p w:rsidR="00C96A78" w:rsidRDefault="00AF3905">
          <w:pPr>
            <w:pStyle w:val="TOC2"/>
            <w:tabs>
              <w:tab w:val="right" w:pos="9350"/>
            </w:tabs>
            <w:rPr>
              <w:rFonts w:eastAsiaTheme="minorEastAsia"/>
              <w:noProof/>
            </w:rPr>
          </w:pPr>
          <w:hyperlink w:anchor="_Toc57031707" w:history="1">
            <w:r w:rsidR="00C96A78" w:rsidRPr="00B90872">
              <w:rPr>
                <w:rStyle w:val="Hyperlink"/>
                <w:rFonts w:ascii="Times New Roman" w:eastAsia="Times New Roman" w:hAnsi="Times New Roman" w:cs="Times New Roman"/>
                <w:noProof/>
              </w:rPr>
              <w:t>4.1 Tobacco market characteristics at a glance</w:t>
            </w:r>
            <w:r w:rsidR="00C96A78">
              <w:rPr>
                <w:noProof/>
                <w:webHidden/>
              </w:rPr>
              <w:tab/>
            </w:r>
            <w:r w:rsidR="00C96A78">
              <w:rPr>
                <w:noProof/>
                <w:webHidden/>
              </w:rPr>
              <w:fldChar w:fldCharType="begin"/>
            </w:r>
            <w:r w:rsidR="00C96A78">
              <w:rPr>
                <w:noProof/>
                <w:webHidden/>
              </w:rPr>
              <w:instrText xml:space="preserve"> PAGEREF _Toc57031707 \h </w:instrText>
            </w:r>
            <w:r w:rsidR="00C96A78">
              <w:rPr>
                <w:noProof/>
                <w:webHidden/>
              </w:rPr>
            </w:r>
            <w:r w:rsidR="00C96A78">
              <w:rPr>
                <w:noProof/>
                <w:webHidden/>
              </w:rPr>
              <w:fldChar w:fldCharType="separate"/>
            </w:r>
            <w:r w:rsidR="00E40CBC">
              <w:rPr>
                <w:noProof/>
                <w:webHidden/>
              </w:rPr>
              <w:t>24</w:t>
            </w:r>
            <w:r w:rsidR="00C96A78">
              <w:rPr>
                <w:noProof/>
                <w:webHidden/>
              </w:rPr>
              <w:fldChar w:fldCharType="end"/>
            </w:r>
          </w:hyperlink>
        </w:p>
        <w:p w:rsidR="00C96A78" w:rsidRDefault="00AF3905">
          <w:pPr>
            <w:pStyle w:val="TOC3"/>
            <w:rPr>
              <w:rFonts w:eastAsiaTheme="minorEastAsia"/>
              <w:noProof/>
            </w:rPr>
          </w:pPr>
          <w:hyperlink w:anchor="_Toc57031708" w:history="1">
            <w:r w:rsidR="00C96A78" w:rsidRPr="00B90872">
              <w:rPr>
                <w:rStyle w:val="Hyperlink"/>
                <w:rFonts w:ascii="Times New Roman" w:eastAsia="Times New Roman" w:hAnsi="Times New Roman" w:cs="Times New Roman"/>
                <w:noProof/>
              </w:rPr>
              <w:t>4.1.1 Operating environment analysis</w:t>
            </w:r>
            <w:r w:rsidR="00C96A78">
              <w:rPr>
                <w:noProof/>
                <w:webHidden/>
              </w:rPr>
              <w:tab/>
            </w:r>
            <w:r w:rsidR="00C96A78">
              <w:rPr>
                <w:noProof/>
                <w:webHidden/>
              </w:rPr>
              <w:fldChar w:fldCharType="begin"/>
            </w:r>
            <w:r w:rsidR="00C96A78">
              <w:rPr>
                <w:noProof/>
                <w:webHidden/>
              </w:rPr>
              <w:instrText xml:space="preserve"> PAGEREF _Toc57031708 \h </w:instrText>
            </w:r>
            <w:r w:rsidR="00C96A78">
              <w:rPr>
                <w:noProof/>
                <w:webHidden/>
              </w:rPr>
            </w:r>
            <w:r w:rsidR="00C96A78">
              <w:rPr>
                <w:noProof/>
                <w:webHidden/>
              </w:rPr>
              <w:fldChar w:fldCharType="separate"/>
            </w:r>
            <w:r w:rsidR="00E40CBC">
              <w:rPr>
                <w:noProof/>
                <w:webHidden/>
              </w:rPr>
              <w:t>24</w:t>
            </w:r>
            <w:r w:rsidR="00C96A78">
              <w:rPr>
                <w:noProof/>
                <w:webHidden/>
              </w:rPr>
              <w:fldChar w:fldCharType="end"/>
            </w:r>
          </w:hyperlink>
        </w:p>
        <w:p w:rsidR="00C96A78" w:rsidRDefault="00AF3905">
          <w:pPr>
            <w:pStyle w:val="TOC3"/>
            <w:rPr>
              <w:rFonts w:eastAsiaTheme="minorEastAsia"/>
              <w:noProof/>
            </w:rPr>
          </w:pPr>
          <w:hyperlink w:anchor="_Toc57031709" w:history="1">
            <w:r w:rsidR="00C96A78" w:rsidRPr="00B90872">
              <w:rPr>
                <w:rStyle w:val="Hyperlink"/>
                <w:rFonts w:ascii="Times New Roman" w:eastAsia="Times New Roman" w:hAnsi="Times New Roman" w:cs="Times New Roman"/>
                <w:noProof/>
              </w:rPr>
              <w:t>4.2 Tobacco regulations</w:t>
            </w:r>
            <w:r w:rsidR="00C96A78">
              <w:rPr>
                <w:noProof/>
                <w:webHidden/>
              </w:rPr>
              <w:tab/>
            </w:r>
            <w:r w:rsidR="00C96A78">
              <w:rPr>
                <w:noProof/>
                <w:webHidden/>
              </w:rPr>
              <w:fldChar w:fldCharType="begin"/>
            </w:r>
            <w:r w:rsidR="00C96A78">
              <w:rPr>
                <w:noProof/>
                <w:webHidden/>
              </w:rPr>
              <w:instrText xml:space="preserve"> PAGEREF _Toc57031709 \h </w:instrText>
            </w:r>
            <w:r w:rsidR="00C96A78">
              <w:rPr>
                <w:noProof/>
                <w:webHidden/>
              </w:rPr>
            </w:r>
            <w:r w:rsidR="00C96A78">
              <w:rPr>
                <w:noProof/>
                <w:webHidden/>
              </w:rPr>
              <w:fldChar w:fldCharType="separate"/>
            </w:r>
            <w:r w:rsidR="00E40CBC">
              <w:rPr>
                <w:noProof/>
                <w:webHidden/>
              </w:rPr>
              <w:t>24</w:t>
            </w:r>
            <w:r w:rsidR="00C96A78">
              <w:rPr>
                <w:noProof/>
                <w:webHidden/>
              </w:rPr>
              <w:fldChar w:fldCharType="end"/>
            </w:r>
          </w:hyperlink>
        </w:p>
        <w:p w:rsidR="00C96A78" w:rsidRDefault="00AF3905">
          <w:pPr>
            <w:pStyle w:val="TOC2"/>
            <w:tabs>
              <w:tab w:val="right" w:pos="9350"/>
            </w:tabs>
            <w:rPr>
              <w:rFonts w:eastAsiaTheme="minorEastAsia"/>
              <w:noProof/>
            </w:rPr>
          </w:pPr>
          <w:hyperlink w:anchor="_Toc57031710" w:history="1">
            <w:r w:rsidR="00C96A78" w:rsidRPr="00B90872">
              <w:rPr>
                <w:rStyle w:val="Hyperlink"/>
                <w:rFonts w:ascii="Times New Roman" w:hAnsi="Times New Roman" w:cs="Times New Roman"/>
                <w:noProof/>
              </w:rPr>
              <w:t>4.3</w:t>
            </w:r>
            <w:r w:rsidR="00C96A78" w:rsidRPr="00B90872">
              <w:rPr>
                <w:rStyle w:val="Hyperlink"/>
                <w:rFonts w:ascii="Times New Roman" w:eastAsia="Times New Roman" w:hAnsi="Times New Roman" w:cs="Times New Roman"/>
                <w:noProof/>
              </w:rPr>
              <w:t xml:space="preserve"> Growing illicit cigarettes market</w:t>
            </w:r>
            <w:r w:rsidR="00C96A78">
              <w:rPr>
                <w:noProof/>
                <w:webHidden/>
              </w:rPr>
              <w:tab/>
            </w:r>
            <w:r w:rsidR="00C96A78">
              <w:rPr>
                <w:noProof/>
                <w:webHidden/>
              </w:rPr>
              <w:fldChar w:fldCharType="begin"/>
            </w:r>
            <w:r w:rsidR="00C96A78">
              <w:rPr>
                <w:noProof/>
                <w:webHidden/>
              </w:rPr>
              <w:instrText xml:space="preserve"> PAGEREF _Toc57031710 \h </w:instrText>
            </w:r>
            <w:r w:rsidR="00C96A78">
              <w:rPr>
                <w:noProof/>
                <w:webHidden/>
              </w:rPr>
            </w:r>
            <w:r w:rsidR="00C96A78">
              <w:rPr>
                <w:noProof/>
                <w:webHidden/>
              </w:rPr>
              <w:fldChar w:fldCharType="separate"/>
            </w:r>
            <w:r w:rsidR="00E40CBC">
              <w:rPr>
                <w:noProof/>
                <w:webHidden/>
              </w:rPr>
              <w:t>25</w:t>
            </w:r>
            <w:r w:rsidR="00C96A78">
              <w:rPr>
                <w:noProof/>
                <w:webHidden/>
              </w:rPr>
              <w:fldChar w:fldCharType="end"/>
            </w:r>
          </w:hyperlink>
        </w:p>
        <w:p w:rsidR="00C96A78" w:rsidRDefault="00AF3905">
          <w:pPr>
            <w:pStyle w:val="TOC2"/>
            <w:tabs>
              <w:tab w:val="right" w:pos="9350"/>
            </w:tabs>
            <w:rPr>
              <w:rFonts w:eastAsiaTheme="minorEastAsia"/>
              <w:noProof/>
            </w:rPr>
          </w:pPr>
          <w:hyperlink w:anchor="_Toc57031711" w:history="1">
            <w:r w:rsidR="00C96A78" w:rsidRPr="00B90872">
              <w:rPr>
                <w:rStyle w:val="Hyperlink"/>
                <w:rFonts w:ascii="Times New Roman" w:eastAsia="Times New Roman" w:hAnsi="Times New Roman" w:cs="Times New Roman"/>
                <w:noProof/>
              </w:rPr>
              <w:t>4.4 Responsible consumption</w:t>
            </w:r>
            <w:r w:rsidR="00C96A78">
              <w:rPr>
                <w:noProof/>
                <w:webHidden/>
              </w:rPr>
              <w:tab/>
            </w:r>
            <w:r w:rsidR="00C96A78">
              <w:rPr>
                <w:noProof/>
                <w:webHidden/>
              </w:rPr>
              <w:fldChar w:fldCharType="begin"/>
            </w:r>
            <w:r w:rsidR="00C96A78">
              <w:rPr>
                <w:noProof/>
                <w:webHidden/>
              </w:rPr>
              <w:instrText xml:space="preserve"> PAGEREF _Toc57031711 \h </w:instrText>
            </w:r>
            <w:r w:rsidR="00C96A78">
              <w:rPr>
                <w:noProof/>
                <w:webHidden/>
              </w:rPr>
            </w:r>
            <w:r w:rsidR="00C96A78">
              <w:rPr>
                <w:noProof/>
                <w:webHidden/>
              </w:rPr>
              <w:fldChar w:fldCharType="separate"/>
            </w:r>
            <w:r w:rsidR="00E40CBC">
              <w:rPr>
                <w:noProof/>
                <w:webHidden/>
              </w:rPr>
              <w:t>25</w:t>
            </w:r>
            <w:r w:rsidR="00C96A78">
              <w:rPr>
                <w:noProof/>
                <w:webHidden/>
              </w:rPr>
              <w:fldChar w:fldCharType="end"/>
            </w:r>
          </w:hyperlink>
        </w:p>
        <w:p w:rsidR="00C96A78" w:rsidRDefault="00AF3905">
          <w:pPr>
            <w:pStyle w:val="TOC2"/>
            <w:tabs>
              <w:tab w:val="right" w:pos="9350"/>
            </w:tabs>
            <w:rPr>
              <w:rFonts w:eastAsiaTheme="minorEastAsia"/>
              <w:noProof/>
            </w:rPr>
          </w:pPr>
          <w:hyperlink w:anchor="_Toc57031712" w:history="1">
            <w:r w:rsidR="00C96A78" w:rsidRPr="00B90872">
              <w:rPr>
                <w:rStyle w:val="Hyperlink"/>
                <w:rFonts w:ascii="Times New Roman" w:hAnsi="Times New Roman" w:cs="Times New Roman"/>
                <w:noProof/>
              </w:rPr>
              <w:t>4.5 Financial Statement</w:t>
            </w:r>
            <w:r w:rsidR="00C96A78">
              <w:rPr>
                <w:noProof/>
                <w:webHidden/>
              </w:rPr>
              <w:tab/>
            </w:r>
            <w:r w:rsidR="00C96A78">
              <w:rPr>
                <w:noProof/>
                <w:webHidden/>
              </w:rPr>
              <w:fldChar w:fldCharType="begin"/>
            </w:r>
            <w:r w:rsidR="00C96A78">
              <w:rPr>
                <w:noProof/>
                <w:webHidden/>
              </w:rPr>
              <w:instrText xml:space="preserve"> PAGEREF _Toc57031712 \h </w:instrText>
            </w:r>
            <w:r w:rsidR="00C96A78">
              <w:rPr>
                <w:noProof/>
                <w:webHidden/>
              </w:rPr>
            </w:r>
            <w:r w:rsidR="00C96A78">
              <w:rPr>
                <w:noProof/>
                <w:webHidden/>
              </w:rPr>
              <w:fldChar w:fldCharType="separate"/>
            </w:r>
            <w:r w:rsidR="00E40CBC">
              <w:rPr>
                <w:noProof/>
                <w:webHidden/>
              </w:rPr>
              <w:t>25</w:t>
            </w:r>
            <w:r w:rsidR="00C96A78">
              <w:rPr>
                <w:noProof/>
                <w:webHidden/>
              </w:rPr>
              <w:fldChar w:fldCharType="end"/>
            </w:r>
          </w:hyperlink>
        </w:p>
        <w:p w:rsidR="00C96A78" w:rsidRDefault="00AF3905">
          <w:pPr>
            <w:pStyle w:val="TOC3"/>
            <w:rPr>
              <w:rFonts w:eastAsiaTheme="minorEastAsia"/>
              <w:noProof/>
            </w:rPr>
          </w:pPr>
          <w:hyperlink w:anchor="_Toc57031713" w:history="1">
            <w:r w:rsidR="00C96A78" w:rsidRPr="00B90872">
              <w:rPr>
                <w:rStyle w:val="Hyperlink"/>
                <w:rFonts w:ascii="Times New Roman" w:hAnsi="Times New Roman" w:cs="Times New Roman"/>
                <w:noProof/>
              </w:rPr>
              <w:t>4.5.1 (i) Gross Profit Margin:</w:t>
            </w:r>
            <w:r w:rsidR="00C96A78">
              <w:rPr>
                <w:noProof/>
                <w:webHidden/>
              </w:rPr>
              <w:tab/>
            </w:r>
            <w:r w:rsidR="00C96A78">
              <w:rPr>
                <w:noProof/>
                <w:webHidden/>
              </w:rPr>
              <w:fldChar w:fldCharType="begin"/>
            </w:r>
            <w:r w:rsidR="00C96A78">
              <w:rPr>
                <w:noProof/>
                <w:webHidden/>
              </w:rPr>
              <w:instrText xml:space="preserve"> PAGEREF _Toc57031713 \h </w:instrText>
            </w:r>
            <w:r w:rsidR="00C96A78">
              <w:rPr>
                <w:noProof/>
                <w:webHidden/>
              </w:rPr>
            </w:r>
            <w:r w:rsidR="00C96A78">
              <w:rPr>
                <w:noProof/>
                <w:webHidden/>
              </w:rPr>
              <w:fldChar w:fldCharType="separate"/>
            </w:r>
            <w:r w:rsidR="00E40CBC">
              <w:rPr>
                <w:noProof/>
                <w:webHidden/>
              </w:rPr>
              <w:t>26</w:t>
            </w:r>
            <w:r w:rsidR="00C96A78">
              <w:rPr>
                <w:noProof/>
                <w:webHidden/>
              </w:rPr>
              <w:fldChar w:fldCharType="end"/>
            </w:r>
          </w:hyperlink>
        </w:p>
        <w:p w:rsidR="00C96A78" w:rsidRDefault="00AF3905">
          <w:pPr>
            <w:pStyle w:val="TOC3"/>
            <w:rPr>
              <w:rFonts w:eastAsiaTheme="minorEastAsia"/>
              <w:noProof/>
            </w:rPr>
          </w:pPr>
          <w:hyperlink w:anchor="_Toc57031714" w:history="1">
            <w:r w:rsidR="00C96A78" w:rsidRPr="00B90872">
              <w:rPr>
                <w:rStyle w:val="Hyperlink"/>
                <w:rFonts w:ascii="Times New Roman" w:hAnsi="Times New Roman" w:cs="Times New Roman"/>
                <w:noProof/>
              </w:rPr>
              <w:t>4.5.2 (ii)Net Profit Margin</w:t>
            </w:r>
            <w:r w:rsidR="00C96A78" w:rsidRPr="00B90872">
              <w:rPr>
                <w:rStyle w:val="Hyperlink"/>
                <w:noProof/>
              </w:rPr>
              <w:t>:</w:t>
            </w:r>
            <w:r w:rsidR="00C96A78">
              <w:rPr>
                <w:noProof/>
                <w:webHidden/>
              </w:rPr>
              <w:tab/>
            </w:r>
            <w:r w:rsidR="00C96A78">
              <w:rPr>
                <w:noProof/>
                <w:webHidden/>
              </w:rPr>
              <w:fldChar w:fldCharType="begin"/>
            </w:r>
            <w:r w:rsidR="00C96A78">
              <w:rPr>
                <w:noProof/>
                <w:webHidden/>
              </w:rPr>
              <w:instrText xml:space="preserve"> PAGEREF _Toc57031714 \h </w:instrText>
            </w:r>
            <w:r w:rsidR="00C96A78">
              <w:rPr>
                <w:noProof/>
                <w:webHidden/>
              </w:rPr>
            </w:r>
            <w:r w:rsidR="00C96A78">
              <w:rPr>
                <w:noProof/>
                <w:webHidden/>
              </w:rPr>
              <w:fldChar w:fldCharType="separate"/>
            </w:r>
            <w:r w:rsidR="00E40CBC">
              <w:rPr>
                <w:noProof/>
                <w:webHidden/>
              </w:rPr>
              <w:t>26</w:t>
            </w:r>
            <w:r w:rsidR="00C96A78">
              <w:rPr>
                <w:noProof/>
                <w:webHidden/>
              </w:rPr>
              <w:fldChar w:fldCharType="end"/>
            </w:r>
          </w:hyperlink>
        </w:p>
        <w:p w:rsidR="00C96A78" w:rsidRDefault="00AF3905">
          <w:pPr>
            <w:pStyle w:val="TOC3"/>
            <w:rPr>
              <w:rFonts w:eastAsiaTheme="minorEastAsia"/>
              <w:noProof/>
            </w:rPr>
          </w:pPr>
          <w:hyperlink w:anchor="_Toc57031715" w:history="1">
            <w:r w:rsidR="00C96A78" w:rsidRPr="00B90872">
              <w:rPr>
                <w:rStyle w:val="Hyperlink"/>
                <w:rFonts w:ascii="Times New Roman" w:hAnsi="Times New Roman" w:cs="Times New Roman"/>
                <w:noProof/>
              </w:rPr>
              <w:t>4.5.3 (iii) Operating Profit Margin</w:t>
            </w:r>
            <w:r w:rsidR="00C96A78" w:rsidRPr="00B90872">
              <w:rPr>
                <w:rStyle w:val="Hyperlink"/>
                <w:noProof/>
              </w:rPr>
              <w:t>:</w:t>
            </w:r>
            <w:r w:rsidR="00C96A78">
              <w:rPr>
                <w:noProof/>
                <w:webHidden/>
              </w:rPr>
              <w:tab/>
            </w:r>
            <w:r w:rsidR="00C96A78">
              <w:rPr>
                <w:noProof/>
                <w:webHidden/>
              </w:rPr>
              <w:fldChar w:fldCharType="begin"/>
            </w:r>
            <w:r w:rsidR="00C96A78">
              <w:rPr>
                <w:noProof/>
                <w:webHidden/>
              </w:rPr>
              <w:instrText xml:space="preserve"> PAGEREF _Toc57031715 \h </w:instrText>
            </w:r>
            <w:r w:rsidR="00C96A78">
              <w:rPr>
                <w:noProof/>
                <w:webHidden/>
              </w:rPr>
            </w:r>
            <w:r w:rsidR="00C96A78">
              <w:rPr>
                <w:noProof/>
                <w:webHidden/>
              </w:rPr>
              <w:fldChar w:fldCharType="separate"/>
            </w:r>
            <w:r w:rsidR="00E40CBC">
              <w:rPr>
                <w:noProof/>
                <w:webHidden/>
              </w:rPr>
              <w:t>26</w:t>
            </w:r>
            <w:r w:rsidR="00C96A78">
              <w:rPr>
                <w:noProof/>
                <w:webHidden/>
              </w:rPr>
              <w:fldChar w:fldCharType="end"/>
            </w:r>
          </w:hyperlink>
        </w:p>
        <w:p w:rsidR="00C96A78" w:rsidRDefault="00AF3905">
          <w:pPr>
            <w:pStyle w:val="TOC3"/>
            <w:rPr>
              <w:rFonts w:eastAsiaTheme="minorEastAsia"/>
              <w:noProof/>
            </w:rPr>
          </w:pPr>
          <w:hyperlink w:anchor="_Toc57031716" w:history="1">
            <w:r w:rsidR="00C96A78" w:rsidRPr="00B90872">
              <w:rPr>
                <w:rStyle w:val="Hyperlink"/>
                <w:rFonts w:ascii="Times New Roman" w:hAnsi="Times New Roman" w:cs="Times New Roman"/>
                <w:noProof/>
              </w:rPr>
              <w:t>4.5.4 (iv)Return on Assets:</w:t>
            </w:r>
            <w:r w:rsidR="00C96A78">
              <w:rPr>
                <w:noProof/>
                <w:webHidden/>
              </w:rPr>
              <w:tab/>
            </w:r>
            <w:r w:rsidR="00C96A78">
              <w:rPr>
                <w:noProof/>
                <w:webHidden/>
              </w:rPr>
              <w:fldChar w:fldCharType="begin"/>
            </w:r>
            <w:r w:rsidR="00C96A78">
              <w:rPr>
                <w:noProof/>
                <w:webHidden/>
              </w:rPr>
              <w:instrText xml:space="preserve"> PAGEREF _Toc57031716 \h </w:instrText>
            </w:r>
            <w:r w:rsidR="00C96A78">
              <w:rPr>
                <w:noProof/>
                <w:webHidden/>
              </w:rPr>
            </w:r>
            <w:r w:rsidR="00C96A78">
              <w:rPr>
                <w:noProof/>
                <w:webHidden/>
              </w:rPr>
              <w:fldChar w:fldCharType="separate"/>
            </w:r>
            <w:r w:rsidR="00E40CBC">
              <w:rPr>
                <w:noProof/>
                <w:webHidden/>
              </w:rPr>
              <w:t>26</w:t>
            </w:r>
            <w:r w:rsidR="00C96A78">
              <w:rPr>
                <w:noProof/>
                <w:webHidden/>
              </w:rPr>
              <w:fldChar w:fldCharType="end"/>
            </w:r>
          </w:hyperlink>
        </w:p>
        <w:p w:rsidR="00C96A78" w:rsidRDefault="00AF3905">
          <w:pPr>
            <w:pStyle w:val="TOC2"/>
            <w:tabs>
              <w:tab w:val="right" w:pos="9350"/>
            </w:tabs>
            <w:rPr>
              <w:rFonts w:eastAsiaTheme="minorEastAsia"/>
              <w:noProof/>
            </w:rPr>
          </w:pPr>
          <w:hyperlink w:anchor="_Toc57031717" w:history="1">
            <w:r w:rsidR="00C96A78" w:rsidRPr="00B90872">
              <w:rPr>
                <w:rStyle w:val="Hyperlink"/>
                <w:rFonts w:ascii="Times New Roman" w:hAnsi="Times New Roman" w:cs="Times New Roman"/>
                <w:noProof/>
              </w:rPr>
              <w:t>4.6 Statement of Profit / Loss and Income</w:t>
            </w:r>
            <w:r w:rsidR="00C96A78">
              <w:rPr>
                <w:noProof/>
                <w:webHidden/>
              </w:rPr>
              <w:tab/>
            </w:r>
            <w:r w:rsidR="00C96A78">
              <w:rPr>
                <w:noProof/>
                <w:webHidden/>
              </w:rPr>
              <w:fldChar w:fldCharType="begin"/>
            </w:r>
            <w:r w:rsidR="00C96A78">
              <w:rPr>
                <w:noProof/>
                <w:webHidden/>
              </w:rPr>
              <w:instrText xml:space="preserve"> PAGEREF _Toc57031717 \h </w:instrText>
            </w:r>
            <w:r w:rsidR="00C96A78">
              <w:rPr>
                <w:noProof/>
                <w:webHidden/>
              </w:rPr>
            </w:r>
            <w:r w:rsidR="00C96A78">
              <w:rPr>
                <w:noProof/>
                <w:webHidden/>
              </w:rPr>
              <w:fldChar w:fldCharType="separate"/>
            </w:r>
            <w:r w:rsidR="00E40CBC">
              <w:rPr>
                <w:noProof/>
                <w:webHidden/>
              </w:rPr>
              <w:t>26</w:t>
            </w:r>
            <w:r w:rsidR="00C96A78">
              <w:rPr>
                <w:noProof/>
                <w:webHidden/>
              </w:rPr>
              <w:fldChar w:fldCharType="end"/>
            </w:r>
          </w:hyperlink>
        </w:p>
        <w:p w:rsidR="00C96A78" w:rsidRPr="00C96A78" w:rsidRDefault="00AF3905">
          <w:pPr>
            <w:pStyle w:val="TOC1"/>
            <w:rPr>
              <w:rFonts w:eastAsiaTheme="minorEastAsia"/>
              <w:b/>
              <w:noProof/>
            </w:rPr>
          </w:pPr>
          <w:hyperlink w:anchor="_Toc57031718" w:history="1">
            <w:r w:rsidR="00C96A78" w:rsidRPr="00C96A78">
              <w:rPr>
                <w:rStyle w:val="Hyperlink"/>
                <w:rFonts w:ascii="Times New Roman" w:hAnsi="Times New Roman" w:cs="Times New Roman"/>
                <w:b/>
                <w:noProof/>
              </w:rPr>
              <w:t>CHAPTER-5</w:t>
            </w:r>
            <w:r w:rsidR="00C96A78" w:rsidRPr="00C96A78">
              <w:rPr>
                <w:b/>
                <w:noProof/>
                <w:webHidden/>
              </w:rPr>
              <w:tab/>
            </w:r>
            <w:r w:rsidR="00C96A78" w:rsidRPr="00C96A78">
              <w:rPr>
                <w:b/>
                <w:noProof/>
                <w:webHidden/>
              </w:rPr>
              <w:fldChar w:fldCharType="begin"/>
            </w:r>
            <w:r w:rsidR="00C96A78" w:rsidRPr="00C96A78">
              <w:rPr>
                <w:b/>
                <w:noProof/>
                <w:webHidden/>
              </w:rPr>
              <w:instrText xml:space="preserve"> PAGEREF _Toc57031718 \h </w:instrText>
            </w:r>
            <w:r w:rsidR="00C96A78" w:rsidRPr="00C96A78">
              <w:rPr>
                <w:b/>
                <w:noProof/>
                <w:webHidden/>
              </w:rPr>
            </w:r>
            <w:r w:rsidR="00C96A78" w:rsidRPr="00C96A78">
              <w:rPr>
                <w:b/>
                <w:noProof/>
                <w:webHidden/>
              </w:rPr>
              <w:fldChar w:fldCharType="separate"/>
            </w:r>
            <w:r w:rsidR="00E40CBC">
              <w:rPr>
                <w:b/>
                <w:noProof/>
                <w:webHidden/>
              </w:rPr>
              <w:t>28</w:t>
            </w:r>
            <w:r w:rsidR="00C96A78" w:rsidRPr="00C96A78">
              <w:rPr>
                <w:b/>
                <w:noProof/>
                <w:webHidden/>
              </w:rPr>
              <w:fldChar w:fldCharType="end"/>
            </w:r>
          </w:hyperlink>
        </w:p>
        <w:p w:rsidR="00C96A78" w:rsidRPr="00C96A78" w:rsidRDefault="00AF3905">
          <w:pPr>
            <w:pStyle w:val="TOC1"/>
            <w:rPr>
              <w:rFonts w:eastAsiaTheme="minorEastAsia"/>
              <w:b/>
              <w:noProof/>
            </w:rPr>
          </w:pPr>
          <w:hyperlink w:anchor="_Toc57031719" w:history="1">
            <w:r w:rsidR="00C96A78" w:rsidRPr="00C96A78">
              <w:rPr>
                <w:rStyle w:val="Hyperlink"/>
                <w:rFonts w:ascii="Times New Roman" w:hAnsi="Times New Roman" w:cs="Times New Roman"/>
                <w:b/>
                <w:noProof/>
              </w:rPr>
              <w:t>FINDINGS &amp; CONCULSION</w:t>
            </w:r>
            <w:r w:rsidR="00C96A78" w:rsidRPr="00C96A78">
              <w:rPr>
                <w:b/>
                <w:noProof/>
                <w:webHidden/>
              </w:rPr>
              <w:tab/>
            </w:r>
            <w:r w:rsidR="00C96A78" w:rsidRPr="00C96A78">
              <w:rPr>
                <w:b/>
                <w:noProof/>
                <w:webHidden/>
              </w:rPr>
              <w:fldChar w:fldCharType="begin"/>
            </w:r>
            <w:r w:rsidR="00C96A78" w:rsidRPr="00C96A78">
              <w:rPr>
                <w:b/>
                <w:noProof/>
                <w:webHidden/>
              </w:rPr>
              <w:instrText xml:space="preserve"> PAGEREF _Toc57031719 \h </w:instrText>
            </w:r>
            <w:r w:rsidR="00C96A78" w:rsidRPr="00C96A78">
              <w:rPr>
                <w:b/>
                <w:noProof/>
                <w:webHidden/>
              </w:rPr>
            </w:r>
            <w:r w:rsidR="00C96A78" w:rsidRPr="00C96A78">
              <w:rPr>
                <w:b/>
                <w:noProof/>
                <w:webHidden/>
              </w:rPr>
              <w:fldChar w:fldCharType="separate"/>
            </w:r>
            <w:r w:rsidR="00E40CBC">
              <w:rPr>
                <w:b/>
                <w:noProof/>
                <w:webHidden/>
              </w:rPr>
              <w:t>28</w:t>
            </w:r>
            <w:r w:rsidR="00C96A78" w:rsidRPr="00C96A78">
              <w:rPr>
                <w:b/>
                <w:noProof/>
                <w:webHidden/>
              </w:rPr>
              <w:fldChar w:fldCharType="end"/>
            </w:r>
          </w:hyperlink>
        </w:p>
        <w:p w:rsidR="00C96A78" w:rsidRDefault="00AF3905">
          <w:pPr>
            <w:pStyle w:val="TOC2"/>
            <w:tabs>
              <w:tab w:val="right" w:pos="9350"/>
            </w:tabs>
            <w:rPr>
              <w:rFonts w:eastAsiaTheme="minorEastAsia"/>
              <w:noProof/>
            </w:rPr>
          </w:pPr>
          <w:hyperlink w:anchor="_Toc57031720" w:history="1">
            <w:r w:rsidR="00C96A78" w:rsidRPr="00B90872">
              <w:rPr>
                <w:rStyle w:val="Hyperlink"/>
                <w:rFonts w:ascii="Times New Roman" w:hAnsi="Times New Roman" w:cs="Times New Roman"/>
                <w:noProof/>
              </w:rPr>
              <w:t>5.1 Findings of the Study</w:t>
            </w:r>
            <w:r w:rsidR="00C96A78">
              <w:rPr>
                <w:noProof/>
                <w:webHidden/>
              </w:rPr>
              <w:tab/>
            </w:r>
            <w:r w:rsidR="00C96A78">
              <w:rPr>
                <w:noProof/>
                <w:webHidden/>
              </w:rPr>
              <w:fldChar w:fldCharType="begin"/>
            </w:r>
            <w:r w:rsidR="00C96A78">
              <w:rPr>
                <w:noProof/>
                <w:webHidden/>
              </w:rPr>
              <w:instrText xml:space="preserve"> PAGEREF _Toc57031720 \h </w:instrText>
            </w:r>
            <w:r w:rsidR="00C96A78">
              <w:rPr>
                <w:noProof/>
                <w:webHidden/>
              </w:rPr>
            </w:r>
            <w:r w:rsidR="00C96A78">
              <w:rPr>
                <w:noProof/>
                <w:webHidden/>
              </w:rPr>
              <w:fldChar w:fldCharType="separate"/>
            </w:r>
            <w:r w:rsidR="00E40CBC">
              <w:rPr>
                <w:noProof/>
                <w:webHidden/>
              </w:rPr>
              <w:t>29</w:t>
            </w:r>
            <w:r w:rsidR="00C96A78">
              <w:rPr>
                <w:noProof/>
                <w:webHidden/>
              </w:rPr>
              <w:fldChar w:fldCharType="end"/>
            </w:r>
          </w:hyperlink>
        </w:p>
        <w:p w:rsidR="00C96A78" w:rsidRDefault="00AF3905">
          <w:pPr>
            <w:pStyle w:val="TOC2"/>
            <w:tabs>
              <w:tab w:val="right" w:pos="9350"/>
            </w:tabs>
            <w:rPr>
              <w:rFonts w:eastAsiaTheme="minorEastAsia"/>
              <w:noProof/>
            </w:rPr>
          </w:pPr>
          <w:hyperlink w:anchor="_Toc57031721" w:history="1">
            <w:r w:rsidR="00C96A78" w:rsidRPr="00B90872">
              <w:rPr>
                <w:rStyle w:val="Hyperlink"/>
                <w:rFonts w:ascii="Times New Roman" w:hAnsi="Times New Roman" w:cs="Times New Roman"/>
                <w:noProof/>
              </w:rPr>
              <w:t>5.2 Recommendations:</w:t>
            </w:r>
            <w:r w:rsidR="00C96A78">
              <w:rPr>
                <w:noProof/>
                <w:webHidden/>
              </w:rPr>
              <w:tab/>
            </w:r>
            <w:r w:rsidR="00C96A78">
              <w:rPr>
                <w:noProof/>
                <w:webHidden/>
              </w:rPr>
              <w:fldChar w:fldCharType="begin"/>
            </w:r>
            <w:r w:rsidR="00C96A78">
              <w:rPr>
                <w:noProof/>
                <w:webHidden/>
              </w:rPr>
              <w:instrText xml:space="preserve"> PAGEREF _Toc57031721 \h </w:instrText>
            </w:r>
            <w:r w:rsidR="00C96A78">
              <w:rPr>
                <w:noProof/>
                <w:webHidden/>
              </w:rPr>
            </w:r>
            <w:r w:rsidR="00C96A78">
              <w:rPr>
                <w:noProof/>
                <w:webHidden/>
              </w:rPr>
              <w:fldChar w:fldCharType="separate"/>
            </w:r>
            <w:r w:rsidR="00E40CBC">
              <w:rPr>
                <w:noProof/>
                <w:webHidden/>
              </w:rPr>
              <w:t>30</w:t>
            </w:r>
            <w:r w:rsidR="00C96A78">
              <w:rPr>
                <w:noProof/>
                <w:webHidden/>
              </w:rPr>
              <w:fldChar w:fldCharType="end"/>
            </w:r>
          </w:hyperlink>
        </w:p>
        <w:p w:rsidR="00C96A78" w:rsidRDefault="00AF3905">
          <w:pPr>
            <w:pStyle w:val="TOC2"/>
            <w:tabs>
              <w:tab w:val="right" w:pos="9350"/>
            </w:tabs>
            <w:rPr>
              <w:rFonts w:eastAsiaTheme="minorEastAsia"/>
              <w:noProof/>
            </w:rPr>
          </w:pPr>
          <w:hyperlink w:anchor="_Toc57031722" w:history="1">
            <w:r w:rsidR="00C96A78" w:rsidRPr="00B90872">
              <w:rPr>
                <w:rStyle w:val="Hyperlink"/>
                <w:rFonts w:ascii="Times New Roman" w:hAnsi="Times New Roman" w:cs="Times New Roman"/>
                <w:noProof/>
              </w:rPr>
              <w:t>5.3 Conclusion</w:t>
            </w:r>
            <w:r w:rsidR="00C96A78">
              <w:rPr>
                <w:noProof/>
                <w:webHidden/>
              </w:rPr>
              <w:tab/>
            </w:r>
            <w:r w:rsidR="00C96A78">
              <w:rPr>
                <w:noProof/>
                <w:webHidden/>
              </w:rPr>
              <w:fldChar w:fldCharType="begin"/>
            </w:r>
            <w:r w:rsidR="00C96A78">
              <w:rPr>
                <w:noProof/>
                <w:webHidden/>
              </w:rPr>
              <w:instrText xml:space="preserve"> PAGEREF _Toc57031722 \h </w:instrText>
            </w:r>
            <w:r w:rsidR="00C96A78">
              <w:rPr>
                <w:noProof/>
                <w:webHidden/>
              </w:rPr>
            </w:r>
            <w:r w:rsidR="00C96A78">
              <w:rPr>
                <w:noProof/>
                <w:webHidden/>
              </w:rPr>
              <w:fldChar w:fldCharType="separate"/>
            </w:r>
            <w:r w:rsidR="00E40CBC">
              <w:rPr>
                <w:noProof/>
                <w:webHidden/>
              </w:rPr>
              <w:t>30</w:t>
            </w:r>
            <w:r w:rsidR="00C96A78">
              <w:rPr>
                <w:noProof/>
                <w:webHidden/>
              </w:rPr>
              <w:fldChar w:fldCharType="end"/>
            </w:r>
          </w:hyperlink>
        </w:p>
        <w:p w:rsidR="009606DC" w:rsidRPr="00E653E1" w:rsidRDefault="009606DC" w:rsidP="00FC4E0B">
          <w:pPr>
            <w:jc w:val="both"/>
            <w:rPr>
              <w:rFonts w:ascii="Times New Roman" w:hAnsi="Times New Roman" w:cs="Times New Roman"/>
              <w:sz w:val="28"/>
              <w:szCs w:val="28"/>
            </w:rPr>
          </w:pPr>
          <w:r w:rsidRPr="00E653E1">
            <w:rPr>
              <w:rFonts w:ascii="Times New Roman" w:hAnsi="Times New Roman" w:cs="Times New Roman"/>
              <w:b/>
              <w:bCs/>
              <w:noProof/>
              <w:sz w:val="28"/>
              <w:szCs w:val="28"/>
            </w:rPr>
            <w:fldChar w:fldCharType="end"/>
          </w:r>
        </w:p>
      </w:sdtContent>
    </w:sdt>
    <w:p w:rsidR="00762630" w:rsidRDefault="00762630" w:rsidP="00FC4E0B">
      <w:pPr>
        <w:jc w:val="both"/>
        <w:rPr>
          <w:rFonts w:ascii="Times New Roman" w:eastAsia="Times New Roman" w:hAnsi="Times New Roman" w:cs="Times New Roman"/>
          <w:sz w:val="28"/>
          <w:szCs w:val="28"/>
        </w:rPr>
      </w:pPr>
      <w:bookmarkStart w:id="122" w:name="_Toc48553187"/>
    </w:p>
    <w:p w:rsidR="00B0786B" w:rsidRDefault="00762630" w:rsidP="00FC4E0B">
      <w:pPr>
        <w:tabs>
          <w:tab w:val="center" w:pos="4680"/>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B0786B" w:rsidRPr="00B0786B" w:rsidRDefault="00B0786B" w:rsidP="00B0786B">
      <w:pPr>
        <w:rPr>
          <w:rFonts w:ascii="Times New Roman" w:eastAsia="Times New Roman" w:hAnsi="Times New Roman" w:cs="Times New Roman"/>
          <w:sz w:val="28"/>
          <w:szCs w:val="28"/>
        </w:rPr>
      </w:pPr>
    </w:p>
    <w:p w:rsidR="00B0786B" w:rsidRPr="00B0786B" w:rsidRDefault="00B0786B" w:rsidP="00B0786B">
      <w:pPr>
        <w:rPr>
          <w:rFonts w:ascii="Times New Roman" w:eastAsia="Times New Roman" w:hAnsi="Times New Roman" w:cs="Times New Roman"/>
          <w:sz w:val="28"/>
          <w:szCs w:val="28"/>
        </w:rPr>
      </w:pPr>
    </w:p>
    <w:p w:rsidR="00B0786B" w:rsidRPr="00B0786B" w:rsidRDefault="00E40CBC" w:rsidP="00E40CBC">
      <w:pPr>
        <w:tabs>
          <w:tab w:val="left" w:pos="8102"/>
        </w:tabs>
        <w:rPr>
          <w:rFonts w:ascii="Times New Roman" w:eastAsia="Times New Roman" w:hAnsi="Times New Roman" w:cs="Times New Roman"/>
          <w:sz w:val="28"/>
          <w:szCs w:val="28"/>
        </w:rPr>
      </w:pPr>
      <w:r>
        <w:rPr>
          <w:rFonts w:ascii="Times New Roman" w:eastAsia="Times New Roman" w:hAnsi="Times New Roman" w:cs="Times New Roman"/>
          <w:sz w:val="28"/>
          <w:szCs w:val="28"/>
        </w:rPr>
        <w:tab/>
      </w:r>
      <w:bookmarkStart w:id="123" w:name="_GoBack"/>
      <w:bookmarkEnd w:id="123"/>
    </w:p>
    <w:p w:rsidR="00B0786B" w:rsidRPr="00B0786B" w:rsidRDefault="00B0786B" w:rsidP="00B0786B">
      <w:pPr>
        <w:rPr>
          <w:rFonts w:ascii="Times New Roman" w:eastAsia="Times New Roman" w:hAnsi="Times New Roman" w:cs="Times New Roman"/>
          <w:sz w:val="28"/>
          <w:szCs w:val="28"/>
        </w:rPr>
      </w:pPr>
    </w:p>
    <w:p w:rsidR="00B0786B" w:rsidRPr="00B0786B" w:rsidRDefault="00B0786B" w:rsidP="00B0786B">
      <w:pPr>
        <w:rPr>
          <w:rFonts w:ascii="Times New Roman" w:eastAsia="Times New Roman" w:hAnsi="Times New Roman" w:cs="Times New Roman"/>
          <w:sz w:val="28"/>
          <w:szCs w:val="28"/>
        </w:rPr>
      </w:pPr>
    </w:p>
    <w:p w:rsidR="00B0786B" w:rsidRPr="00B0786B" w:rsidRDefault="00B0786B" w:rsidP="00AA4B5A">
      <w:pPr>
        <w:jc w:val="right"/>
        <w:rPr>
          <w:rFonts w:ascii="Times New Roman" w:eastAsia="Times New Roman" w:hAnsi="Times New Roman" w:cs="Times New Roman"/>
          <w:sz w:val="28"/>
          <w:szCs w:val="28"/>
        </w:rPr>
      </w:pPr>
    </w:p>
    <w:p w:rsidR="00B0786B" w:rsidRDefault="00B0786B" w:rsidP="00B0786B">
      <w:pPr>
        <w:rPr>
          <w:rFonts w:ascii="Times New Roman" w:eastAsia="Times New Roman" w:hAnsi="Times New Roman" w:cs="Times New Roman"/>
          <w:sz w:val="28"/>
          <w:szCs w:val="28"/>
        </w:rPr>
      </w:pPr>
    </w:p>
    <w:p w:rsidR="00B0786B" w:rsidRDefault="00B0786B" w:rsidP="00B0786B">
      <w:pPr>
        <w:tabs>
          <w:tab w:val="left" w:pos="7629"/>
        </w:tabs>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5346A2" w:rsidRPr="00B0786B" w:rsidRDefault="00B0786B" w:rsidP="00B0786B">
      <w:pPr>
        <w:tabs>
          <w:tab w:val="left" w:pos="7629"/>
        </w:tabs>
        <w:rPr>
          <w:rFonts w:ascii="Times New Roman" w:eastAsia="Times New Roman" w:hAnsi="Times New Roman" w:cs="Times New Roman"/>
          <w:sz w:val="28"/>
          <w:szCs w:val="28"/>
        </w:rPr>
        <w:sectPr w:rsidR="005346A2" w:rsidRPr="00B0786B">
          <w:footerReference w:type="default" r:id="rId14"/>
          <w:pgSz w:w="12240" w:h="15840"/>
          <w:pgMar w:top="1440" w:right="1440" w:bottom="1440" w:left="1440" w:header="720" w:footer="720" w:gutter="0"/>
          <w:cols w:space="720"/>
          <w:docGrid w:linePitch="360"/>
        </w:sectPr>
      </w:pPr>
      <w:r>
        <w:rPr>
          <w:rFonts w:ascii="Times New Roman" w:eastAsia="Times New Roman" w:hAnsi="Times New Roman" w:cs="Times New Roman"/>
          <w:sz w:val="28"/>
          <w:szCs w:val="28"/>
        </w:rPr>
        <w:tab/>
      </w:r>
    </w:p>
    <w:p w:rsidR="004E5B22" w:rsidRDefault="009A1F53" w:rsidP="009A1F53">
      <w:pPr>
        <w:pStyle w:val="Heading1"/>
        <w:tabs>
          <w:tab w:val="left" w:pos="2974"/>
        </w:tabs>
        <w:jc w:val="both"/>
        <w:rPr>
          <w:rFonts w:eastAsia="Times New Roman"/>
          <w:sz w:val="48"/>
          <w:szCs w:val="48"/>
        </w:rPr>
      </w:pPr>
      <w:r>
        <w:rPr>
          <w:rFonts w:eastAsia="Times New Roman"/>
          <w:sz w:val="48"/>
          <w:szCs w:val="48"/>
        </w:rPr>
        <w:lastRenderedPageBreak/>
        <w:tab/>
      </w:r>
    </w:p>
    <w:p w:rsidR="004E5B22" w:rsidRDefault="004E5B22" w:rsidP="00FC4E0B">
      <w:pPr>
        <w:pStyle w:val="Heading1"/>
        <w:jc w:val="both"/>
        <w:rPr>
          <w:rFonts w:eastAsia="Times New Roman"/>
          <w:sz w:val="48"/>
          <w:szCs w:val="48"/>
        </w:rPr>
      </w:pPr>
    </w:p>
    <w:p w:rsidR="004E5B22" w:rsidRDefault="004E5B22" w:rsidP="00FC4E0B">
      <w:pPr>
        <w:pStyle w:val="Heading1"/>
        <w:jc w:val="both"/>
        <w:rPr>
          <w:rFonts w:eastAsia="Times New Roman"/>
          <w:sz w:val="48"/>
          <w:szCs w:val="48"/>
        </w:rPr>
      </w:pPr>
    </w:p>
    <w:p w:rsidR="004E5B22" w:rsidRDefault="004E5B22" w:rsidP="00FC4E0B">
      <w:pPr>
        <w:pStyle w:val="Heading1"/>
        <w:jc w:val="both"/>
        <w:rPr>
          <w:rFonts w:eastAsia="Times New Roman"/>
          <w:sz w:val="48"/>
          <w:szCs w:val="48"/>
        </w:rPr>
      </w:pPr>
    </w:p>
    <w:p w:rsidR="004E5B22" w:rsidRDefault="004E5B22" w:rsidP="00FC4E0B">
      <w:pPr>
        <w:pStyle w:val="Heading1"/>
        <w:jc w:val="both"/>
        <w:rPr>
          <w:rFonts w:eastAsia="Times New Roman"/>
          <w:sz w:val="48"/>
          <w:szCs w:val="48"/>
        </w:rPr>
      </w:pPr>
    </w:p>
    <w:p w:rsidR="002F79C4" w:rsidRPr="00076263" w:rsidRDefault="00B0786B" w:rsidP="00B0786B">
      <w:pPr>
        <w:pStyle w:val="Heading1"/>
        <w:jc w:val="center"/>
        <w:rPr>
          <w:rFonts w:ascii="Times New Roman" w:eastAsia="Times New Roman" w:hAnsi="Times New Roman" w:cs="Times New Roman"/>
          <w:sz w:val="96"/>
          <w:szCs w:val="96"/>
        </w:rPr>
      </w:pPr>
      <w:bookmarkStart w:id="124" w:name="_Toc57031644"/>
      <w:r>
        <w:rPr>
          <w:rFonts w:ascii="Times New Roman" w:eastAsia="Times New Roman" w:hAnsi="Times New Roman" w:cs="Times New Roman"/>
          <w:sz w:val="96"/>
          <w:szCs w:val="96"/>
        </w:rPr>
        <w:t>CHAPTER</w:t>
      </w:r>
      <w:r w:rsidR="00A940CE">
        <w:rPr>
          <w:rFonts w:ascii="Times New Roman" w:eastAsia="Times New Roman" w:hAnsi="Times New Roman" w:cs="Times New Roman"/>
          <w:sz w:val="96"/>
          <w:szCs w:val="96"/>
        </w:rPr>
        <w:t>-</w:t>
      </w:r>
      <w:r>
        <w:rPr>
          <w:rFonts w:ascii="Times New Roman" w:eastAsia="Times New Roman" w:hAnsi="Times New Roman" w:cs="Times New Roman"/>
          <w:sz w:val="96"/>
          <w:szCs w:val="96"/>
        </w:rPr>
        <w:t>1</w:t>
      </w:r>
      <w:r w:rsidR="002F79C4" w:rsidRPr="00076263">
        <w:rPr>
          <w:rFonts w:ascii="Times New Roman" w:eastAsia="Times New Roman" w:hAnsi="Times New Roman" w:cs="Times New Roman"/>
          <w:sz w:val="96"/>
          <w:szCs w:val="96"/>
        </w:rPr>
        <w:t xml:space="preserve">: </w:t>
      </w:r>
      <w:bookmarkEnd w:id="122"/>
      <w:r>
        <w:rPr>
          <w:rFonts w:ascii="Times New Roman" w:eastAsia="Times New Roman" w:hAnsi="Times New Roman" w:cs="Times New Roman"/>
          <w:sz w:val="96"/>
          <w:szCs w:val="96"/>
        </w:rPr>
        <w:t>INTRODUCTION</w:t>
      </w:r>
      <w:bookmarkEnd w:id="124"/>
    </w:p>
    <w:p w:rsidR="004E5B22" w:rsidRDefault="004E5B22" w:rsidP="00FC4E0B">
      <w:pPr>
        <w:jc w:val="both"/>
      </w:pPr>
    </w:p>
    <w:p w:rsidR="004E5B22" w:rsidRPr="004E5B22" w:rsidRDefault="004E5B22" w:rsidP="00FC4E0B">
      <w:pPr>
        <w:jc w:val="both"/>
      </w:pPr>
    </w:p>
    <w:p w:rsidR="004E5B22" w:rsidRDefault="004E5B22" w:rsidP="00FC4E0B">
      <w:pPr>
        <w:jc w:val="both"/>
      </w:pPr>
    </w:p>
    <w:p w:rsidR="004E5B22" w:rsidRDefault="004E5B22" w:rsidP="00FC4E0B">
      <w:pPr>
        <w:jc w:val="both"/>
      </w:pPr>
    </w:p>
    <w:p w:rsidR="004E5B22" w:rsidRDefault="004E5B22" w:rsidP="00FC4E0B">
      <w:pPr>
        <w:jc w:val="both"/>
      </w:pPr>
    </w:p>
    <w:p w:rsidR="004E5B22" w:rsidRDefault="004E5B22" w:rsidP="00FC4E0B">
      <w:pPr>
        <w:jc w:val="both"/>
      </w:pPr>
    </w:p>
    <w:p w:rsidR="00076263" w:rsidRDefault="00076263" w:rsidP="00FC4E0B">
      <w:pPr>
        <w:jc w:val="both"/>
      </w:pPr>
    </w:p>
    <w:p w:rsidR="004E5B22" w:rsidRDefault="004E5B22" w:rsidP="00FC4E0B">
      <w:pPr>
        <w:jc w:val="both"/>
      </w:pPr>
    </w:p>
    <w:p w:rsidR="004E5B22" w:rsidRDefault="004E5B22" w:rsidP="00FC4E0B">
      <w:pPr>
        <w:jc w:val="both"/>
      </w:pPr>
    </w:p>
    <w:p w:rsidR="004E5B22" w:rsidRDefault="004E5B22" w:rsidP="00FC4E0B">
      <w:pPr>
        <w:jc w:val="both"/>
      </w:pPr>
    </w:p>
    <w:p w:rsidR="004E5B22" w:rsidRDefault="004E5B22" w:rsidP="00FC4E0B">
      <w:pPr>
        <w:jc w:val="both"/>
      </w:pPr>
    </w:p>
    <w:p w:rsidR="00CF59B1" w:rsidRDefault="00CF59B1" w:rsidP="00FC4E0B">
      <w:pPr>
        <w:jc w:val="both"/>
      </w:pPr>
    </w:p>
    <w:p w:rsidR="00D145E6" w:rsidRDefault="00D145E6" w:rsidP="00FC4E0B">
      <w:pPr>
        <w:pStyle w:val="Heading2"/>
        <w:numPr>
          <w:ilvl w:val="1"/>
          <w:numId w:val="11"/>
        </w:numPr>
        <w:jc w:val="both"/>
        <w:rPr>
          <w:rFonts w:ascii="Times New Roman" w:hAnsi="Times New Roman" w:cs="Times New Roman"/>
          <w:sz w:val="44"/>
          <w:szCs w:val="44"/>
        </w:rPr>
      </w:pPr>
      <w:bookmarkStart w:id="125" w:name="_Toc57031645"/>
      <w:r w:rsidRPr="009703A3">
        <w:rPr>
          <w:rFonts w:ascii="Times New Roman" w:hAnsi="Times New Roman" w:cs="Times New Roman"/>
          <w:sz w:val="44"/>
          <w:szCs w:val="44"/>
        </w:rPr>
        <w:t>Statement of the Problem</w:t>
      </w:r>
      <w:bookmarkEnd w:id="125"/>
    </w:p>
    <w:p w:rsidR="00D97AB7" w:rsidRPr="00D97AB7" w:rsidRDefault="00D97AB7" w:rsidP="00D97AB7">
      <w:pPr>
        <w:jc w:val="both"/>
        <w:rPr>
          <w:rFonts w:ascii="Times New Roman" w:hAnsi="Times New Roman" w:cs="Times New Roman"/>
          <w:sz w:val="28"/>
          <w:szCs w:val="28"/>
        </w:rPr>
      </w:pPr>
      <w:r w:rsidRPr="00D97AB7">
        <w:rPr>
          <w:rFonts w:ascii="Times New Roman" w:hAnsi="Times New Roman" w:cs="Times New Roman"/>
          <w:sz w:val="28"/>
          <w:szCs w:val="28"/>
        </w:rPr>
        <w:t>HRM or Human Resource Management has an important role in almost all segments of business departments. If any business face sudden sabotage it is HR who supports analyze, and solve problems to get over the loss. There is always a strategy vision &amp; mission for the organization.</w:t>
      </w:r>
    </w:p>
    <w:p w:rsidR="00D97AB7" w:rsidRPr="00D97AB7" w:rsidRDefault="00D97AB7" w:rsidP="00D97AB7">
      <w:pPr>
        <w:jc w:val="both"/>
        <w:rPr>
          <w:rFonts w:ascii="Times New Roman" w:hAnsi="Times New Roman" w:cs="Times New Roman"/>
          <w:sz w:val="28"/>
          <w:szCs w:val="28"/>
        </w:rPr>
      </w:pPr>
      <w:r w:rsidRPr="00D97AB7">
        <w:rPr>
          <w:rFonts w:ascii="Times New Roman" w:hAnsi="Times New Roman" w:cs="Times New Roman"/>
          <w:sz w:val="28"/>
          <w:szCs w:val="28"/>
        </w:rPr>
        <w:t>HR is placed with activities with organizational goals and development. HR considers effective management and enhances people's skills. HR wants to ensure sustainable growth and the constant process is on its way. Production and effective management cannot be significant without strategic HR.</w:t>
      </w:r>
    </w:p>
    <w:p w:rsidR="00D97AB7" w:rsidRPr="00D97AB7" w:rsidRDefault="00D97AB7" w:rsidP="00D97AB7">
      <w:pPr>
        <w:jc w:val="both"/>
        <w:rPr>
          <w:rFonts w:ascii="Times New Roman" w:hAnsi="Times New Roman" w:cs="Times New Roman"/>
          <w:sz w:val="28"/>
          <w:szCs w:val="28"/>
        </w:rPr>
      </w:pPr>
      <w:r w:rsidRPr="00D97AB7">
        <w:rPr>
          <w:rFonts w:ascii="Times New Roman" w:hAnsi="Times New Roman" w:cs="Times New Roman"/>
          <w:sz w:val="28"/>
          <w:szCs w:val="28"/>
        </w:rPr>
        <w:t xml:space="preserve">HRM is most ordinarily described as a system of activities and techniques that concentrate on successfully managing employees in any respect levels of a corporation to realize organizational goals (Byars &amp; Rue, 2006). </w:t>
      </w:r>
    </w:p>
    <w:p w:rsidR="00D97AB7" w:rsidRPr="00D97AB7" w:rsidRDefault="00D97AB7" w:rsidP="00D97AB7">
      <w:pPr>
        <w:jc w:val="both"/>
        <w:rPr>
          <w:rFonts w:ascii="Times New Roman" w:hAnsi="Times New Roman" w:cs="Times New Roman"/>
          <w:sz w:val="28"/>
          <w:szCs w:val="28"/>
        </w:rPr>
      </w:pPr>
      <w:r w:rsidRPr="00D97AB7">
        <w:rPr>
          <w:rFonts w:ascii="Times New Roman" w:hAnsi="Times New Roman" w:cs="Times New Roman"/>
          <w:sz w:val="28"/>
          <w:szCs w:val="28"/>
        </w:rPr>
        <w:t>As research suggests, there is always a strategic view with HR, and it persuades with a sudden technique that deserves effective performance and organizational goal.</w:t>
      </w:r>
    </w:p>
    <w:p w:rsidR="00D97AB7" w:rsidRPr="00D97AB7" w:rsidRDefault="00D97AB7" w:rsidP="00D97AB7">
      <w:pPr>
        <w:jc w:val="both"/>
        <w:rPr>
          <w:rFonts w:ascii="Times New Roman" w:hAnsi="Times New Roman" w:cs="Times New Roman"/>
          <w:sz w:val="28"/>
          <w:szCs w:val="28"/>
        </w:rPr>
      </w:pPr>
      <w:r w:rsidRPr="00D97AB7">
        <w:rPr>
          <w:rFonts w:ascii="Times New Roman" w:hAnsi="Times New Roman" w:cs="Times New Roman"/>
          <w:sz w:val="28"/>
          <w:szCs w:val="28"/>
        </w:rPr>
        <w:t>HRM is the strategic process which integrates with training, retaining, hiring, selecting and development process.  In other words, (HR) are those who write down policy and procedures use strategic plans to confirm the proper people are hired and trained for the proper job at the correct time.</w:t>
      </w:r>
    </w:p>
    <w:p w:rsidR="009064EB" w:rsidRDefault="00D97AB7" w:rsidP="00D97AB7">
      <w:pPr>
        <w:jc w:val="both"/>
        <w:rPr>
          <w:rFonts w:ascii="Times New Roman" w:hAnsi="Times New Roman" w:cs="Times New Roman"/>
          <w:sz w:val="28"/>
          <w:szCs w:val="28"/>
        </w:rPr>
      </w:pPr>
      <w:r w:rsidRPr="00D97AB7">
        <w:rPr>
          <w:rFonts w:ascii="Times New Roman" w:hAnsi="Times New Roman" w:cs="Times New Roman"/>
          <w:sz w:val="28"/>
          <w:szCs w:val="28"/>
        </w:rPr>
        <w:t>As a field, HRM has undergone many changes over the last twenty years, giving it a fair, more critical role in today's organizations. So this report is essential for the managers to understand intuition and roles in the real-world as HR professionals</w:t>
      </w:r>
    </w:p>
    <w:p w:rsidR="009064EB" w:rsidRDefault="009064EB" w:rsidP="00D97AB7">
      <w:pPr>
        <w:pStyle w:val="Heading2"/>
        <w:numPr>
          <w:ilvl w:val="1"/>
          <w:numId w:val="19"/>
        </w:numPr>
        <w:jc w:val="both"/>
        <w:rPr>
          <w:rFonts w:ascii="Times New Roman" w:hAnsi="Times New Roman" w:cs="Times New Roman"/>
          <w:sz w:val="28"/>
          <w:szCs w:val="28"/>
          <w:shd w:val="clear" w:color="auto" w:fill="FFFFFF"/>
        </w:rPr>
      </w:pPr>
      <w:bookmarkStart w:id="126" w:name="_Toc57031646"/>
      <w:r w:rsidRPr="009064EB">
        <w:rPr>
          <w:rFonts w:ascii="Times New Roman" w:hAnsi="Times New Roman" w:cs="Times New Roman"/>
          <w:sz w:val="28"/>
          <w:szCs w:val="28"/>
          <w:shd w:val="clear" w:color="auto" w:fill="FFFFFF"/>
        </w:rPr>
        <w:t>Definition of HRM</w:t>
      </w:r>
      <w:bookmarkEnd w:id="126"/>
    </w:p>
    <w:p w:rsidR="00D97AB7" w:rsidRPr="00D97AB7" w:rsidRDefault="00D97AB7" w:rsidP="00D97AB7"/>
    <w:p w:rsidR="00AB2FF6" w:rsidRPr="00AB2FF6" w:rsidRDefault="00AB2FF6" w:rsidP="003C5666">
      <w:pPr>
        <w:jc w:val="both"/>
        <w:rPr>
          <w:rFonts w:ascii="Times New Roman" w:hAnsi="Times New Roman" w:cs="Times New Roman"/>
          <w:sz w:val="28"/>
          <w:szCs w:val="28"/>
        </w:rPr>
      </w:pPr>
      <w:r w:rsidRPr="00AB2FF6">
        <w:rPr>
          <w:rFonts w:ascii="Times New Roman" w:hAnsi="Times New Roman" w:cs="Times New Roman"/>
          <w:sz w:val="28"/>
          <w:szCs w:val="28"/>
        </w:rPr>
        <w:t xml:space="preserve">HRM has been defined by different scholars variously. Most of them focus their attention mainly on the function that focuses on management, selection, retaining and directing people in the organization. HRM has also performed by line managers. HRM is the function that deals with issues integrated with people such as performance management, hiring, compensation organization development, </w:t>
      </w:r>
      <w:r w:rsidRPr="00AB2FF6">
        <w:rPr>
          <w:rFonts w:ascii="Times New Roman" w:hAnsi="Times New Roman" w:cs="Times New Roman"/>
          <w:sz w:val="28"/>
          <w:szCs w:val="28"/>
        </w:rPr>
        <w:lastRenderedPageBreak/>
        <w:t>employee motivation, benefits, safety, wellness administration, training. And communication,</w:t>
      </w:r>
    </w:p>
    <w:p w:rsidR="00AB2FF6" w:rsidRPr="00AB2FF6" w:rsidRDefault="00AB2FF6" w:rsidP="003C5666">
      <w:pPr>
        <w:jc w:val="both"/>
        <w:rPr>
          <w:rFonts w:ascii="Times New Roman" w:hAnsi="Times New Roman" w:cs="Times New Roman"/>
          <w:sz w:val="28"/>
          <w:szCs w:val="28"/>
        </w:rPr>
      </w:pPr>
      <w:r w:rsidRPr="00AB2FF6">
        <w:rPr>
          <w:rFonts w:ascii="Times New Roman" w:hAnsi="Times New Roman" w:cs="Times New Roman"/>
          <w:sz w:val="28"/>
          <w:szCs w:val="28"/>
        </w:rPr>
        <w:t xml:space="preserve">HRM is an art of managing people who efforts their best to the organization. The most common definitions used in business management books have shown in the following paragraphs. </w:t>
      </w:r>
    </w:p>
    <w:p w:rsidR="00AB2FF6" w:rsidRPr="00AB2FF6" w:rsidRDefault="00AB2FF6" w:rsidP="003C5666">
      <w:pPr>
        <w:jc w:val="both"/>
        <w:rPr>
          <w:rFonts w:ascii="Times New Roman" w:hAnsi="Times New Roman" w:cs="Times New Roman"/>
          <w:sz w:val="28"/>
          <w:szCs w:val="28"/>
        </w:rPr>
      </w:pPr>
      <w:r w:rsidRPr="00AB2FF6">
        <w:rPr>
          <w:rFonts w:ascii="Times New Roman" w:hAnsi="Times New Roman" w:cs="Times New Roman"/>
          <w:sz w:val="28"/>
          <w:szCs w:val="28"/>
        </w:rPr>
        <w:t>Edwin Flippo, the father of HRM, defines that "human resource management includes the development of planning, organizing the groups and materials, controlling them with proper compensation integration, maintenance. This demonstrates how the organizational and social objectives are achieved".</w:t>
      </w:r>
    </w:p>
    <w:p w:rsidR="00AB2FF6" w:rsidRPr="00AB2FF6" w:rsidRDefault="00AB2FF6" w:rsidP="003C5666">
      <w:pPr>
        <w:jc w:val="both"/>
        <w:rPr>
          <w:rFonts w:ascii="Times New Roman" w:hAnsi="Times New Roman" w:cs="Times New Roman"/>
          <w:sz w:val="28"/>
          <w:szCs w:val="28"/>
        </w:rPr>
      </w:pPr>
      <w:r w:rsidRPr="00AB2FF6">
        <w:rPr>
          <w:rFonts w:ascii="Times New Roman" w:hAnsi="Times New Roman" w:cs="Times New Roman"/>
          <w:sz w:val="28"/>
          <w:szCs w:val="28"/>
        </w:rPr>
        <w:t xml:space="preserve"> (NIPM)  of India has defined "that integrated relationship of management and employees aims to bring them together and develop an effective organization. It also enhances the well-being of the working groups  and individuals which supports their contribution to success".</w:t>
      </w:r>
    </w:p>
    <w:p w:rsidR="00AB2FF6" w:rsidRPr="00AB2FF6" w:rsidRDefault="00AB2FF6" w:rsidP="003C5666">
      <w:pPr>
        <w:jc w:val="both"/>
        <w:rPr>
          <w:rFonts w:ascii="Times New Roman" w:hAnsi="Times New Roman" w:cs="Times New Roman"/>
          <w:sz w:val="28"/>
          <w:szCs w:val="28"/>
        </w:rPr>
      </w:pPr>
      <w:r w:rsidRPr="00AB2FF6">
        <w:rPr>
          <w:rFonts w:ascii="Times New Roman" w:hAnsi="Times New Roman" w:cs="Times New Roman"/>
          <w:sz w:val="28"/>
          <w:szCs w:val="28"/>
        </w:rPr>
        <w:t>Armstrong (2006, p3) has defined HRM as a "strategic approach to the organization's most valuable assets where HR contributes both collectively and individually to achieve its objectives." HRM is known for policy and proper practice which influences employees behaviour, attitudes, and performance" (De Cieri, Kramar, Noe, Hollenbeck, Gerhart, and Wright, 2008, p5).</w:t>
      </w:r>
    </w:p>
    <w:p w:rsidR="00AB2FF6" w:rsidRPr="00AB2FF6" w:rsidRDefault="00AB2FF6" w:rsidP="003C5666">
      <w:pPr>
        <w:jc w:val="both"/>
        <w:rPr>
          <w:rFonts w:ascii="Times New Roman" w:hAnsi="Times New Roman" w:cs="Times New Roman"/>
          <w:sz w:val="28"/>
          <w:szCs w:val="28"/>
        </w:rPr>
      </w:pPr>
      <w:r w:rsidRPr="00AB2FF6">
        <w:rPr>
          <w:rFonts w:ascii="Times New Roman" w:hAnsi="Times New Roman" w:cs="Times New Roman"/>
          <w:sz w:val="28"/>
          <w:szCs w:val="28"/>
        </w:rPr>
        <w:t xml:space="preserve">Delery and Doty (1996) assert that the HRM best practices, once identified and implemented, would always produce improved organizational performance. Fox and McLeay (1992) examined their landmark study based on 49 companies, from the UK electronics and engineering sectors, had substantial influence for achieving successful performance relationship, over ten years. The results were above average. </w:t>
      </w:r>
    </w:p>
    <w:p w:rsidR="00AB2FF6" w:rsidRPr="00AB2FF6" w:rsidRDefault="00AB2FF6" w:rsidP="003C5666">
      <w:pPr>
        <w:jc w:val="both"/>
        <w:rPr>
          <w:rFonts w:ascii="Times New Roman" w:hAnsi="Times New Roman" w:cs="Times New Roman"/>
          <w:sz w:val="28"/>
          <w:szCs w:val="28"/>
        </w:rPr>
      </w:pPr>
      <w:r w:rsidRPr="00AB2FF6">
        <w:rPr>
          <w:rFonts w:ascii="Times New Roman" w:hAnsi="Times New Roman" w:cs="Times New Roman"/>
          <w:sz w:val="28"/>
          <w:szCs w:val="28"/>
        </w:rPr>
        <w:t>Nowadays, successful companies need to be adaptive, customer-oriented, and very responsive. HR professionals establish systems for performance management and evaluate them with proper feedback. It keeps employees motivated and engage them with their activity. Furthermore, we will say the HR professionals try to protect the development of an organizational culture where employees have the rights, competency, commitment, concern which serves the customer's will.</w:t>
      </w:r>
    </w:p>
    <w:p w:rsidR="00D97AB7" w:rsidRDefault="00AB2FF6" w:rsidP="003C5666">
      <w:pPr>
        <w:jc w:val="both"/>
        <w:rPr>
          <w:rFonts w:ascii="Times New Roman" w:hAnsi="Times New Roman" w:cs="Times New Roman"/>
          <w:sz w:val="28"/>
          <w:szCs w:val="28"/>
        </w:rPr>
      </w:pPr>
      <w:r w:rsidRPr="00AB2FF6">
        <w:rPr>
          <w:rFonts w:ascii="Times New Roman" w:hAnsi="Times New Roman" w:cs="Times New Roman"/>
          <w:sz w:val="28"/>
          <w:szCs w:val="28"/>
        </w:rPr>
        <w:lastRenderedPageBreak/>
        <w:t>This report is mainly base on the recruitment and selection and training for the career development process of Multinational Company of British American Tobacco, Bangladesh (BATB) which has written for the academic purpose for the partial requirement of BBA course work. The report begins with highlighting salient features of British American Tobacco, Bangladesh in the context of a global scenario followed by the process of applying the HRM practices. The analysis primarily focuses on selection and recruitment, and training for career development is to explore and understand its benefits for the company.</w:t>
      </w:r>
    </w:p>
    <w:p w:rsidR="00AB2FF6" w:rsidRPr="00AB2FF6" w:rsidRDefault="00AB2FF6" w:rsidP="00AB2FF6">
      <w:pPr>
        <w:rPr>
          <w:rFonts w:ascii="Times New Roman" w:hAnsi="Times New Roman" w:cs="Times New Roman"/>
          <w:sz w:val="28"/>
          <w:szCs w:val="28"/>
        </w:rPr>
      </w:pPr>
    </w:p>
    <w:p w:rsidR="00541590" w:rsidRDefault="00C3262A" w:rsidP="00A7696A">
      <w:pPr>
        <w:pStyle w:val="Heading2"/>
        <w:numPr>
          <w:ilvl w:val="1"/>
          <w:numId w:val="19"/>
        </w:numPr>
        <w:jc w:val="both"/>
        <w:rPr>
          <w:rFonts w:ascii="Times New Roman" w:hAnsi="Times New Roman" w:cs="Times New Roman"/>
          <w:sz w:val="28"/>
          <w:szCs w:val="28"/>
        </w:rPr>
      </w:pPr>
      <w:bookmarkStart w:id="127" w:name="_Toc57031647"/>
      <w:r w:rsidRPr="00A5369E">
        <w:rPr>
          <w:rFonts w:ascii="Times New Roman" w:hAnsi="Times New Roman" w:cs="Times New Roman"/>
          <w:sz w:val="28"/>
          <w:szCs w:val="28"/>
        </w:rPr>
        <w:t>Review of Literature</w:t>
      </w:r>
      <w:bookmarkEnd w:id="127"/>
    </w:p>
    <w:p w:rsidR="00D97AB7" w:rsidRDefault="00D97AB7" w:rsidP="000B42D3">
      <w:pPr>
        <w:jc w:val="both"/>
        <w:rPr>
          <w:rFonts w:ascii="Times New Roman" w:hAnsi="Times New Roman" w:cs="Times New Roman"/>
          <w:sz w:val="28"/>
          <w:szCs w:val="28"/>
        </w:rPr>
      </w:pP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This scientific research will remain incomplete in human resource development if it does not seem to be taken into consideration. This section reviews the past researches relative topics and helps the researcher in providing perfect knowledge to grasp the problems on which the study is targeted. In the following pages, a trial has been made to review a number of the critical studies conducted by various researchers in India and even in foreign countries.</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This chapter represents a relevant research study, of HRM practices and organizational performance and training and development. A recent statement was given by Antony and Bhattacharyya (2010, p43) on 'Organizational Performance' has shown how effective HR management has impacted the organizational value with stakeholders and customers". Per Daft (2000) 'Organizational Performance' is the organization's understanding of objectives effectively. Organizational performance represents the value of the organization which has implemented by HR with effective management. (Neumann &amp; Segev, 1978).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So, to understand, we will say the effective HR management has deployment in Organizational Performance. In terms, organizational performance is relative to HR contribution as it is known as a measurement of effective management.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 xml:space="preserve">HRM has a role which supports the operations by managing people. HRM also manages organizational commitment (McGunnigle &amp; Jameson, 2000). In consequence, HR managers should go with strict administrative procedures which will help to control HR activities (Huselid, Jackson, and Schuler, 1997). The key HRM activities include recruitment, selection, performance measurement, training </w:t>
      </w:r>
      <w:r w:rsidRPr="00AB2FF6">
        <w:rPr>
          <w:color w:val="0E101A"/>
          <w:sz w:val="28"/>
          <w:szCs w:val="28"/>
        </w:rPr>
        <w:lastRenderedPageBreak/>
        <w:t>and development, and administration of compensation and rewards (Dany et al., 2008). additionally, to performing these HRM activities, HR managers should create value for the organizations within which they work (Huselid et al., 1997).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Here we have seen organizational commitment has been focused on by operations of HR. They pursue a strict process of administration.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Moden HR focuses on massive outcomes by mixing with HR functions (Dany et al., 2008). Ulrich (1996, p2) strongly suggested as organizations face intense challenges in modern times known as: "globalization, the value chain for business competitiveness and HR services, which has a flexible and retaining effect on "intellectual capital". Simultaneously these significant challenges require effective HR practices that can be measured reliably (ibid).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Modern companies pay extended views on HR effectively, which affects employee behaviours: "their psychological, norms, commitment, motivation etc." (Cadle &amp; Yeates, 2008, p28). Each of those HR dimensions plays an integral part in organizational success (ibid). Modern HRM global organizational practices include Appelbaum and Batt's (1994) 'High-Performance Work Systems (HPWS)', Lawler's (1986) 'High-Involvement Work Systems' (HIWS), and Wood and Albanese's (1995) 'High Commitment Management'. Research has exhibited that these practices have a robust and positive influence on organizational Performance (Ramsay, Scholarios, and Harley, 2000).</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More and more researches had suggested that there is an essential link between HRM practices and organizational performance (Carlson et al., 2006; Collins &amp; Smith, 2006). for example, Delery (1998, p289) suggested "the methods used by a corporation to manage its human resources can have a considerable affect on many relevant outcomes."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 xml:space="preserve">Gerhart and Milkovich (1992) have introduced the effects of compensation and rewards systems as the successful objectives and goals. Another, a study lead by Terpstra and Rozell (1993) mentioned five essential HRM practices have linked with a positive profit of the business. With this help of empirical studies on the connection between HRM and organizational performance Ulrich (1997) mentions that these specific HR practices have successful organizational outcomes; for instance, effective HR practices in training management, compensation is associated with labour productivity and organizational performance. Ulrich's (1997) review </w:t>
      </w:r>
      <w:r w:rsidRPr="00AB2FF6">
        <w:rPr>
          <w:color w:val="0E101A"/>
          <w:sz w:val="28"/>
          <w:szCs w:val="28"/>
        </w:rPr>
        <w:lastRenderedPageBreak/>
        <w:t>mentioned that these studies were supported by effective HR practices that would cause successful organizational performance.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The study by Huselid (1995, p635) has demonstrated that the connection of HRM practices (referred to by Huselid) as HPWS known for High-Performance Work Systems, which has a positive relationship between HRM and effective organizational performance.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The empirical studies suggest a coherent relation. As there is always repetitive HR management process, but a positive relation is seemed to have better organizational performance.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Another study investigated by Delaney and Huselid (1996) has shown that the proper training, development, selection process, promotion practices, higher cognitive process, and grievance procedures, have a synergetic impact on those HRM practices in 590 for-profit and not-for-profit companies. Overall, all of their studies defined positive impacts related to performance.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Harel and Tzafrir (1999, p186), have supported their extensive inquiry by previous studies has shown that there are six components of HR fields known as "strategic and universalistic" These practices are integrated with organizational performance. Similarly, the study of Becker and Huselid (1999) firmly accept as high-performance for HRM best practices advocate by Pfeffer (1998) as having strong links to organizational performance. Each of those practices has placed alternatives and suggests the HR professionals decide the best ones for enhancing the organizational performance. At the identical time, it must be remembered as HRM best practices forms "an integrated high-performance HRM system" (Huselid &amp; Becker, 1999, p298).</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So that study exhibits that HR has a strategic vision. As mentioned, every aspect of an organization's High Performance is integrated with the best practices of HRM. The study demonstrates better the strategy is linked with better performance.</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We can show two major fundamental approaches which are termed as:‘Best-Practice' approach and the 'Best-Fit' approach. The study of the 'best-practice' approach explains that HRM practices are universalistic, and thus, any organization can enhance organizational performance processing this practices (Boxall &amp; Purcell, 2000).</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t> </w:t>
      </w:r>
    </w:p>
    <w:p w:rsidR="00AB2FF6" w:rsidRPr="00AB2FF6" w:rsidRDefault="00AB2FF6" w:rsidP="00AB2FF6">
      <w:pPr>
        <w:pStyle w:val="NormalWeb"/>
        <w:spacing w:before="0" w:beforeAutospacing="0" w:after="0" w:afterAutospacing="0"/>
        <w:jc w:val="both"/>
        <w:rPr>
          <w:color w:val="0E101A"/>
          <w:sz w:val="28"/>
          <w:szCs w:val="28"/>
        </w:rPr>
      </w:pPr>
      <w:r w:rsidRPr="00AB2FF6">
        <w:rPr>
          <w:color w:val="0E101A"/>
          <w:sz w:val="28"/>
          <w:szCs w:val="28"/>
        </w:rPr>
        <w:lastRenderedPageBreak/>
        <w:t> </w:t>
      </w:r>
    </w:p>
    <w:p w:rsidR="00AB2FF6" w:rsidRPr="00AB2FF6" w:rsidRDefault="00AB2FF6" w:rsidP="00AB2FF6">
      <w:pPr>
        <w:pStyle w:val="Heading2"/>
        <w:spacing w:before="0"/>
        <w:jc w:val="both"/>
        <w:rPr>
          <w:rFonts w:ascii="Times New Roman" w:hAnsi="Times New Roman" w:cs="Times New Roman"/>
          <w:color w:val="0E101A"/>
          <w:sz w:val="28"/>
          <w:szCs w:val="28"/>
        </w:rPr>
      </w:pPr>
      <w:r w:rsidRPr="00AB2FF6">
        <w:rPr>
          <w:rFonts w:ascii="Times New Roman" w:hAnsi="Times New Roman" w:cs="Times New Roman"/>
          <w:bCs/>
          <w:color w:val="0E101A"/>
          <w:sz w:val="28"/>
          <w:szCs w:val="28"/>
        </w:rPr>
        <w:t>The above section has suggested HRM practices that can improve organizational effectiveness and are concerned with the improvement of HR performance. The HRM literature also exhibits that they are distinctly composed of approach, motivation, rewards, HR management ideas, and strategic viewpoints. In maximum case, the HR practice has improved by positive relationship.</w:t>
      </w:r>
    </w:p>
    <w:p w:rsidR="00AB2FF6" w:rsidRDefault="00AB2FF6" w:rsidP="000B42D3">
      <w:pPr>
        <w:jc w:val="both"/>
        <w:rPr>
          <w:rFonts w:ascii="Times New Roman" w:hAnsi="Times New Roman" w:cs="Times New Roman"/>
          <w:sz w:val="28"/>
          <w:szCs w:val="28"/>
        </w:rPr>
      </w:pPr>
    </w:p>
    <w:p w:rsidR="00AB2FF6" w:rsidRPr="00F8450C" w:rsidRDefault="00AB2FF6" w:rsidP="000B42D3">
      <w:pPr>
        <w:jc w:val="both"/>
        <w:rPr>
          <w:rFonts w:ascii="Times New Roman" w:hAnsi="Times New Roman" w:cs="Times New Roman"/>
          <w:sz w:val="28"/>
          <w:szCs w:val="28"/>
        </w:rPr>
      </w:pPr>
    </w:p>
    <w:p w:rsidR="007C2625" w:rsidRPr="0092578F" w:rsidRDefault="00A7696A" w:rsidP="0092578F">
      <w:pPr>
        <w:pStyle w:val="Heading2"/>
        <w:rPr>
          <w:rFonts w:ascii="Times New Roman" w:hAnsi="Times New Roman" w:cs="Times New Roman"/>
          <w:sz w:val="44"/>
          <w:szCs w:val="44"/>
        </w:rPr>
      </w:pPr>
      <w:bookmarkStart w:id="128" w:name="_Toc57031649"/>
      <w:r>
        <w:rPr>
          <w:rFonts w:ascii="Times New Roman" w:hAnsi="Times New Roman" w:cs="Times New Roman"/>
          <w:sz w:val="44"/>
          <w:szCs w:val="44"/>
        </w:rPr>
        <w:t>1.4</w:t>
      </w:r>
      <w:r w:rsidR="007C2625" w:rsidRPr="0092578F">
        <w:rPr>
          <w:rFonts w:ascii="Times New Roman" w:hAnsi="Times New Roman" w:cs="Times New Roman"/>
          <w:sz w:val="44"/>
          <w:szCs w:val="44"/>
        </w:rPr>
        <w:t xml:space="preserve"> Scope of the study</w:t>
      </w:r>
      <w:bookmarkEnd w:id="128"/>
    </w:p>
    <w:p w:rsidR="00D97AB7" w:rsidRPr="00D97AB7" w:rsidRDefault="00D97AB7" w:rsidP="00D97AB7">
      <w:pPr>
        <w:pStyle w:val="NormalWeb"/>
        <w:spacing w:after="0"/>
        <w:jc w:val="both"/>
        <w:rPr>
          <w:color w:val="0E101A"/>
          <w:sz w:val="28"/>
          <w:szCs w:val="28"/>
        </w:rPr>
      </w:pPr>
      <w:r w:rsidRPr="00D97AB7">
        <w:rPr>
          <w:color w:val="0E101A"/>
          <w:sz w:val="28"/>
          <w:szCs w:val="28"/>
        </w:rPr>
        <w:t>As it has been mentioned in the above section that this report attempts to examine Significant norms done by employees and their implications on the organization.</w:t>
      </w:r>
    </w:p>
    <w:p w:rsidR="00D97AB7" w:rsidRPr="00D97AB7" w:rsidRDefault="00D97AB7" w:rsidP="00D97AB7">
      <w:pPr>
        <w:pStyle w:val="NormalWeb"/>
        <w:spacing w:after="0"/>
        <w:jc w:val="both"/>
        <w:rPr>
          <w:color w:val="0E101A"/>
          <w:sz w:val="28"/>
          <w:szCs w:val="28"/>
        </w:rPr>
      </w:pPr>
      <w:r w:rsidRPr="00D97AB7">
        <w:rPr>
          <w:color w:val="0E101A"/>
          <w:sz w:val="28"/>
          <w:szCs w:val="28"/>
        </w:rPr>
        <w:t xml:space="preserve"> The study also revealed the scopes of employees' interests, motivation, and organizational goal, which has linked with positive organizational performance.</w:t>
      </w:r>
    </w:p>
    <w:p w:rsidR="00103BC4" w:rsidRDefault="00D97AB7" w:rsidP="00D97AB7">
      <w:pPr>
        <w:pStyle w:val="NormalWeb"/>
        <w:spacing w:before="0" w:beforeAutospacing="0" w:after="0" w:afterAutospacing="0"/>
        <w:jc w:val="both"/>
        <w:rPr>
          <w:color w:val="0E101A"/>
          <w:sz w:val="28"/>
          <w:szCs w:val="28"/>
        </w:rPr>
      </w:pPr>
      <w:r w:rsidRPr="00D97AB7">
        <w:rPr>
          <w:color w:val="0E101A"/>
          <w:sz w:val="28"/>
          <w:szCs w:val="28"/>
        </w:rPr>
        <w:t xml:space="preserve"> The report also explores the previous year's financial statements and recruitment policies from a global and host country perspective.</w:t>
      </w:r>
    </w:p>
    <w:p w:rsidR="00D97AB7" w:rsidRDefault="00D97AB7" w:rsidP="00D97AB7">
      <w:pPr>
        <w:pStyle w:val="NormalWeb"/>
        <w:spacing w:before="0" w:beforeAutospacing="0" w:after="0" w:afterAutospacing="0"/>
        <w:jc w:val="both"/>
        <w:rPr>
          <w:color w:val="0E101A"/>
        </w:rPr>
      </w:pPr>
    </w:p>
    <w:p w:rsidR="002F79C4" w:rsidRDefault="002F79C4" w:rsidP="00D97AB7">
      <w:pPr>
        <w:pStyle w:val="Heading2"/>
        <w:numPr>
          <w:ilvl w:val="1"/>
          <w:numId w:val="19"/>
        </w:numPr>
        <w:jc w:val="both"/>
        <w:rPr>
          <w:rFonts w:ascii="Times New Roman" w:eastAsia="Times New Roman" w:hAnsi="Times New Roman" w:cs="Times New Roman"/>
          <w:sz w:val="44"/>
          <w:szCs w:val="44"/>
        </w:rPr>
      </w:pPr>
      <w:bookmarkStart w:id="129" w:name="_Toc57031650"/>
      <w:r w:rsidRPr="008B5B2E">
        <w:rPr>
          <w:rFonts w:ascii="Times New Roman" w:eastAsia="Times New Roman" w:hAnsi="Times New Roman" w:cs="Times New Roman"/>
          <w:sz w:val="44"/>
          <w:szCs w:val="44"/>
        </w:rPr>
        <w:t>Objective</w:t>
      </w:r>
      <w:r w:rsidR="007E13A2" w:rsidRPr="008B5B2E">
        <w:rPr>
          <w:rFonts w:ascii="Times New Roman" w:eastAsia="Times New Roman" w:hAnsi="Times New Roman" w:cs="Times New Roman"/>
          <w:sz w:val="44"/>
          <w:szCs w:val="44"/>
        </w:rPr>
        <w:t>s</w:t>
      </w:r>
      <w:r w:rsidRPr="008B5B2E">
        <w:rPr>
          <w:rFonts w:ascii="Times New Roman" w:eastAsia="Times New Roman" w:hAnsi="Times New Roman" w:cs="Times New Roman"/>
          <w:sz w:val="44"/>
          <w:szCs w:val="44"/>
        </w:rPr>
        <w:t xml:space="preserve"> of the Study</w:t>
      </w:r>
      <w:bookmarkEnd w:id="129"/>
    </w:p>
    <w:p w:rsidR="00D97AB7" w:rsidRDefault="00D97AB7" w:rsidP="00D97AB7"/>
    <w:p w:rsidR="00D97AB7" w:rsidRPr="00D97AB7" w:rsidRDefault="00D97AB7" w:rsidP="00D97AB7">
      <w:pPr>
        <w:spacing w:after="0" w:line="240" w:lineRule="auto"/>
        <w:jc w:val="both"/>
        <w:rPr>
          <w:rFonts w:ascii="Times New Roman" w:eastAsia="Times New Roman" w:hAnsi="Times New Roman" w:cs="Times New Roman"/>
          <w:color w:val="0E101A"/>
          <w:sz w:val="28"/>
          <w:szCs w:val="28"/>
        </w:rPr>
      </w:pPr>
      <w:r w:rsidRPr="00D97AB7">
        <w:rPr>
          <w:rFonts w:ascii="Times New Roman" w:eastAsia="Times New Roman" w:hAnsi="Times New Roman" w:cs="Times New Roman"/>
          <w:color w:val="0E101A"/>
          <w:sz w:val="28"/>
          <w:szCs w:val="28"/>
        </w:rPr>
        <w:t>The objective of this report is to achieve a comprehensive knowledge of the HRM process of British American Tobacco, Bangladesh and its operations contribute significantly to the success of an organization. Hence, HRM has emerged as a popular course of study. It would also meet the partial requirement of the course work on </w:t>
      </w:r>
      <w:r w:rsidRPr="00D97AB7">
        <w:rPr>
          <w:rFonts w:ascii="Times New Roman" w:eastAsia="Times New Roman" w:hAnsi="Times New Roman" w:cs="Times New Roman"/>
          <w:i/>
          <w:iCs/>
          <w:color w:val="0E101A"/>
          <w:sz w:val="28"/>
          <w:szCs w:val="28"/>
        </w:rPr>
        <w:t>“International Human Resource Management”</w:t>
      </w:r>
      <w:r w:rsidRPr="00D97AB7">
        <w:rPr>
          <w:rFonts w:ascii="Times New Roman" w:eastAsia="Times New Roman" w:hAnsi="Times New Roman" w:cs="Times New Roman"/>
          <w:color w:val="0E101A"/>
          <w:sz w:val="28"/>
          <w:szCs w:val="28"/>
        </w:rPr>
        <w:t>. </w:t>
      </w:r>
    </w:p>
    <w:p w:rsidR="00D97AB7" w:rsidRPr="00D97AB7" w:rsidRDefault="00D97AB7" w:rsidP="00D97AB7">
      <w:pPr>
        <w:spacing w:after="0" w:line="240" w:lineRule="auto"/>
        <w:jc w:val="both"/>
        <w:rPr>
          <w:rFonts w:ascii="Times New Roman" w:eastAsia="Times New Roman" w:hAnsi="Times New Roman" w:cs="Times New Roman"/>
          <w:color w:val="0E101A"/>
          <w:sz w:val="28"/>
          <w:szCs w:val="28"/>
        </w:rPr>
      </w:pPr>
    </w:p>
    <w:p w:rsidR="00D97AB7" w:rsidRPr="00D97AB7" w:rsidRDefault="00D97AB7" w:rsidP="00D97AB7">
      <w:pPr>
        <w:spacing w:after="0" w:line="240" w:lineRule="auto"/>
        <w:jc w:val="both"/>
        <w:rPr>
          <w:rFonts w:ascii="Times New Roman" w:eastAsia="Times New Roman" w:hAnsi="Times New Roman" w:cs="Times New Roman"/>
          <w:color w:val="0E101A"/>
          <w:sz w:val="28"/>
          <w:szCs w:val="28"/>
        </w:rPr>
      </w:pPr>
      <w:r w:rsidRPr="00D97AB7">
        <w:rPr>
          <w:rFonts w:ascii="Times New Roman" w:eastAsia="Times New Roman" w:hAnsi="Times New Roman" w:cs="Times New Roman"/>
          <w:color w:val="0E101A"/>
          <w:sz w:val="28"/>
          <w:szCs w:val="28"/>
        </w:rPr>
        <w:t>More specifically, the objectives exhibits:</w:t>
      </w:r>
    </w:p>
    <w:p w:rsidR="00D97AB7" w:rsidRPr="00D97AB7" w:rsidRDefault="00D97AB7" w:rsidP="00D97AB7">
      <w:pPr>
        <w:spacing w:after="0" w:line="240" w:lineRule="auto"/>
        <w:jc w:val="both"/>
        <w:rPr>
          <w:rFonts w:ascii="Times New Roman" w:eastAsia="Times New Roman" w:hAnsi="Times New Roman" w:cs="Times New Roman"/>
          <w:color w:val="0E101A"/>
          <w:sz w:val="28"/>
          <w:szCs w:val="28"/>
        </w:rPr>
      </w:pPr>
    </w:p>
    <w:p w:rsidR="00D97AB7" w:rsidRPr="00D97AB7" w:rsidRDefault="00D97AB7" w:rsidP="00D97AB7">
      <w:pPr>
        <w:numPr>
          <w:ilvl w:val="0"/>
          <w:numId w:val="21"/>
        </w:numPr>
        <w:spacing w:after="0" w:line="240" w:lineRule="auto"/>
        <w:jc w:val="both"/>
        <w:rPr>
          <w:rFonts w:ascii="Times New Roman" w:eastAsia="Times New Roman" w:hAnsi="Times New Roman" w:cs="Times New Roman"/>
          <w:color w:val="0E101A"/>
          <w:sz w:val="28"/>
          <w:szCs w:val="28"/>
        </w:rPr>
      </w:pPr>
      <w:r w:rsidRPr="00D97AB7">
        <w:rPr>
          <w:rFonts w:ascii="Times New Roman" w:eastAsia="Times New Roman" w:hAnsi="Times New Roman" w:cs="Times New Roman"/>
          <w:color w:val="0E101A"/>
          <w:sz w:val="28"/>
          <w:szCs w:val="28"/>
        </w:rPr>
        <w:t>To examine the distinctive characters of recruitment and selection policies and practices of British American Tobacco, Bangladesh.</w:t>
      </w:r>
    </w:p>
    <w:p w:rsidR="00D97AB7" w:rsidRPr="00D97AB7" w:rsidRDefault="00D97AB7" w:rsidP="00D97AB7">
      <w:pPr>
        <w:numPr>
          <w:ilvl w:val="0"/>
          <w:numId w:val="21"/>
        </w:numPr>
        <w:spacing w:after="0" w:line="240" w:lineRule="auto"/>
        <w:jc w:val="both"/>
        <w:rPr>
          <w:rFonts w:ascii="Times New Roman" w:eastAsia="Times New Roman" w:hAnsi="Times New Roman" w:cs="Times New Roman"/>
          <w:color w:val="0E101A"/>
          <w:sz w:val="28"/>
          <w:szCs w:val="28"/>
        </w:rPr>
      </w:pPr>
      <w:r w:rsidRPr="00D97AB7">
        <w:rPr>
          <w:rFonts w:ascii="Times New Roman" w:eastAsia="Times New Roman" w:hAnsi="Times New Roman" w:cs="Times New Roman"/>
          <w:color w:val="0E101A"/>
          <w:sz w:val="28"/>
          <w:szCs w:val="28"/>
        </w:rPr>
        <w:t>To understand the quality practice of BATB operational processes for establishing valid and reliable service for customer satisfaction.</w:t>
      </w:r>
    </w:p>
    <w:p w:rsidR="00D97AB7" w:rsidRPr="00D97AB7" w:rsidRDefault="00D97AB7" w:rsidP="00D97AB7">
      <w:pPr>
        <w:numPr>
          <w:ilvl w:val="0"/>
          <w:numId w:val="21"/>
        </w:numPr>
        <w:spacing w:after="0" w:line="240" w:lineRule="auto"/>
        <w:jc w:val="both"/>
        <w:rPr>
          <w:rFonts w:ascii="Times New Roman" w:eastAsia="Times New Roman" w:hAnsi="Times New Roman" w:cs="Times New Roman"/>
          <w:color w:val="0E101A"/>
          <w:sz w:val="28"/>
          <w:szCs w:val="28"/>
        </w:rPr>
      </w:pPr>
      <w:r w:rsidRPr="00D97AB7">
        <w:rPr>
          <w:rFonts w:ascii="Times New Roman" w:eastAsia="Times New Roman" w:hAnsi="Times New Roman" w:cs="Times New Roman"/>
          <w:color w:val="0E101A"/>
          <w:sz w:val="28"/>
          <w:szCs w:val="28"/>
        </w:rPr>
        <w:t>To explore the possibility of applying HRM practices to other companies or organizations.</w:t>
      </w:r>
    </w:p>
    <w:p w:rsidR="00D97AB7" w:rsidRPr="00D97AB7" w:rsidRDefault="00D97AB7" w:rsidP="00D97AB7"/>
    <w:p w:rsidR="002F79C4" w:rsidRPr="008B5B2E" w:rsidRDefault="00A7696A" w:rsidP="00FC4E0B">
      <w:pPr>
        <w:pStyle w:val="Heading2"/>
        <w:jc w:val="both"/>
        <w:rPr>
          <w:rFonts w:ascii="Times New Roman" w:eastAsia="Times New Roman" w:hAnsi="Times New Roman" w:cs="Times New Roman"/>
          <w:sz w:val="44"/>
          <w:szCs w:val="44"/>
        </w:rPr>
      </w:pPr>
      <w:bookmarkStart w:id="130" w:name="_Toc57031651"/>
      <w:r>
        <w:rPr>
          <w:rFonts w:ascii="Times New Roman" w:eastAsia="Times New Roman" w:hAnsi="Times New Roman" w:cs="Times New Roman"/>
          <w:sz w:val="44"/>
          <w:szCs w:val="44"/>
        </w:rPr>
        <w:lastRenderedPageBreak/>
        <w:t>1.6</w:t>
      </w:r>
      <w:r w:rsidR="006C2CF5" w:rsidRPr="008B5B2E">
        <w:rPr>
          <w:rFonts w:ascii="Times New Roman" w:eastAsia="Times New Roman" w:hAnsi="Times New Roman" w:cs="Times New Roman"/>
          <w:sz w:val="44"/>
          <w:szCs w:val="44"/>
        </w:rPr>
        <w:t xml:space="preserve"> </w:t>
      </w:r>
      <w:r w:rsidR="002F79C4" w:rsidRPr="008B5B2E">
        <w:rPr>
          <w:rFonts w:ascii="Times New Roman" w:eastAsia="Times New Roman" w:hAnsi="Times New Roman" w:cs="Times New Roman"/>
          <w:sz w:val="44"/>
          <w:szCs w:val="44"/>
        </w:rPr>
        <w:t>Methodology of the Study</w:t>
      </w:r>
      <w:bookmarkEnd w:id="130"/>
    </w:p>
    <w:p w:rsidR="004E5B22" w:rsidRDefault="002B33B7" w:rsidP="00FC4E0B">
      <w:pPr>
        <w:pStyle w:val="Heading1"/>
        <w:jc w:val="both"/>
        <w:rPr>
          <w:rFonts w:ascii="Times New Roman" w:hAnsi="Times New Roman" w:cs="Times New Roman"/>
          <w:sz w:val="48"/>
          <w:szCs w:val="48"/>
        </w:rPr>
      </w:pPr>
      <w:bookmarkStart w:id="131" w:name="_Toc57031485"/>
      <w:bookmarkStart w:id="132" w:name="_Toc57031652"/>
      <w:r w:rsidRPr="002B33B7">
        <w:rPr>
          <w:rFonts w:ascii="Times New Roman" w:eastAsia="Times New Roman" w:hAnsi="Times New Roman" w:cs="Times New Roman"/>
          <w:color w:val="auto"/>
          <w:spacing w:val="3"/>
          <w:sz w:val="28"/>
          <w:szCs w:val="28"/>
        </w:rPr>
        <w:t>The present situation of the country as well as the global scenario, does not allow the researcher to visit and collect primary data from the BATB office. Given this situation, the study is mainly base on the secondary information, i.e. published documents and reports available in the relevant websites.</w:t>
      </w:r>
      <w:bookmarkEnd w:id="131"/>
      <w:bookmarkEnd w:id="132"/>
      <w:r w:rsidR="003C5666">
        <w:rPr>
          <w:rFonts w:ascii="Times New Roman" w:eastAsia="Times New Roman" w:hAnsi="Times New Roman" w:cs="Times New Roman"/>
          <w:color w:val="auto"/>
          <w:spacing w:val="3"/>
          <w:sz w:val="28"/>
          <w:szCs w:val="28"/>
        </w:rPr>
        <w:t xml:space="preserve"> The references has exhibited in the document.</w:t>
      </w:r>
    </w:p>
    <w:p w:rsidR="002B33B7" w:rsidRDefault="002B33B7" w:rsidP="002B33B7">
      <w:pPr>
        <w:pStyle w:val="Heading1"/>
        <w:jc w:val="center"/>
        <w:rPr>
          <w:rFonts w:ascii="Times New Roman" w:hAnsi="Times New Roman" w:cs="Times New Roman"/>
          <w:sz w:val="96"/>
          <w:szCs w:val="96"/>
        </w:rPr>
      </w:pPr>
    </w:p>
    <w:p w:rsidR="002B33B7" w:rsidRDefault="002B33B7" w:rsidP="002B33B7">
      <w:pPr>
        <w:pStyle w:val="Heading1"/>
        <w:jc w:val="center"/>
        <w:rPr>
          <w:rFonts w:ascii="Times New Roman" w:hAnsi="Times New Roman" w:cs="Times New Roman"/>
          <w:sz w:val="96"/>
          <w:szCs w:val="96"/>
        </w:rPr>
      </w:pPr>
    </w:p>
    <w:p w:rsidR="002B33B7" w:rsidRDefault="002B33B7" w:rsidP="002B33B7">
      <w:pPr>
        <w:pStyle w:val="Heading1"/>
        <w:jc w:val="center"/>
        <w:rPr>
          <w:rFonts w:ascii="Times New Roman" w:hAnsi="Times New Roman" w:cs="Times New Roman"/>
          <w:sz w:val="96"/>
          <w:szCs w:val="96"/>
        </w:rPr>
      </w:pPr>
    </w:p>
    <w:p w:rsidR="002B33B7" w:rsidRDefault="002B33B7" w:rsidP="002B33B7">
      <w:pPr>
        <w:pStyle w:val="Heading1"/>
        <w:jc w:val="center"/>
        <w:rPr>
          <w:rFonts w:ascii="Times New Roman" w:hAnsi="Times New Roman" w:cs="Times New Roman"/>
          <w:sz w:val="96"/>
          <w:szCs w:val="96"/>
        </w:rPr>
      </w:pPr>
    </w:p>
    <w:p w:rsidR="002B33B7" w:rsidRDefault="002B33B7" w:rsidP="002B33B7">
      <w:pPr>
        <w:pStyle w:val="Heading1"/>
        <w:jc w:val="center"/>
        <w:rPr>
          <w:rFonts w:ascii="Times New Roman" w:hAnsi="Times New Roman" w:cs="Times New Roman"/>
          <w:sz w:val="96"/>
          <w:szCs w:val="96"/>
        </w:rPr>
      </w:pPr>
    </w:p>
    <w:p w:rsidR="002B33B7" w:rsidRDefault="002B33B7" w:rsidP="002B33B7">
      <w:pPr>
        <w:pStyle w:val="Heading1"/>
        <w:jc w:val="center"/>
        <w:rPr>
          <w:rFonts w:ascii="Times New Roman" w:hAnsi="Times New Roman" w:cs="Times New Roman"/>
          <w:sz w:val="96"/>
          <w:szCs w:val="96"/>
        </w:rPr>
      </w:pPr>
    </w:p>
    <w:p w:rsidR="002B33B7" w:rsidRDefault="002B33B7" w:rsidP="002B33B7">
      <w:pPr>
        <w:pStyle w:val="Heading1"/>
        <w:jc w:val="center"/>
        <w:rPr>
          <w:rFonts w:ascii="Times New Roman" w:hAnsi="Times New Roman" w:cs="Times New Roman"/>
          <w:sz w:val="96"/>
          <w:szCs w:val="96"/>
        </w:rPr>
      </w:pPr>
    </w:p>
    <w:p w:rsidR="002B33B7" w:rsidRDefault="002B33B7" w:rsidP="002B33B7">
      <w:pPr>
        <w:pStyle w:val="Heading1"/>
        <w:jc w:val="center"/>
        <w:rPr>
          <w:rFonts w:ascii="Times New Roman" w:hAnsi="Times New Roman" w:cs="Times New Roman"/>
          <w:sz w:val="96"/>
          <w:szCs w:val="96"/>
        </w:rPr>
      </w:pPr>
    </w:p>
    <w:p w:rsidR="002B33B7" w:rsidRDefault="002B33B7" w:rsidP="002B33B7">
      <w:pPr>
        <w:pStyle w:val="Heading1"/>
        <w:jc w:val="center"/>
        <w:rPr>
          <w:rFonts w:ascii="Times New Roman" w:hAnsi="Times New Roman" w:cs="Times New Roman"/>
          <w:sz w:val="96"/>
          <w:szCs w:val="96"/>
        </w:rPr>
      </w:pPr>
    </w:p>
    <w:p w:rsidR="002B33B7" w:rsidRDefault="002B33B7" w:rsidP="002B33B7">
      <w:pPr>
        <w:pStyle w:val="Heading1"/>
        <w:jc w:val="center"/>
        <w:rPr>
          <w:rFonts w:ascii="Times New Roman" w:hAnsi="Times New Roman" w:cs="Times New Roman"/>
          <w:sz w:val="96"/>
          <w:szCs w:val="96"/>
        </w:rPr>
      </w:pPr>
    </w:p>
    <w:p w:rsidR="004E5B22" w:rsidRDefault="00B0786B" w:rsidP="002B33B7">
      <w:pPr>
        <w:pStyle w:val="Heading1"/>
        <w:jc w:val="center"/>
        <w:rPr>
          <w:rFonts w:ascii="Times New Roman" w:hAnsi="Times New Roman" w:cs="Times New Roman"/>
          <w:sz w:val="96"/>
          <w:szCs w:val="96"/>
        </w:rPr>
      </w:pPr>
      <w:bookmarkStart w:id="133" w:name="_Toc57031653"/>
      <w:r>
        <w:rPr>
          <w:rFonts w:ascii="Times New Roman" w:hAnsi="Times New Roman" w:cs="Times New Roman"/>
          <w:sz w:val="96"/>
          <w:szCs w:val="96"/>
        </w:rPr>
        <w:t>CHAPTER-2</w:t>
      </w:r>
      <w:bookmarkEnd w:id="133"/>
    </w:p>
    <w:p w:rsidR="00B0786B" w:rsidRPr="00A940CE" w:rsidRDefault="00B0786B" w:rsidP="002B33B7">
      <w:pPr>
        <w:pStyle w:val="Heading1"/>
        <w:jc w:val="center"/>
        <w:rPr>
          <w:rFonts w:ascii="Times New Roman" w:hAnsi="Times New Roman" w:cs="Times New Roman"/>
          <w:sz w:val="96"/>
          <w:szCs w:val="96"/>
        </w:rPr>
      </w:pPr>
      <w:bookmarkStart w:id="134" w:name="_Toc57031654"/>
      <w:r w:rsidRPr="00A940CE">
        <w:rPr>
          <w:rFonts w:ascii="Times New Roman" w:hAnsi="Times New Roman" w:cs="Times New Roman"/>
          <w:sz w:val="96"/>
          <w:szCs w:val="96"/>
        </w:rPr>
        <w:t>COMPANY OVERVIEW AND STRATEGIES</w:t>
      </w:r>
      <w:bookmarkEnd w:id="134"/>
    </w:p>
    <w:p w:rsidR="004E5B22" w:rsidRDefault="004E5B22" w:rsidP="002B33B7">
      <w:pPr>
        <w:jc w:val="center"/>
      </w:pPr>
    </w:p>
    <w:p w:rsidR="004E5B22" w:rsidRDefault="004E5B22" w:rsidP="002B33B7">
      <w:pPr>
        <w:jc w:val="center"/>
      </w:pPr>
    </w:p>
    <w:p w:rsidR="004E5B22" w:rsidRDefault="004E5B22" w:rsidP="002B33B7">
      <w:pPr>
        <w:jc w:val="center"/>
      </w:pPr>
    </w:p>
    <w:p w:rsidR="004E5B22" w:rsidRDefault="004E5B22" w:rsidP="002B33B7">
      <w:pPr>
        <w:jc w:val="center"/>
      </w:pPr>
    </w:p>
    <w:p w:rsidR="004E5B22" w:rsidRDefault="004E5B22" w:rsidP="002B33B7">
      <w:pPr>
        <w:jc w:val="center"/>
      </w:pPr>
    </w:p>
    <w:p w:rsidR="004E5B22" w:rsidRDefault="004E5B22" w:rsidP="002B33B7">
      <w:pPr>
        <w:jc w:val="center"/>
      </w:pPr>
    </w:p>
    <w:p w:rsidR="008B1B8C" w:rsidRPr="004E5B22" w:rsidRDefault="009703A3" w:rsidP="00FC4E0B">
      <w:pPr>
        <w:pStyle w:val="Heading2"/>
        <w:jc w:val="both"/>
        <w:rPr>
          <w:rFonts w:ascii="Times New Roman" w:hAnsi="Times New Roman" w:cs="Times New Roman"/>
          <w:sz w:val="44"/>
          <w:szCs w:val="44"/>
        </w:rPr>
      </w:pPr>
      <w:bookmarkStart w:id="135" w:name="_Toc57031655"/>
      <w:r>
        <w:rPr>
          <w:rFonts w:ascii="Times New Roman" w:hAnsi="Times New Roman" w:cs="Times New Roman"/>
          <w:sz w:val="44"/>
          <w:szCs w:val="44"/>
        </w:rPr>
        <w:t>2.1</w:t>
      </w:r>
      <w:r w:rsidR="004E5B22">
        <w:rPr>
          <w:rFonts w:ascii="Times New Roman" w:hAnsi="Times New Roman" w:cs="Times New Roman"/>
          <w:sz w:val="44"/>
          <w:szCs w:val="44"/>
        </w:rPr>
        <w:t xml:space="preserve"> </w:t>
      </w:r>
      <w:r w:rsidR="003C1FE4" w:rsidRPr="004E5B22">
        <w:rPr>
          <w:rFonts w:ascii="Times New Roman" w:hAnsi="Times New Roman" w:cs="Times New Roman"/>
          <w:sz w:val="44"/>
          <w:szCs w:val="44"/>
        </w:rPr>
        <w:t>Overview of the co</w:t>
      </w:r>
      <w:r w:rsidR="008B1B8C" w:rsidRPr="004E5B22">
        <w:rPr>
          <w:rFonts w:ascii="Times New Roman" w:hAnsi="Times New Roman" w:cs="Times New Roman"/>
          <w:sz w:val="44"/>
          <w:szCs w:val="44"/>
        </w:rPr>
        <w:t>mpany</w:t>
      </w:r>
      <w:bookmarkEnd w:id="135"/>
    </w:p>
    <w:p w:rsidR="008D1C6D" w:rsidRPr="008D1C6D" w:rsidRDefault="008D1C6D" w:rsidP="008D1C6D">
      <w:pPr>
        <w:pStyle w:val="NormalWeb"/>
        <w:spacing w:before="0" w:beforeAutospacing="0" w:after="0" w:afterAutospacing="0"/>
        <w:jc w:val="both"/>
        <w:rPr>
          <w:color w:val="0E101A"/>
          <w:sz w:val="28"/>
          <w:szCs w:val="28"/>
        </w:rPr>
      </w:pPr>
      <w:r w:rsidRPr="008D1C6D">
        <w:rPr>
          <w:color w:val="0E101A"/>
          <w:sz w:val="28"/>
          <w:szCs w:val="28"/>
        </w:rPr>
        <w:t>The presence of British American Tobacco can be traced back to 1910. From the beginning, the imperial company founded 110 years ago from now. It had held its first sales deport at Armanitola, Dhaka. Afterwards, India's partition in 1947, the company was named as Pakistan Tobacco which established in 1949. The primary factory in Bangladesh (the then East Pakistan) found in 1949 in Fauzdarhat, Chittagong. In 1965, BATB started its production in Dhaka, inside Mohakhali. After Bangladesh's the independence of Bangladesh, it became "Bangladesh Tobacco Company Limited" in 1972. In 1998, BATB transformed their identity to "British American Tobacco Bangladesh." </w:t>
      </w:r>
    </w:p>
    <w:p w:rsidR="008D1C6D" w:rsidRPr="008D1C6D" w:rsidRDefault="008D1C6D" w:rsidP="008D1C6D">
      <w:pPr>
        <w:pStyle w:val="NormalWeb"/>
        <w:spacing w:before="0" w:beforeAutospacing="0" w:after="0" w:afterAutospacing="0"/>
        <w:jc w:val="both"/>
        <w:rPr>
          <w:color w:val="0E101A"/>
          <w:sz w:val="28"/>
          <w:szCs w:val="28"/>
        </w:rPr>
      </w:pPr>
      <w:r w:rsidRPr="008D1C6D">
        <w:rPr>
          <w:color w:val="0E101A"/>
          <w:sz w:val="28"/>
          <w:szCs w:val="28"/>
        </w:rPr>
        <w:t> </w:t>
      </w:r>
    </w:p>
    <w:p w:rsidR="008D1C6D" w:rsidRPr="008D1C6D" w:rsidRDefault="008D1C6D" w:rsidP="008D1C6D">
      <w:pPr>
        <w:pStyle w:val="NormalWeb"/>
        <w:spacing w:before="0" w:beforeAutospacing="0" w:after="0" w:afterAutospacing="0"/>
        <w:jc w:val="both"/>
        <w:rPr>
          <w:color w:val="0E101A"/>
          <w:sz w:val="28"/>
          <w:szCs w:val="28"/>
        </w:rPr>
      </w:pPr>
      <w:r w:rsidRPr="008D1C6D">
        <w:rPr>
          <w:color w:val="0E101A"/>
          <w:sz w:val="28"/>
          <w:szCs w:val="28"/>
        </w:rPr>
        <w:t>This company is the subsidiary of BAT plc, the world's renowned tobacco group, with many brands which have placed in 200 markets around the world. It produces quality tobacco products by spanning the business 'from seed to smoke', and it has committed to implement corporate social responsibility through its projects and operations. It is has listed on the Dhaka and Chittagong Stock Exchanges.</w:t>
      </w:r>
    </w:p>
    <w:p w:rsidR="008D1C6D" w:rsidRPr="008D1C6D" w:rsidRDefault="008D1C6D" w:rsidP="008D1C6D">
      <w:pPr>
        <w:pStyle w:val="NormalWeb"/>
        <w:spacing w:before="0" w:beforeAutospacing="0" w:after="0" w:afterAutospacing="0"/>
        <w:jc w:val="both"/>
        <w:rPr>
          <w:color w:val="0E101A"/>
          <w:sz w:val="28"/>
          <w:szCs w:val="28"/>
        </w:rPr>
      </w:pPr>
      <w:r w:rsidRPr="008D1C6D">
        <w:rPr>
          <w:color w:val="0E101A"/>
          <w:sz w:val="28"/>
          <w:szCs w:val="28"/>
        </w:rPr>
        <w:t> </w:t>
      </w:r>
    </w:p>
    <w:p w:rsidR="008D1C6D" w:rsidRPr="008D1C6D" w:rsidRDefault="008D1C6D" w:rsidP="008D1C6D">
      <w:pPr>
        <w:pStyle w:val="NormalWeb"/>
        <w:spacing w:before="0" w:beforeAutospacing="0" w:after="0" w:afterAutospacing="0"/>
        <w:jc w:val="both"/>
        <w:rPr>
          <w:color w:val="0E101A"/>
          <w:sz w:val="28"/>
          <w:szCs w:val="28"/>
        </w:rPr>
      </w:pPr>
      <w:r w:rsidRPr="008D1C6D">
        <w:rPr>
          <w:color w:val="0E101A"/>
          <w:sz w:val="28"/>
          <w:szCs w:val="28"/>
        </w:rPr>
        <w:t>The company holds 72.91% of the shares they have invested mostly owned by the Bangladesh Development Bank Ltd, and also by the Government of the peoples the Republic of Bangladesh, and other shareholders own about 16.90% integrated share. </w:t>
      </w:r>
    </w:p>
    <w:p w:rsidR="008D1C6D" w:rsidRPr="008D1C6D" w:rsidRDefault="008D1C6D" w:rsidP="008D1C6D">
      <w:pPr>
        <w:pStyle w:val="NormalWeb"/>
        <w:spacing w:before="0" w:beforeAutospacing="0" w:after="0" w:afterAutospacing="0"/>
        <w:jc w:val="both"/>
        <w:rPr>
          <w:color w:val="0E101A"/>
          <w:sz w:val="28"/>
          <w:szCs w:val="28"/>
        </w:rPr>
      </w:pPr>
      <w:r w:rsidRPr="008D1C6D">
        <w:rPr>
          <w:color w:val="0E101A"/>
          <w:sz w:val="28"/>
          <w:szCs w:val="28"/>
        </w:rPr>
        <w:t>Their contributions began by generating approximately two-thirds of the revenue from the cigarette industry To mention I will say, BATB has contributed 16,247 core taxes which demonstrates BATB as one of the best taxpayers to the Government and has established proper relationship to National Exchequer and government proposals. BATB strives to be a distinguish Company to its shareholders, employees, business partners or the other relevant internal and external stakeholder because it believes the should success and responsibility go together. </w:t>
      </w:r>
    </w:p>
    <w:p w:rsidR="008D1C6D" w:rsidRPr="008D1C6D" w:rsidRDefault="008D1C6D" w:rsidP="008D1C6D">
      <w:pPr>
        <w:pStyle w:val="NormalWeb"/>
        <w:spacing w:before="0" w:beforeAutospacing="0" w:after="0" w:afterAutospacing="0"/>
        <w:jc w:val="both"/>
        <w:rPr>
          <w:color w:val="0E101A"/>
          <w:sz w:val="28"/>
          <w:szCs w:val="28"/>
        </w:rPr>
      </w:pPr>
      <w:r w:rsidRPr="008D1C6D">
        <w:rPr>
          <w:color w:val="0E101A"/>
          <w:sz w:val="28"/>
          <w:szCs w:val="28"/>
        </w:rPr>
        <w:t> </w:t>
      </w:r>
    </w:p>
    <w:p w:rsidR="008D1C6D" w:rsidRPr="008D1C6D" w:rsidRDefault="008D1C6D" w:rsidP="008D1C6D">
      <w:pPr>
        <w:pStyle w:val="NormalWeb"/>
        <w:spacing w:before="0" w:beforeAutospacing="0" w:after="0" w:afterAutospacing="0"/>
        <w:jc w:val="both"/>
        <w:rPr>
          <w:color w:val="0E101A"/>
          <w:sz w:val="28"/>
          <w:szCs w:val="28"/>
        </w:rPr>
      </w:pPr>
      <w:r w:rsidRPr="008D1C6D">
        <w:rPr>
          <w:color w:val="0E101A"/>
          <w:sz w:val="28"/>
          <w:szCs w:val="28"/>
        </w:rPr>
        <w:t>BATB employed approximate 1500 people through direct recruitment, engaging like 50,000 people indirectly, local suppliers, as farmers, distributors and over 1.3 million retailers. BATB is proud of saying that they are one every of the foremost preferred employers within the country. BATB tries to bring differences daily, which ensures an excellent place to work, grow and learn.</w:t>
      </w:r>
    </w:p>
    <w:p w:rsidR="008D1C6D" w:rsidRPr="008D1C6D" w:rsidRDefault="008D1C6D" w:rsidP="008D1C6D">
      <w:pPr>
        <w:pStyle w:val="Heading3"/>
        <w:spacing w:before="0"/>
        <w:jc w:val="both"/>
        <w:rPr>
          <w:rFonts w:ascii="Times New Roman" w:hAnsi="Times New Roman" w:cs="Times New Roman"/>
          <w:color w:val="0E101A"/>
          <w:sz w:val="28"/>
          <w:szCs w:val="28"/>
        </w:rPr>
      </w:pPr>
      <w:r w:rsidRPr="008D1C6D">
        <w:rPr>
          <w:rFonts w:ascii="Times New Roman" w:hAnsi="Times New Roman" w:cs="Times New Roman"/>
          <w:color w:val="0E101A"/>
          <w:sz w:val="28"/>
          <w:szCs w:val="28"/>
        </w:rPr>
        <w:lastRenderedPageBreak/>
        <w:t>                </w:t>
      </w:r>
    </w:p>
    <w:p w:rsidR="008D1C6D" w:rsidRPr="008D1C6D" w:rsidRDefault="008D1C6D" w:rsidP="008D1C6D">
      <w:pPr>
        <w:pStyle w:val="NormalWeb"/>
        <w:spacing w:before="0" w:beforeAutospacing="0" w:after="0" w:afterAutospacing="0"/>
        <w:jc w:val="both"/>
        <w:rPr>
          <w:color w:val="0E101A"/>
          <w:sz w:val="28"/>
          <w:szCs w:val="28"/>
        </w:rPr>
      </w:pPr>
      <w:r w:rsidRPr="008D1C6D">
        <w:rPr>
          <w:rStyle w:val="Strong"/>
          <w:color w:val="0E101A"/>
          <w:sz w:val="28"/>
          <w:szCs w:val="28"/>
        </w:rPr>
        <w:t>VISION OF BATB</w:t>
      </w:r>
      <w:r w:rsidRPr="008D1C6D">
        <w:rPr>
          <w:color w:val="0E101A"/>
          <w:sz w:val="28"/>
          <w:szCs w:val="28"/>
        </w:rPr>
        <w:t>: BATB focuses on consumer needs and fundamental choices. Especially the perception of adult consumers is their target. Potential strategies h built with categories, packaging, and information. In the competitive market, BATB believes uniqueness and attraction. BATB produces different flavours according to consumer needs.</w:t>
      </w:r>
    </w:p>
    <w:p w:rsidR="008D1C6D" w:rsidRPr="008D1C6D" w:rsidRDefault="008D1C6D" w:rsidP="008D1C6D">
      <w:pPr>
        <w:pStyle w:val="NormalWeb"/>
        <w:spacing w:before="0" w:beforeAutospacing="0" w:after="0" w:afterAutospacing="0"/>
        <w:jc w:val="both"/>
        <w:rPr>
          <w:color w:val="0E101A"/>
          <w:sz w:val="28"/>
          <w:szCs w:val="28"/>
        </w:rPr>
      </w:pPr>
      <w:r w:rsidRPr="008D1C6D">
        <w:rPr>
          <w:color w:val="0E101A"/>
          <w:sz w:val="28"/>
          <w:szCs w:val="28"/>
        </w:rPr>
        <w:t> </w:t>
      </w:r>
    </w:p>
    <w:p w:rsidR="008D1C6D" w:rsidRPr="008D1C6D" w:rsidRDefault="008D1C6D" w:rsidP="008D1C6D">
      <w:pPr>
        <w:pStyle w:val="Heading2"/>
        <w:spacing w:before="0"/>
        <w:jc w:val="both"/>
        <w:rPr>
          <w:rFonts w:ascii="Times New Roman" w:hAnsi="Times New Roman" w:cs="Times New Roman"/>
          <w:color w:val="0E101A"/>
          <w:sz w:val="28"/>
          <w:szCs w:val="28"/>
        </w:rPr>
      </w:pPr>
      <w:bookmarkStart w:id="136" w:name="_Toc57031489"/>
      <w:bookmarkStart w:id="137" w:name="_Toc57031656"/>
      <w:r w:rsidRPr="008D1C6D">
        <w:rPr>
          <w:rStyle w:val="Strong"/>
          <w:rFonts w:ascii="Times New Roman" w:hAnsi="Times New Roman" w:cs="Times New Roman"/>
          <w:bCs w:val="0"/>
          <w:color w:val="0E101A"/>
          <w:sz w:val="28"/>
          <w:szCs w:val="28"/>
        </w:rPr>
        <w:t>MISSION OF BATB:</w:t>
      </w:r>
      <w:bookmarkEnd w:id="136"/>
      <w:bookmarkEnd w:id="137"/>
      <w:r w:rsidRPr="008D1C6D">
        <w:rPr>
          <w:rStyle w:val="Strong"/>
          <w:rFonts w:ascii="Times New Roman" w:hAnsi="Times New Roman" w:cs="Times New Roman"/>
          <w:bCs w:val="0"/>
          <w:color w:val="0E101A"/>
          <w:sz w:val="28"/>
          <w:szCs w:val="28"/>
        </w:rPr>
        <w:t> </w:t>
      </w:r>
    </w:p>
    <w:p w:rsidR="008D1C6D" w:rsidRPr="00127A60" w:rsidRDefault="008D1C6D" w:rsidP="00127A60">
      <w:pPr>
        <w:pStyle w:val="Heading2"/>
        <w:spacing w:before="0"/>
        <w:jc w:val="both"/>
        <w:rPr>
          <w:rFonts w:ascii="Times New Roman" w:hAnsi="Times New Roman" w:cs="Times New Roman"/>
          <w:bCs/>
          <w:color w:val="0E101A"/>
          <w:sz w:val="28"/>
          <w:szCs w:val="28"/>
        </w:rPr>
      </w:pPr>
      <w:bookmarkStart w:id="138" w:name="_Toc57031490"/>
      <w:bookmarkStart w:id="139" w:name="_Toc57031657"/>
      <w:r w:rsidRPr="00127A60">
        <w:rPr>
          <w:rFonts w:ascii="Times New Roman" w:hAnsi="Times New Roman" w:cs="Times New Roman"/>
          <w:bCs/>
          <w:color w:val="0E101A"/>
          <w:sz w:val="28"/>
          <w:szCs w:val="28"/>
        </w:rPr>
        <w:t>BATBave is always prepare for accepting new challenges. As they have a varied range of products, they ensure challenges with opportunities; thus, they strive to develop less health risky products and supports firms and agricultural communities of tobacco sectors. They also minimize pollution impacts on the environment.</w:t>
      </w:r>
      <w:bookmarkEnd w:id="138"/>
      <w:bookmarkEnd w:id="139"/>
    </w:p>
    <w:p w:rsidR="000D6916" w:rsidRPr="00127A60" w:rsidRDefault="000D6916" w:rsidP="00127A60">
      <w:pPr>
        <w:jc w:val="both"/>
        <w:rPr>
          <w:rFonts w:ascii="Times New Roman" w:hAnsi="Times New Roman" w:cs="Times New Roman"/>
          <w:sz w:val="24"/>
          <w:szCs w:val="24"/>
        </w:rPr>
      </w:pPr>
    </w:p>
    <w:p w:rsidR="005A3249" w:rsidRPr="00127A60" w:rsidRDefault="005A3249" w:rsidP="00127A60">
      <w:pPr>
        <w:pStyle w:val="Heading2"/>
        <w:jc w:val="both"/>
        <w:rPr>
          <w:rFonts w:ascii="Times New Roman" w:hAnsi="Times New Roman" w:cs="Times New Roman"/>
          <w:sz w:val="24"/>
          <w:szCs w:val="24"/>
        </w:rPr>
      </w:pPr>
      <w:bookmarkStart w:id="140" w:name="_Toc57031658"/>
      <w:r w:rsidRPr="00127A60">
        <w:rPr>
          <w:rFonts w:ascii="Times New Roman" w:hAnsi="Times New Roman" w:cs="Times New Roman"/>
          <w:sz w:val="24"/>
          <w:szCs w:val="24"/>
        </w:rPr>
        <w:t>2.2 Strategic Focus Areas:</w:t>
      </w:r>
      <w:bookmarkEnd w:id="140"/>
      <w:r w:rsidRPr="00127A60">
        <w:rPr>
          <w:rFonts w:ascii="Times New Roman" w:hAnsi="Times New Roman" w:cs="Times New Roman"/>
          <w:sz w:val="24"/>
          <w:szCs w:val="24"/>
        </w:rPr>
        <w:t xml:space="preserve"> </w:t>
      </w:r>
    </w:p>
    <w:p w:rsidR="00127A60" w:rsidRPr="00127A60" w:rsidRDefault="00127A60" w:rsidP="00127A60">
      <w:pPr>
        <w:pStyle w:val="NormalWeb"/>
        <w:spacing w:before="0" w:beforeAutospacing="0" w:after="0" w:afterAutospacing="0"/>
        <w:jc w:val="both"/>
        <w:rPr>
          <w:color w:val="0E101A"/>
          <w:sz w:val="28"/>
          <w:szCs w:val="28"/>
        </w:rPr>
      </w:pPr>
      <w:r w:rsidRPr="00127A60">
        <w:rPr>
          <w:color w:val="0E101A"/>
          <w:sz w:val="28"/>
          <w:szCs w:val="28"/>
        </w:rPr>
        <w:t>These areas are working for the fulfilment of consumers their perception, innovation, and developing brands. BATB works hard to guide and focus areas with its principles. Their strategic focus areas are highly complementary to guide the organizational environment and implement it properly. These areas have shown below:</w:t>
      </w:r>
    </w:p>
    <w:p w:rsidR="00127A60" w:rsidRPr="00127A60" w:rsidRDefault="00127A60" w:rsidP="00127A60">
      <w:pPr>
        <w:pStyle w:val="NormalWeb"/>
        <w:spacing w:before="0" w:beforeAutospacing="0" w:after="0" w:afterAutospacing="0"/>
        <w:jc w:val="both"/>
        <w:rPr>
          <w:color w:val="0E101A"/>
          <w:sz w:val="28"/>
          <w:szCs w:val="28"/>
        </w:rPr>
      </w:pPr>
    </w:p>
    <w:p w:rsidR="00127A60" w:rsidRPr="00127A60" w:rsidRDefault="00127A60" w:rsidP="00127A60">
      <w:pPr>
        <w:pStyle w:val="Heading3"/>
        <w:rPr>
          <w:rFonts w:ascii="Times New Roman" w:hAnsi="Times New Roman" w:cs="Times New Roman"/>
        </w:rPr>
      </w:pPr>
      <w:bookmarkStart w:id="141" w:name="_Toc57031659"/>
      <w:r w:rsidRPr="00127A60">
        <w:rPr>
          <w:rFonts w:ascii="Times New Roman" w:hAnsi="Times New Roman" w:cs="Times New Roman"/>
        </w:rPr>
        <w:t>2.2.1 Enterprising Spirit</w:t>
      </w:r>
      <w:bookmarkEnd w:id="141"/>
      <w:r w:rsidRPr="00127A60">
        <w:rPr>
          <w:rFonts w:ascii="Times New Roman" w:hAnsi="Times New Roman" w:cs="Times New Roman"/>
        </w:rPr>
        <w:t> </w:t>
      </w:r>
    </w:p>
    <w:p w:rsidR="00127A60" w:rsidRPr="00127A60" w:rsidRDefault="00127A60" w:rsidP="00127A60">
      <w:pPr>
        <w:pStyle w:val="NormalWeb"/>
        <w:spacing w:before="0" w:beforeAutospacing="0" w:after="0" w:afterAutospacing="0"/>
        <w:jc w:val="both"/>
        <w:rPr>
          <w:color w:val="0E101A"/>
          <w:sz w:val="28"/>
          <w:szCs w:val="28"/>
        </w:rPr>
      </w:pPr>
      <w:r w:rsidRPr="00127A60">
        <w:rPr>
          <w:color w:val="0E101A"/>
          <w:sz w:val="28"/>
          <w:szCs w:val="28"/>
        </w:rPr>
        <w:t>This strategy exhibits inspirational ideas to pursue growth and new opportunities. Any organization that lacks the necessary spirits can be exhausted. It helps to consider new opportunities and identify ideas of risk. Emphasizing risks determine challenges and by beating challenges they build success,  </w:t>
      </w:r>
    </w:p>
    <w:p w:rsidR="00127A60" w:rsidRPr="00127A60" w:rsidRDefault="00127A60" w:rsidP="00127A60">
      <w:pPr>
        <w:pStyle w:val="NormalWeb"/>
        <w:spacing w:before="0" w:beforeAutospacing="0" w:after="0" w:afterAutospacing="0"/>
        <w:jc w:val="both"/>
        <w:rPr>
          <w:color w:val="0E101A"/>
          <w:sz w:val="28"/>
          <w:szCs w:val="28"/>
        </w:rPr>
      </w:pPr>
    </w:p>
    <w:p w:rsidR="00127A60" w:rsidRPr="00127A60" w:rsidRDefault="00127A60" w:rsidP="00127A60">
      <w:pPr>
        <w:pStyle w:val="Heading3"/>
        <w:rPr>
          <w:rFonts w:ascii="Times New Roman" w:hAnsi="Times New Roman" w:cs="Times New Roman"/>
        </w:rPr>
      </w:pPr>
      <w:bookmarkStart w:id="142" w:name="_Toc57031660"/>
      <w:r w:rsidRPr="00127A60">
        <w:rPr>
          <w:rFonts w:ascii="Times New Roman" w:hAnsi="Times New Roman" w:cs="Times New Roman"/>
        </w:rPr>
        <w:t>2.2.2 Open-Minded</w:t>
      </w:r>
      <w:bookmarkEnd w:id="142"/>
      <w:r w:rsidRPr="00127A60">
        <w:rPr>
          <w:rFonts w:ascii="Times New Roman" w:hAnsi="Times New Roman" w:cs="Times New Roman"/>
        </w:rPr>
        <w:t> </w:t>
      </w:r>
    </w:p>
    <w:p w:rsidR="00127A60" w:rsidRPr="00127A60" w:rsidRDefault="00127A60" w:rsidP="00127A60">
      <w:pPr>
        <w:pStyle w:val="NormalWeb"/>
        <w:spacing w:before="0" w:beforeAutospacing="0" w:after="0" w:afterAutospacing="0"/>
        <w:jc w:val="both"/>
        <w:rPr>
          <w:color w:val="0E101A"/>
          <w:sz w:val="28"/>
          <w:szCs w:val="28"/>
        </w:rPr>
      </w:pPr>
      <w:r w:rsidRPr="00127A60">
        <w:rPr>
          <w:color w:val="0E101A"/>
          <w:sz w:val="28"/>
          <w:szCs w:val="28"/>
        </w:rPr>
        <w:t>This strategy is ascended by accepting a genuine perspective of consumer psychology. They move forward to explanations and consider or assess these explanations and identify new gaps that need to be filled. Being open-minded, they can understand new feedback and transforms those feedback into more productive products.</w:t>
      </w:r>
    </w:p>
    <w:p w:rsidR="00127A60" w:rsidRPr="00127A60" w:rsidRDefault="00127A60" w:rsidP="00127A60">
      <w:pPr>
        <w:pStyle w:val="NormalWeb"/>
        <w:spacing w:before="0" w:beforeAutospacing="0" w:after="0" w:afterAutospacing="0"/>
        <w:jc w:val="both"/>
        <w:rPr>
          <w:color w:val="0E101A"/>
          <w:sz w:val="28"/>
          <w:szCs w:val="28"/>
        </w:rPr>
      </w:pPr>
    </w:p>
    <w:p w:rsidR="00127A60" w:rsidRPr="00127A60" w:rsidRDefault="00127A60" w:rsidP="00127A60">
      <w:pPr>
        <w:pStyle w:val="Heading3"/>
        <w:rPr>
          <w:rFonts w:ascii="Times New Roman" w:hAnsi="Times New Roman" w:cs="Times New Roman"/>
        </w:rPr>
      </w:pPr>
      <w:bookmarkStart w:id="143" w:name="_Toc57031661"/>
      <w:r w:rsidRPr="00127A60">
        <w:rPr>
          <w:rFonts w:ascii="Times New Roman" w:hAnsi="Times New Roman" w:cs="Times New Roman"/>
        </w:rPr>
        <w:t>2.2.3 Freedom through Responsibility</w:t>
      </w:r>
      <w:bookmarkEnd w:id="143"/>
      <w:r w:rsidRPr="00127A60">
        <w:rPr>
          <w:rFonts w:ascii="Times New Roman" w:hAnsi="Times New Roman" w:cs="Times New Roman"/>
        </w:rPr>
        <w:t> </w:t>
      </w:r>
    </w:p>
    <w:p w:rsidR="00127A60" w:rsidRPr="00127A60" w:rsidRDefault="00127A60" w:rsidP="00127A60">
      <w:pPr>
        <w:pStyle w:val="NormalWeb"/>
        <w:spacing w:before="0" w:beforeAutospacing="0" w:after="0" w:afterAutospacing="0"/>
        <w:jc w:val="both"/>
        <w:rPr>
          <w:color w:val="0E101A"/>
          <w:sz w:val="28"/>
          <w:szCs w:val="28"/>
        </w:rPr>
      </w:pPr>
      <w:r w:rsidRPr="00127A60">
        <w:rPr>
          <w:color w:val="0E101A"/>
          <w:sz w:val="28"/>
          <w:szCs w:val="28"/>
        </w:rPr>
        <w:t xml:space="preserve">Freedom should be integrated with responsibility. BATB places its best relationship with its stakeholders and operators and process with freedom in decision making and </w:t>
      </w:r>
      <w:r w:rsidRPr="00127A60">
        <w:rPr>
          <w:color w:val="0E101A"/>
          <w:sz w:val="28"/>
          <w:szCs w:val="28"/>
        </w:rPr>
        <w:lastRenderedPageBreak/>
        <w:t>elaborate functions. Modern HR is based on rights, freedom and responsibility, which improves their safety in working.</w:t>
      </w:r>
    </w:p>
    <w:p w:rsidR="00127A60" w:rsidRPr="00127A60" w:rsidRDefault="00127A60" w:rsidP="00127A60">
      <w:pPr>
        <w:pStyle w:val="NormalWeb"/>
        <w:spacing w:before="0" w:beforeAutospacing="0" w:after="0" w:afterAutospacing="0"/>
        <w:jc w:val="both"/>
        <w:rPr>
          <w:color w:val="0E101A"/>
          <w:sz w:val="28"/>
          <w:szCs w:val="28"/>
        </w:rPr>
      </w:pPr>
    </w:p>
    <w:p w:rsidR="00127A60" w:rsidRPr="00127A60" w:rsidRDefault="00127A60" w:rsidP="00127A60">
      <w:pPr>
        <w:pStyle w:val="NormalWeb"/>
        <w:spacing w:before="0" w:beforeAutospacing="0" w:after="0" w:afterAutospacing="0"/>
        <w:jc w:val="both"/>
        <w:rPr>
          <w:color w:val="0E101A"/>
          <w:sz w:val="28"/>
          <w:szCs w:val="28"/>
        </w:rPr>
      </w:pPr>
      <w:r w:rsidRPr="00127A60">
        <w:rPr>
          <w:color w:val="0E101A"/>
          <w:sz w:val="28"/>
          <w:szCs w:val="28"/>
        </w:rPr>
        <w:t>BATB respects each other’s opinions and judgments for moral and ethical norms. They deal with culture, business, brand, and markets which is the core point of a relationship. Freedom makes each of them valuable and informational, which helps their successful achievement.</w:t>
      </w:r>
    </w:p>
    <w:p w:rsidR="00127A60" w:rsidRPr="00127A60" w:rsidRDefault="00127A60" w:rsidP="00127A60">
      <w:pPr>
        <w:pStyle w:val="NormalWeb"/>
        <w:spacing w:before="0" w:beforeAutospacing="0" w:after="0" w:afterAutospacing="0"/>
        <w:jc w:val="both"/>
        <w:rPr>
          <w:color w:val="0E101A"/>
          <w:sz w:val="28"/>
          <w:szCs w:val="28"/>
        </w:rPr>
      </w:pPr>
      <w:r w:rsidRPr="00127A60">
        <w:rPr>
          <w:color w:val="0E101A"/>
          <w:sz w:val="28"/>
          <w:szCs w:val="28"/>
        </w:rPr>
        <w:t> </w:t>
      </w:r>
    </w:p>
    <w:p w:rsidR="00127A60" w:rsidRPr="00127A60" w:rsidRDefault="00127A60" w:rsidP="00127A60">
      <w:pPr>
        <w:pStyle w:val="NormalWeb"/>
        <w:spacing w:before="0" w:beforeAutospacing="0" w:after="0" w:afterAutospacing="0"/>
        <w:jc w:val="both"/>
        <w:rPr>
          <w:color w:val="0E101A"/>
          <w:sz w:val="28"/>
          <w:szCs w:val="28"/>
        </w:rPr>
      </w:pPr>
      <w:r w:rsidRPr="00127A60">
        <w:rPr>
          <w:color w:val="0E101A"/>
          <w:sz w:val="28"/>
          <w:szCs w:val="28"/>
        </w:rPr>
        <w:t> </w:t>
      </w:r>
    </w:p>
    <w:p w:rsidR="00127A60" w:rsidRPr="00127A60" w:rsidRDefault="00127A60" w:rsidP="00127A60">
      <w:pPr>
        <w:pStyle w:val="Heading3"/>
      </w:pPr>
      <w:r w:rsidRPr="00127A60">
        <w:t> </w:t>
      </w:r>
    </w:p>
    <w:p w:rsidR="00127A60" w:rsidRPr="00127A60" w:rsidRDefault="00127A60" w:rsidP="00127A60">
      <w:pPr>
        <w:pStyle w:val="Heading3"/>
        <w:rPr>
          <w:rFonts w:ascii="Times New Roman" w:hAnsi="Times New Roman" w:cs="Times New Roman"/>
        </w:rPr>
      </w:pPr>
      <w:bookmarkStart w:id="144" w:name="_Toc57031662"/>
      <w:r w:rsidRPr="00127A60">
        <w:rPr>
          <w:rFonts w:ascii="Times New Roman" w:hAnsi="Times New Roman" w:cs="Times New Roman"/>
        </w:rPr>
        <w:t>2.2.4 Main Approach</w:t>
      </w:r>
      <w:bookmarkEnd w:id="144"/>
    </w:p>
    <w:p w:rsidR="00127A60" w:rsidRPr="00127A60" w:rsidRDefault="00127A60" w:rsidP="00127A60">
      <w:pPr>
        <w:pStyle w:val="Heading2"/>
        <w:spacing w:before="0"/>
        <w:jc w:val="both"/>
        <w:rPr>
          <w:rFonts w:ascii="Times New Roman" w:hAnsi="Times New Roman" w:cs="Times New Roman"/>
          <w:color w:val="0E101A"/>
          <w:sz w:val="28"/>
          <w:szCs w:val="28"/>
        </w:rPr>
      </w:pPr>
      <w:bookmarkStart w:id="145" w:name="_Toc57031496"/>
      <w:bookmarkStart w:id="146" w:name="_Toc57031663"/>
      <w:r w:rsidRPr="00127A60">
        <w:rPr>
          <w:rFonts w:ascii="Times New Roman" w:hAnsi="Times New Roman" w:cs="Times New Roman"/>
          <w:bCs/>
          <w:color w:val="0E101A"/>
          <w:sz w:val="28"/>
          <w:szCs w:val="28"/>
        </w:rPr>
        <w:t>The approach is not only based on tobacco, but there is more than that. BATB has approached its sourcing, production, and distribution with enormous stakeholders. BATB does not own any tobacco firms, but it has dealt with registered farmers around 34,500 farmers from different village and community. They have communities, suppliers, retailers, and trade partners that provide essential supports for the growth of the company.</w:t>
      </w:r>
      <w:bookmarkEnd w:id="145"/>
      <w:bookmarkEnd w:id="146"/>
      <w:r w:rsidRPr="00127A60">
        <w:rPr>
          <w:rFonts w:ascii="Times New Roman" w:hAnsi="Times New Roman" w:cs="Times New Roman"/>
          <w:bCs/>
          <w:color w:val="0E101A"/>
          <w:sz w:val="28"/>
          <w:szCs w:val="28"/>
        </w:rPr>
        <w:t> </w:t>
      </w:r>
    </w:p>
    <w:p w:rsidR="00FA783C" w:rsidRPr="008C067A" w:rsidRDefault="00FA783C" w:rsidP="00FC4E0B">
      <w:pPr>
        <w:shd w:val="clear" w:color="auto" w:fill="FFFFFF"/>
        <w:spacing w:after="360" w:line="240" w:lineRule="auto"/>
        <w:jc w:val="both"/>
        <w:rPr>
          <w:rFonts w:ascii="Times New Roman" w:hAnsi="Times New Roman" w:cs="Times New Roman"/>
          <w:sz w:val="28"/>
          <w:szCs w:val="28"/>
        </w:rPr>
      </w:pPr>
    </w:p>
    <w:p w:rsidR="00EC34C4" w:rsidRPr="00EC34C4" w:rsidRDefault="008302FD" w:rsidP="00EC34C4">
      <w:pPr>
        <w:pStyle w:val="Heading2"/>
        <w:jc w:val="both"/>
        <w:rPr>
          <w:rFonts w:ascii="Times New Roman" w:eastAsia="Times New Roman" w:hAnsi="Times New Roman" w:cs="Times New Roman"/>
          <w:sz w:val="44"/>
          <w:szCs w:val="44"/>
        </w:rPr>
      </w:pPr>
      <w:bookmarkStart w:id="147" w:name="_Toc57031664"/>
      <w:r>
        <w:rPr>
          <w:rStyle w:val="Heading2Char"/>
          <w:rFonts w:ascii="Times New Roman" w:hAnsi="Times New Roman" w:cs="Times New Roman"/>
          <w:sz w:val="44"/>
          <w:szCs w:val="44"/>
        </w:rPr>
        <w:t>2.3</w:t>
      </w:r>
      <w:r w:rsidR="009703A3" w:rsidRPr="008B5B2E">
        <w:rPr>
          <w:rStyle w:val="Heading2Char"/>
          <w:rFonts w:ascii="Times New Roman" w:hAnsi="Times New Roman" w:cs="Times New Roman"/>
          <w:sz w:val="44"/>
          <w:szCs w:val="44"/>
        </w:rPr>
        <w:t xml:space="preserve"> </w:t>
      </w:r>
      <w:r w:rsidR="002F79C4" w:rsidRPr="008B5B2E">
        <w:rPr>
          <w:rFonts w:ascii="Times New Roman" w:eastAsia="Times New Roman" w:hAnsi="Times New Roman" w:cs="Times New Roman"/>
          <w:sz w:val="44"/>
          <w:szCs w:val="44"/>
        </w:rPr>
        <w:t>What Makes BATB Different</w:t>
      </w:r>
      <w:bookmarkEnd w:id="147"/>
    </w:p>
    <w:p w:rsidR="00127A60" w:rsidRPr="00127A60" w:rsidRDefault="00127A60" w:rsidP="00E22754">
      <w:pPr>
        <w:spacing w:after="0" w:line="240" w:lineRule="auto"/>
        <w:jc w:val="both"/>
        <w:rPr>
          <w:rFonts w:ascii="Times New Roman" w:eastAsia="Times New Roman" w:hAnsi="Times New Roman" w:cs="Times New Roman"/>
          <w:color w:val="0E101A"/>
          <w:sz w:val="28"/>
          <w:szCs w:val="28"/>
        </w:rPr>
      </w:pPr>
      <w:r w:rsidRPr="00127A60">
        <w:rPr>
          <w:rFonts w:ascii="Times New Roman" w:eastAsia="Times New Roman" w:hAnsi="Times New Roman" w:cs="Times New Roman"/>
          <w:color w:val="0E101A"/>
          <w:sz w:val="28"/>
          <w:szCs w:val="28"/>
        </w:rPr>
        <w:t>BATB operates with different fields with broader scopes. Networking and their approaches in tobacco areas have determined an extended version of investment. There is CSR or corporate social responsibility and safety and health hazards. So to mention, it is necessary to say they have integrated with rules and regulations and made their costs suitable in the competitive market.</w:t>
      </w:r>
    </w:p>
    <w:p w:rsidR="00127A60" w:rsidRPr="00127A60" w:rsidRDefault="00127A60" w:rsidP="00E22754">
      <w:pPr>
        <w:spacing w:after="0" w:line="240" w:lineRule="auto"/>
        <w:jc w:val="both"/>
        <w:rPr>
          <w:rFonts w:ascii="Times New Roman" w:eastAsia="Times New Roman" w:hAnsi="Times New Roman" w:cs="Times New Roman"/>
          <w:color w:val="0E101A"/>
          <w:sz w:val="28"/>
          <w:szCs w:val="28"/>
        </w:rPr>
      </w:pPr>
    </w:p>
    <w:p w:rsidR="00127A60" w:rsidRPr="00127A60" w:rsidRDefault="00127A60" w:rsidP="00E22754">
      <w:pPr>
        <w:spacing w:after="0" w:line="240" w:lineRule="auto"/>
        <w:jc w:val="both"/>
        <w:rPr>
          <w:rFonts w:ascii="Times New Roman" w:eastAsia="Times New Roman" w:hAnsi="Times New Roman" w:cs="Times New Roman"/>
          <w:color w:val="0E101A"/>
          <w:sz w:val="28"/>
          <w:szCs w:val="28"/>
        </w:rPr>
      </w:pPr>
      <w:r w:rsidRPr="00127A60">
        <w:rPr>
          <w:rFonts w:ascii="Times New Roman" w:eastAsia="Times New Roman" w:hAnsi="Times New Roman" w:cs="Times New Roman"/>
          <w:color w:val="0E101A"/>
          <w:sz w:val="28"/>
          <w:szCs w:val="28"/>
        </w:rPr>
        <w:t>BATB is a multinational company placed with highly professional investments and HR policies.</w:t>
      </w:r>
    </w:p>
    <w:p w:rsidR="00127A60" w:rsidRPr="00127A60" w:rsidRDefault="00127A60" w:rsidP="00E22754">
      <w:pPr>
        <w:numPr>
          <w:ilvl w:val="0"/>
          <w:numId w:val="22"/>
        </w:numPr>
        <w:spacing w:after="0" w:line="240" w:lineRule="auto"/>
        <w:jc w:val="both"/>
        <w:rPr>
          <w:rFonts w:ascii="Times New Roman" w:eastAsia="Times New Roman" w:hAnsi="Times New Roman" w:cs="Times New Roman"/>
          <w:color w:val="0E101A"/>
          <w:sz w:val="28"/>
          <w:szCs w:val="28"/>
        </w:rPr>
      </w:pPr>
      <w:r w:rsidRPr="00127A60">
        <w:rPr>
          <w:rFonts w:ascii="Times New Roman" w:eastAsia="Times New Roman" w:hAnsi="Times New Roman" w:cs="Times New Roman"/>
          <w:color w:val="0E101A"/>
          <w:sz w:val="28"/>
          <w:szCs w:val="28"/>
        </w:rPr>
        <w:t>They evaluate updated demands on a day to day basis and analyze consumer needs.</w:t>
      </w:r>
    </w:p>
    <w:p w:rsidR="00127A60" w:rsidRPr="00127A60" w:rsidRDefault="00127A60" w:rsidP="00E22754">
      <w:pPr>
        <w:numPr>
          <w:ilvl w:val="0"/>
          <w:numId w:val="22"/>
        </w:numPr>
        <w:spacing w:after="0" w:line="240" w:lineRule="auto"/>
        <w:jc w:val="both"/>
        <w:rPr>
          <w:rFonts w:ascii="Times New Roman" w:eastAsia="Times New Roman" w:hAnsi="Times New Roman" w:cs="Times New Roman"/>
          <w:color w:val="0E101A"/>
          <w:sz w:val="28"/>
          <w:szCs w:val="28"/>
        </w:rPr>
      </w:pPr>
      <w:r w:rsidRPr="00127A60">
        <w:rPr>
          <w:rFonts w:ascii="Times New Roman" w:eastAsia="Times New Roman" w:hAnsi="Times New Roman" w:cs="Times New Roman"/>
          <w:color w:val="0E101A"/>
          <w:sz w:val="28"/>
          <w:szCs w:val="28"/>
        </w:rPr>
        <w:t>There is always risk and sabotage in competition, but BATB still has a high competitive commitment.</w:t>
      </w:r>
    </w:p>
    <w:p w:rsidR="00127A60" w:rsidRPr="00127A60" w:rsidRDefault="00127A60" w:rsidP="00E22754">
      <w:pPr>
        <w:numPr>
          <w:ilvl w:val="0"/>
          <w:numId w:val="22"/>
        </w:numPr>
        <w:spacing w:after="0" w:line="240" w:lineRule="auto"/>
        <w:jc w:val="both"/>
        <w:rPr>
          <w:rFonts w:ascii="Times New Roman" w:eastAsia="Times New Roman" w:hAnsi="Times New Roman" w:cs="Times New Roman"/>
          <w:color w:val="0E101A"/>
          <w:sz w:val="28"/>
          <w:szCs w:val="28"/>
        </w:rPr>
      </w:pPr>
      <w:r w:rsidRPr="00127A60">
        <w:rPr>
          <w:rFonts w:ascii="Times New Roman" w:eastAsia="Times New Roman" w:hAnsi="Times New Roman" w:cs="Times New Roman"/>
          <w:color w:val="0E101A"/>
          <w:sz w:val="28"/>
          <w:szCs w:val="28"/>
        </w:rPr>
        <w:t>Their business environment is supportive of resources because they transform tobacco into a product. </w:t>
      </w:r>
    </w:p>
    <w:p w:rsidR="00127A60" w:rsidRPr="00127A60" w:rsidRDefault="00127A60" w:rsidP="00E22754">
      <w:pPr>
        <w:numPr>
          <w:ilvl w:val="0"/>
          <w:numId w:val="22"/>
        </w:numPr>
        <w:spacing w:after="0" w:line="240" w:lineRule="auto"/>
        <w:jc w:val="both"/>
        <w:rPr>
          <w:rFonts w:ascii="Times New Roman" w:eastAsia="Times New Roman" w:hAnsi="Times New Roman" w:cs="Times New Roman"/>
          <w:color w:val="0E101A"/>
          <w:sz w:val="28"/>
          <w:szCs w:val="28"/>
        </w:rPr>
      </w:pPr>
      <w:r w:rsidRPr="00127A60">
        <w:rPr>
          <w:rFonts w:ascii="Times New Roman" w:eastAsia="Times New Roman" w:hAnsi="Times New Roman" w:cs="Times New Roman"/>
          <w:color w:val="0E101A"/>
          <w:sz w:val="28"/>
          <w:szCs w:val="28"/>
        </w:rPr>
        <w:t>It builds a repetitive value for resources which elaborates its reputation and success.</w:t>
      </w:r>
    </w:p>
    <w:p w:rsidR="00EC34C4" w:rsidRPr="00E22754" w:rsidRDefault="00EC34C4" w:rsidP="00E22754">
      <w:pPr>
        <w:jc w:val="both"/>
        <w:rPr>
          <w:sz w:val="28"/>
          <w:szCs w:val="28"/>
        </w:rPr>
      </w:pPr>
    </w:p>
    <w:p w:rsidR="00EC34C4" w:rsidRPr="00E22754" w:rsidRDefault="00EC34C4" w:rsidP="00E22754">
      <w:pPr>
        <w:jc w:val="both"/>
        <w:rPr>
          <w:sz w:val="28"/>
          <w:szCs w:val="28"/>
        </w:rPr>
      </w:pPr>
    </w:p>
    <w:p w:rsidR="004E5B22" w:rsidRDefault="004E5B22" w:rsidP="00FC4E0B">
      <w:pPr>
        <w:shd w:val="clear" w:color="auto" w:fill="FFFFFF"/>
        <w:spacing w:after="360" w:line="240" w:lineRule="auto"/>
        <w:jc w:val="both"/>
        <w:rPr>
          <w:rStyle w:val="Heading1Char"/>
          <w:sz w:val="48"/>
          <w:szCs w:val="48"/>
        </w:rPr>
      </w:pPr>
    </w:p>
    <w:p w:rsidR="004E5B22" w:rsidRDefault="004E5B22" w:rsidP="00FC4E0B">
      <w:pPr>
        <w:shd w:val="clear" w:color="auto" w:fill="FFFFFF"/>
        <w:spacing w:after="360" w:line="240" w:lineRule="auto"/>
        <w:jc w:val="both"/>
        <w:rPr>
          <w:rStyle w:val="Heading1Char"/>
          <w:sz w:val="48"/>
          <w:szCs w:val="48"/>
        </w:rPr>
      </w:pPr>
    </w:p>
    <w:p w:rsidR="004E5B22" w:rsidRDefault="004E5B22" w:rsidP="00FC4E0B">
      <w:pPr>
        <w:shd w:val="clear" w:color="auto" w:fill="FFFFFF"/>
        <w:spacing w:after="360" w:line="240" w:lineRule="auto"/>
        <w:jc w:val="both"/>
        <w:rPr>
          <w:rStyle w:val="Heading1Char"/>
          <w:sz w:val="48"/>
          <w:szCs w:val="48"/>
        </w:rPr>
      </w:pPr>
    </w:p>
    <w:p w:rsidR="004E5B22" w:rsidRDefault="004E5B22" w:rsidP="00FC4E0B">
      <w:pPr>
        <w:shd w:val="clear" w:color="auto" w:fill="FFFFFF"/>
        <w:spacing w:after="360" w:line="240" w:lineRule="auto"/>
        <w:jc w:val="both"/>
        <w:rPr>
          <w:rStyle w:val="Heading1Char"/>
          <w:sz w:val="48"/>
          <w:szCs w:val="48"/>
        </w:rPr>
      </w:pPr>
    </w:p>
    <w:p w:rsidR="004E5B22" w:rsidRDefault="004E5B22" w:rsidP="00FC4E0B">
      <w:pPr>
        <w:shd w:val="clear" w:color="auto" w:fill="FFFFFF"/>
        <w:spacing w:after="360" w:line="240" w:lineRule="auto"/>
        <w:jc w:val="both"/>
        <w:rPr>
          <w:rStyle w:val="Heading1Char"/>
          <w:sz w:val="48"/>
          <w:szCs w:val="48"/>
        </w:rPr>
      </w:pPr>
    </w:p>
    <w:p w:rsidR="004E5B22" w:rsidRPr="004E5B22" w:rsidRDefault="004E5B22" w:rsidP="00FC4E0B">
      <w:pPr>
        <w:shd w:val="clear" w:color="auto" w:fill="FFFFFF"/>
        <w:spacing w:after="360" w:line="240" w:lineRule="auto"/>
        <w:jc w:val="both"/>
        <w:rPr>
          <w:rStyle w:val="Heading1Char"/>
          <w:rFonts w:ascii="Times New Roman" w:hAnsi="Times New Roman" w:cs="Times New Roman"/>
          <w:sz w:val="96"/>
          <w:szCs w:val="96"/>
        </w:rPr>
      </w:pPr>
    </w:p>
    <w:p w:rsidR="00302B6B" w:rsidRDefault="00302B6B" w:rsidP="00302B6B">
      <w:pPr>
        <w:shd w:val="clear" w:color="auto" w:fill="FFFFFF"/>
        <w:spacing w:after="360" w:line="240" w:lineRule="auto"/>
        <w:jc w:val="center"/>
        <w:rPr>
          <w:rStyle w:val="Heading1Char"/>
          <w:rFonts w:ascii="Times New Roman" w:hAnsi="Times New Roman" w:cs="Times New Roman"/>
          <w:sz w:val="96"/>
          <w:szCs w:val="96"/>
        </w:rPr>
      </w:pPr>
    </w:p>
    <w:p w:rsidR="004E5B22" w:rsidRDefault="00B0786B" w:rsidP="00B0786B">
      <w:pPr>
        <w:shd w:val="clear" w:color="auto" w:fill="FFFFFF"/>
        <w:spacing w:after="360" w:line="240" w:lineRule="auto"/>
        <w:jc w:val="center"/>
        <w:rPr>
          <w:rStyle w:val="Heading1Char"/>
          <w:rFonts w:ascii="Times New Roman" w:hAnsi="Times New Roman" w:cs="Times New Roman"/>
          <w:sz w:val="96"/>
          <w:szCs w:val="96"/>
        </w:rPr>
      </w:pPr>
      <w:bookmarkStart w:id="148" w:name="_Toc57031665"/>
      <w:r>
        <w:rPr>
          <w:rStyle w:val="Heading1Char"/>
          <w:rFonts w:ascii="Times New Roman" w:hAnsi="Times New Roman" w:cs="Times New Roman"/>
          <w:sz w:val="96"/>
          <w:szCs w:val="96"/>
        </w:rPr>
        <w:t>CHAPTER-3</w:t>
      </w:r>
      <w:bookmarkEnd w:id="148"/>
    </w:p>
    <w:p w:rsidR="00B0786B" w:rsidRPr="004E5B22" w:rsidRDefault="00B0786B" w:rsidP="00B0786B">
      <w:pPr>
        <w:shd w:val="clear" w:color="auto" w:fill="FFFFFF"/>
        <w:spacing w:after="360" w:line="240" w:lineRule="auto"/>
        <w:jc w:val="center"/>
        <w:rPr>
          <w:rStyle w:val="Heading1Char"/>
          <w:rFonts w:ascii="Times New Roman" w:hAnsi="Times New Roman" w:cs="Times New Roman"/>
          <w:sz w:val="96"/>
          <w:szCs w:val="96"/>
        </w:rPr>
      </w:pPr>
      <w:bookmarkStart w:id="149" w:name="_Toc57031666"/>
      <w:r>
        <w:rPr>
          <w:rStyle w:val="Heading1Char"/>
          <w:rFonts w:ascii="Times New Roman" w:hAnsi="Times New Roman" w:cs="Times New Roman"/>
          <w:sz w:val="96"/>
          <w:szCs w:val="96"/>
        </w:rPr>
        <w:lastRenderedPageBreak/>
        <w:t>RECRUITMENT PROCESS AND POLICIES</w:t>
      </w:r>
      <w:bookmarkEnd w:id="149"/>
    </w:p>
    <w:p w:rsidR="004E5B22" w:rsidRDefault="004E5B22" w:rsidP="00B0786B">
      <w:pPr>
        <w:shd w:val="clear" w:color="auto" w:fill="FFFFFF"/>
        <w:spacing w:after="360" w:line="240" w:lineRule="auto"/>
        <w:jc w:val="center"/>
        <w:rPr>
          <w:rStyle w:val="Heading1Char"/>
          <w:sz w:val="48"/>
          <w:szCs w:val="48"/>
        </w:rPr>
      </w:pPr>
    </w:p>
    <w:p w:rsidR="00237A3E" w:rsidRDefault="000B5051" w:rsidP="00FC4E0B">
      <w:pPr>
        <w:pStyle w:val="Heading2"/>
        <w:jc w:val="both"/>
      </w:pPr>
      <w:bookmarkStart w:id="150" w:name="_Toc57031667"/>
      <w:r w:rsidRPr="004E5B22">
        <w:rPr>
          <w:rStyle w:val="Heading1Char"/>
          <w:rFonts w:ascii="Times New Roman" w:hAnsi="Times New Roman" w:cs="Times New Roman"/>
          <w:sz w:val="44"/>
          <w:szCs w:val="44"/>
        </w:rPr>
        <w:t>Recruitment and Selection</w:t>
      </w:r>
      <w:bookmarkEnd w:id="150"/>
      <w:r w:rsidRPr="004E5B22">
        <w:t xml:space="preserve"> </w:t>
      </w:r>
    </w:p>
    <w:p w:rsidR="00C9272B" w:rsidRPr="006B0557" w:rsidRDefault="0095515C" w:rsidP="006B0557">
      <w:pPr>
        <w:rPr>
          <w:rFonts w:ascii="Times New Roman" w:hAnsi="Times New Roman" w:cs="Times New Roman"/>
          <w:sz w:val="28"/>
          <w:szCs w:val="28"/>
        </w:rPr>
      </w:pPr>
      <w:r w:rsidRPr="0095515C">
        <w:rPr>
          <w:rFonts w:ascii="Times New Roman" w:hAnsi="Times New Roman" w:cs="Times New Roman"/>
          <w:sz w:val="28"/>
          <w:szCs w:val="28"/>
        </w:rPr>
        <w:t>The vital part of BATB is recruitment and selection. HR managers work their best to implement in this field. It must be mention that it is HR managers who play an essential role here. They are the ones who gather information, make lists, suggest employees, inform them and hires them. It takes a lot of dedication and implementation in HRM process.</w:t>
      </w:r>
    </w:p>
    <w:p w:rsidR="000B5051" w:rsidRDefault="00975AA3" w:rsidP="00FC4E0B">
      <w:pPr>
        <w:shd w:val="clear" w:color="auto" w:fill="FFFFFF"/>
        <w:spacing w:after="360" w:line="240" w:lineRule="auto"/>
        <w:jc w:val="both"/>
      </w:pPr>
      <w:r w:rsidRPr="00CB61F5">
        <w:rPr>
          <w:rFonts w:ascii="Arial" w:eastAsia="Times New Roman" w:hAnsi="Arial" w:cs="Arial"/>
          <w:noProof/>
          <w:color w:val="000000"/>
          <w:sz w:val="24"/>
          <w:szCs w:val="24"/>
        </w:rPr>
        <w:drawing>
          <wp:inline distT="0" distB="0" distL="0" distR="0" wp14:anchorId="70A889A4" wp14:editId="0CB53F88">
            <wp:extent cx="5943600" cy="2994280"/>
            <wp:effectExtent l="0" t="0" r="0" b="0"/>
            <wp:docPr id="1" name="Picture 1" descr="http://www.whatishumanresource.com/_/rsrc/1537670709840/human-resource-management/HRM%20Process%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whatishumanresource.com/_/rsrc/1537670709840/human-resource-management/HRM%20Process%20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2994280"/>
                    </a:xfrm>
                    <a:prstGeom prst="rect">
                      <a:avLst/>
                    </a:prstGeom>
                    <a:noFill/>
                    <a:ln>
                      <a:noFill/>
                    </a:ln>
                  </pic:spPr>
                </pic:pic>
              </a:graphicData>
            </a:graphic>
          </wp:inline>
        </w:drawing>
      </w:r>
    </w:p>
    <w:p w:rsidR="000B5051" w:rsidRDefault="000B5051" w:rsidP="00FC4E0B">
      <w:pPr>
        <w:shd w:val="clear" w:color="auto" w:fill="FFFFFF"/>
        <w:spacing w:after="360" w:line="240" w:lineRule="auto"/>
        <w:jc w:val="both"/>
      </w:pPr>
    </w:p>
    <w:p w:rsidR="00237A3E" w:rsidRDefault="000B5051" w:rsidP="00FC4E0B">
      <w:pPr>
        <w:shd w:val="clear" w:color="auto" w:fill="FFFFFF"/>
        <w:spacing w:after="360" w:line="240" w:lineRule="auto"/>
        <w:jc w:val="both"/>
        <w:rPr>
          <w:rFonts w:ascii="Times New Roman" w:hAnsi="Times New Roman" w:cs="Times New Roman"/>
          <w:sz w:val="28"/>
          <w:szCs w:val="28"/>
        </w:rPr>
      </w:pPr>
      <w:r w:rsidRPr="008C067A">
        <w:rPr>
          <w:rFonts w:ascii="Times New Roman" w:hAnsi="Times New Roman" w:cs="Times New Roman"/>
          <w:sz w:val="28"/>
          <w:szCs w:val="28"/>
        </w:rPr>
        <w:lastRenderedPageBreak/>
        <w:t>Source</w:t>
      </w:r>
      <w:r w:rsidR="00AE5332">
        <w:rPr>
          <w:rFonts w:ascii="Times New Roman" w:hAnsi="Times New Roman" w:cs="Times New Roman"/>
          <w:sz w:val="28"/>
          <w:szCs w:val="28"/>
        </w:rPr>
        <w:t>: ^ Cappelli, Peter (July 2015)</w:t>
      </w:r>
      <w:r w:rsidRPr="008C067A">
        <w:rPr>
          <w:rFonts w:ascii="Times New Roman" w:hAnsi="Times New Roman" w:cs="Times New Roman"/>
          <w:sz w:val="28"/>
          <w:szCs w:val="28"/>
        </w:rPr>
        <w:t xml:space="preserve">. Harvard Business Review (July–August 2015). Retrieved 25 July 2015 </w:t>
      </w:r>
    </w:p>
    <w:p w:rsidR="0095515C" w:rsidRPr="0095515C" w:rsidRDefault="0095515C" w:rsidP="0095515C">
      <w:pPr>
        <w:shd w:val="clear" w:color="auto" w:fill="FFFFFF"/>
        <w:spacing w:after="360" w:line="240" w:lineRule="auto"/>
        <w:jc w:val="both"/>
        <w:rPr>
          <w:rFonts w:ascii="Times New Roman" w:hAnsi="Times New Roman" w:cs="Times New Roman"/>
          <w:sz w:val="28"/>
          <w:szCs w:val="28"/>
        </w:rPr>
      </w:pPr>
      <w:r w:rsidRPr="0095515C">
        <w:rPr>
          <w:rFonts w:ascii="Times New Roman" w:hAnsi="Times New Roman" w:cs="Times New Roman"/>
          <w:sz w:val="28"/>
          <w:szCs w:val="28"/>
        </w:rPr>
        <w:t>The method of exploiting potential applicants and hiring skilled employees is a robust strategic area of HRM department BAT Bangladesh. Their main task is to obtain potential job candidates so the organization can effectively manage HR department and install powerful relation. This chapter attempts to examine the recruitment and selection process BAT, Bangladesh in line with the HRM process shown within the above.</w:t>
      </w:r>
      <w:r w:rsidRPr="0095515C">
        <w:rPr>
          <w:rFonts w:ascii="Times New Roman" w:hAnsi="Times New Roman" w:cs="Times New Roman"/>
          <w:color w:val="0E101A"/>
          <w:sz w:val="28"/>
          <w:szCs w:val="28"/>
          <w:u w:val="single"/>
        </w:rPr>
        <w:t> </w:t>
      </w:r>
    </w:p>
    <w:p w:rsidR="0095515C" w:rsidRDefault="0095515C" w:rsidP="00FC4E0B">
      <w:pPr>
        <w:shd w:val="clear" w:color="auto" w:fill="FFFFFF"/>
        <w:spacing w:after="360" w:line="240" w:lineRule="auto"/>
        <w:jc w:val="both"/>
        <w:rPr>
          <w:rFonts w:ascii="Times New Roman" w:hAnsi="Times New Roman" w:cs="Times New Roman"/>
          <w:sz w:val="28"/>
          <w:szCs w:val="28"/>
        </w:rPr>
      </w:pPr>
    </w:p>
    <w:p w:rsidR="00BA0035" w:rsidRPr="005B0667" w:rsidRDefault="00BA0035" w:rsidP="005B0667">
      <w:pPr>
        <w:pStyle w:val="Heading2"/>
        <w:rPr>
          <w:rFonts w:ascii="Times New Roman" w:hAnsi="Times New Roman" w:cs="Times New Roman"/>
          <w:sz w:val="44"/>
          <w:szCs w:val="44"/>
        </w:rPr>
      </w:pPr>
    </w:p>
    <w:p w:rsidR="00C5307C" w:rsidRPr="005B0667" w:rsidRDefault="005B0667" w:rsidP="005B0667">
      <w:pPr>
        <w:pStyle w:val="Heading2"/>
        <w:rPr>
          <w:rFonts w:ascii="Times New Roman" w:hAnsi="Times New Roman" w:cs="Times New Roman"/>
          <w:sz w:val="44"/>
          <w:szCs w:val="44"/>
        </w:rPr>
      </w:pPr>
      <w:bookmarkStart w:id="151" w:name="_Toc57031668"/>
      <w:r>
        <w:rPr>
          <w:rFonts w:ascii="Times New Roman" w:hAnsi="Times New Roman" w:cs="Times New Roman"/>
          <w:sz w:val="44"/>
          <w:szCs w:val="44"/>
        </w:rPr>
        <w:t xml:space="preserve">3.1 </w:t>
      </w:r>
      <w:r w:rsidR="00C5307C" w:rsidRPr="005B0667">
        <w:rPr>
          <w:rFonts w:ascii="Times New Roman" w:hAnsi="Times New Roman" w:cs="Times New Roman"/>
          <w:sz w:val="44"/>
          <w:szCs w:val="44"/>
        </w:rPr>
        <w:t>Recruitment Policies</w:t>
      </w:r>
      <w:bookmarkEnd w:id="151"/>
      <w:r w:rsidR="00C5307C" w:rsidRPr="005B0667">
        <w:rPr>
          <w:rFonts w:ascii="Times New Roman" w:hAnsi="Times New Roman" w:cs="Times New Roman"/>
          <w:sz w:val="44"/>
          <w:szCs w:val="44"/>
        </w:rPr>
        <w:t> </w:t>
      </w:r>
    </w:p>
    <w:p w:rsidR="0095515C" w:rsidRPr="0095515C" w:rsidRDefault="0095515C" w:rsidP="0095515C">
      <w:pPr>
        <w:pStyle w:val="NormalWeb"/>
        <w:spacing w:before="0" w:beforeAutospacing="0" w:after="0" w:afterAutospacing="0"/>
        <w:rPr>
          <w:color w:val="0E101A"/>
          <w:sz w:val="28"/>
          <w:szCs w:val="28"/>
        </w:rPr>
      </w:pPr>
      <w:r w:rsidRPr="0095515C">
        <w:rPr>
          <w:color w:val="0E101A"/>
          <w:sz w:val="28"/>
          <w:szCs w:val="28"/>
        </w:rPr>
        <w:t>BATB has its recruitment policies BATB focuses on long-term strategic exercise to repeatedly improve the standard of management with regular specialization in future requirements. </w:t>
      </w:r>
    </w:p>
    <w:p w:rsidR="0095515C" w:rsidRPr="0095515C" w:rsidRDefault="0095515C" w:rsidP="0095515C">
      <w:pPr>
        <w:pStyle w:val="NormalWeb"/>
        <w:spacing w:before="0" w:beforeAutospacing="0" w:after="0" w:afterAutospacing="0"/>
        <w:rPr>
          <w:color w:val="0E101A"/>
          <w:sz w:val="28"/>
          <w:szCs w:val="28"/>
        </w:rPr>
      </w:pPr>
      <w:r w:rsidRPr="0095515C">
        <w:rPr>
          <w:color w:val="0E101A"/>
          <w:sz w:val="28"/>
          <w:szCs w:val="28"/>
        </w:rPr>
        <w:t> </w:t>
      </w:r>
    </w:p>
    <w:p w:rsidR="0095515C" w:rsidRPr="0095515C" w:rsidRDefault="0095515C" w:rsidP="0095515C">
      <w:pPr>
        <w:pStyle w:val="NormalWeb"/>
        <w:spacing w:before="0" w:beforeAutospacing="0" w:after="0" w:afterAutospacing="0"/>
        <w:rPr>
          <w:color w:val="0E101A"/>
          <w:sz w:val="28"/>
          <w:szCs w:val="28"/>
        </w:rPr>
      </w:pPr>
      <w:r w:rsidRPr="0095515C">
        <w:rPr>
          <w:color w:val="0E101A"/>
          <w:sz w:val="28"/>
          <w:szCs w:val="28"/>
        </w:rPr>
        <w:t>BATB selects trains and develops many talent and skilled graduates. They are recruited by the company’s HR requirements, which demonstrates: 4-year graduate-level education and sufficient English and negotiation skills. They are mainly hire</w:t>
      </w:r>
      <w:r w:rsidR="00A50DED">
        <w:rPr>
          <w:color w:val="0E101A"/>
          <w:sz w:val="28"/>
          <w:szCs w:val="28"/>
        </w:rPr>
        <w:t>d</w:t>
      </w:r>
      <w:r w:rsidRPr="0095515C">
        <w:rPr>
          <w:color w:val="0E101A"/>
          <w:sz w:val="28"/>
          <w:szCs w:val="28"/>
        </w:rPr>
        <w:t xml:space="preserve"> from HR and Finance departments.</w:t>
      </w:r>
    </w:p>
    <w:p w:rsidR="0095515C" w:rsidRPr="0095515C" w:rsidRDefault="0095515C" w:rsidP="0095515C">
      <w:pPr>
        <w:pStyle w:val="NormalWeb"/>
        <w:spacing w:before="0" w:beforeAutospacing="0" w:after="0" w:afterAutospacing="0"/>
        <w:rPr>
          <w:color w:val="0E101A"/>
          <w:sz w:val="28"/>
          <w:szCs w:val="28"/>
        </w:rPr>
      </w:pPr>
      <w:r w:rsidRPr="0095515C">
        <w:rPr>
          <w:color w:val="0E101A"/>
          <w:sz w:val="28"/>
          <w:szCs w:val="28"/>
        </w:rPr>
        <w:t> </w:t>
      </w:r>
    </w:p>
    <w:p w:rsidR="0095515C" w:rsidRPr="0095515C" w:rsidRDefault="0095515C" w:rsidP="0095515C">
      <w:pPr>
        <w:pStyle w:val="Heading2"/>
        <w:spacing w:before="0"/>
        <w:jc w:val="both"/>
        <w:rPr>
          <w:rFonts w:ascii="Times New Roman" w:hAnsi="Times New Roman" w:cs="Times New Roman"/>
          <w:color w:val="0E101A"/>
          <w:sz w:val="28"/>
          <w:szCs w:val="28"/>
        </w:rPr>
      </w:pPr>
      <w:bookmarkStart w:id="152" w:name="_Toc57031502"/>
      <w:bookmarkStart w:id="153" w:name="_Toc57031669"/>
      <w:r w:rsidRPr="0095515C">
        <w:rPr>
          <w:rFonts w:ascii="Times New Roman" w:hAnsi="Times New Roman" w:cs="Times New Roman"/>
          <w:bCs/>
          <w:color w:val="0E101A"/>
          <w:sz w:val="28"/>
          <w:szCs w:val="28"/>
        </w:rPr>
        <w:t>BATB has introduced E –resource from 2002. They have focused on e-based advertisement for conspicuous responses. Most recruitment policies and relevant notices are now posted on the www.bdjobs.com. All candidates have to refill a blank format page provided within the data processor. It is a place of the well-structured and systematic selection procedure. After this process, pre-employee checkup, medical and reference checkups are done.</w:t>
      </w:r>
      <w:bookmarkEnd w:id="152"/>
      <w:bookmarkEnd w:id="153"/>
      <w:r w:rsidRPr="0095515C">
        <w:rPr>
          <w:rFonts w:ascii="Times New Roman" w:hAnsi="Times New Roman" w:cs="Times New Roman"/>
          <w:bCs/>
          <w:color w:val="0E101A"/>
          <w:sz w:val="28"/>
          <w:szCs w:val="28"/>
        </w:rPr>
        <w:t> </w:t>
      </w:r>
    </w:p>
    <w:p w:rsidR="00C5307C" w:rsidRDefault="00C5307C" w:rsidP="00FC4E0B">
      <w:pPr>
        <w:shd w:val="clear" w:color="auto" w:fill="FFFFFF"/>
        <w:spacing w:after="360" w:line="240" w:lineRule="auto"/>
        <w:jc w:val="both"/>
        <w:rPr>
          <w:rFonts w:ascii="Times New Roman" w:hAnsi="Times New Roman" w:cs="Times New Roman"/>
          <w:sz w:val="28"/>
          <w:szCs w:val="28"/>
        </w:rPr>
      </w:pPr>
    </w:p>
    <w:p w:rsidR="002F79C4" w:rsidRPr="008B5B2E" w:rsidRDefault="005B0667" w:rsidP="00FC4E0B">
      <w:pPr>
        <w:pStyle w:val="Heading2"/>
        <w:jc w:val="both"/>
        <w:rPr>
          <w:rFonts w:ascii="Times New Roman" w:eastAsia="Times New Roman" w:hAnsi="Times New Roman" w:cs="Times New Roman"/>
          <w:sz w:val="44"/>
          <w:szCs w:val="44"/>
        </w:rPr>
      </w:pPr>
      <w:bookmarkStart w:id="154" w:name="_Toc48553198"/>
      <w:bookmarkStart w:id="155" w:name="_Toc57031670"/>
      <w:r>
        <w:rPr>
          <w:rFonts w:ascii="Times New Roman" w:eastAsia="Times New Roman" w:hAnsi="Times New Roman" w:cs="Times New Roman"/>
          <w:sz w:val="44"/>
          <w:szCs w:val="44"/>
        </w:rPr>
        <w:t>3.2</w:t>
      </w:r>
      <w:r w:rsidR="00F37609" w:rsidRPr="008B5B2E">
        <w:rPr>
          <w:rFonts w:ascii="Times New Roman" w:eastAsia="Times New Roman" w:hAnsi="Times New Roman" w:cs="Times New Roman"/>
          <w:sz w:val="44"/>
          <w:szCs w:val="44"/>
        </w:rPr>
        <w:t xml:space="preserve"> </w:t>
      </w:r>
      <w:r w:rsidR="002F79C4" w:rsidRPr="008B5B2E">
        <w:rPr>
          <w:rFonts w:ascii="Times New Roman" w:eastAsia="Times New Roman" w:hAnsi="Times New Roman" w:cs="Times New Roman"/>
          <w:sz w:val="44"/>
          <w:szCs w:val="44"/>
        </w:rPr>
        <w:t>Recruitment process:</w:t>
      </w:r>
      <w:bookmarkEnd w:id="154"/>
      <w:bookmarkEnd w:id="155"/>
    </w:p>
    <w:p w:rsidR="00BC6474" w:rsidRPr="00BC6474" w:rsidRDefault="00BC6474" w:rsidP="00BC6474">
      <w:pPr>
        <w:pStyle w:val="NormalWeb"/>
        <w:spacing w:after="0"/>
        <w:jc w:val="both"/>
        <w:rPr>
          <w:color w:val="0E101A"/>
          <w:sz w:val="28"/>
          <w:szCs w:val="28"/>
        </w:rPr>
      </w:pPr>
      <w:r w:rsidRPr="00BC6474">
        <w:rPr>
          <w:color w:val="0E101A"/>
          <w:sz w:val="28"/>
          <w:szCs w:val="28"/>
        </w:rPr>
        <w:t xml:space="preserve">The recruitment process elaborates with sophisticated candidates which BATB mostly demand. The HR department units with a technique where they demonstrate </w:t>
      </w:r>
      <w:r w:rsidRPr="00BC6474">
        <w:rPr>
          <w:color w:val="0E101A"/>
          <w:sz w:val="28"/>
          <w:szCs w:val="28"/>
        </w:rPr>
        <w:lastRenderedPageBreak/>
        <w:t>the requirements that they need. Candidates must have determination, the right apprenticeship, and knowledge for the job they apply for.</w:t>
      </w:r>
    </w:p>
    <w:p w:rsidR="00BA0035" w:rsidRDefault="00BC6474" w:rsidP="00BC6474">
      <w:pPr>
        <w:pStyle w:val="NormalWeb"/>
        <w:spacing w:before="0" w:beforeAutospacing="0" w:after="0" w:afterAutospacing="0"/>
        <w:jc w:val="both"/>
        <w:rPr>
          <w:color w:val="0E101A"/>
          <w:sz w:val="28"/>
          <w:szCs w:val="28"/>
        </w:rPr>
      </w:pPr>
      <w:r w:rsidRPr="00BC6474">
        <w:rPr>
          <w:color w:val="0E101A"/>
          <w:sz w:val="28"/>
          <w:szCs w:val="28"/>
        </w:rPr>
        <w:t>Furthermore, the candidate's knowledge and skills are measured by the assessment process. BATB convinces and generates decisions with the organizational objective. BATB also maintains an expertise group by whom they focus on specialized employee force. By all process, they appraise knowledge and skills that introduces an important role for the HR selection process.</w:t>
      </w:r>
    </w:p>
    <w:p w:rsidR="00BC6474" w:rsidRPr="00BA0035" w:rsidRDefault="00BC6474" w:rsidP="00BC6474">
      <w:pPr>
        <w:pStyle w:val="NormalWeb"/>
        <w:spacing w:before="0" w:beforeAutospacing="0" w:after="0" w:afterAutospacing="0"/>
        <w:jc w:val="both"/>
        <w:rPr>
          <w:color w:val="0E101A"/>
          <w:sz w:val="28"/>
          <w:szCs w:val="28"/>
        </w:rPr>
      </w:pPr>
    </w:p>
    <w:p w:rsidR="00BA0035" w:rsidRPr="0092578F" w:rsidRDefault="005B0667" w:rsidP="00FC4E0B">
      <w:pPr>
        <w:pStyle w:val="Heading2"/>
        <w:jc w:val="both"/>
        <w:rPr>
          <w:rFonts w:ascii="Times New Roman" w:hAnsi="Times New Roman" w:cs="Times New Roman"/>
          <w:sz w:val="44"/>
          <w:szCs w:val="44"/>
        </w:rPr>
      </w:pPr>
      <w:bookmarkStart w:id="156" w:name="_Toc57031671"/>
      <w:r>
        <w:rPr>
          <w:rFonts w:ascii="Times New Roman" w:hAnsi="Times New Roman" w:cs="Times New Roman"/>
          <w:sz w:val="44"/>
          <w:szCs w:val="44"/>
        </w:rPr>
        <w:t>3.3</w:t>
      </w:r>
      <w:r w:rsidR="00BA0035" w:rsidRPr="0092578F">
        <w:rPr>
          <w:rFonts w:ascii="Times New Roman" w:hAnsi="Times New Roman" w:cs="Times New Roman"/>
          <w:sz w:val="44"/>
          <w:szCs w:val="44"/>
        </w:rPr>
        <w:t xml:space="preserve"> Development for Motivation</w:t>
      </w:r>
      <w:bookmarkEnd w:id="156"/>
    </w:p>
    <w:p w:rsidR="00A50DED" w:rsidRPr="00A50DED" w:rsidRDefault="00A50DED" w:rsidP="00A50DED">
      <w:pPr>
        <w:pStyle w:val="NormalWeb"/>
        <w:spacing w:after="0"/>
        <w:jc w:val="both"/>
        <w:rPr>
          <w:color w:val="0E101A"/>
          <w:sz w:val="28"/>
          <w:szCs w:val="28"/>
        </w:rPr>
      </w:pPr>
      <w:r w:rsidRPr="00A50DED">
        <w:rPr>
          <w:color w:val="0E101A"/>
          <w:sz w:val="28"/>
          <w:szCs w:val="28"/>
        </w:rPr>
        <w:t xml:space="preserve">Motivated and multi-talented employees are the asset of BATB. BAT not only organizes human resource as an asset but also understand the diversification of their potentials. BATB defines motivation along with prominence which exhibits employee's needs, their remuneration package, high performing attitude, and identifies grievances. Employees are treated with motivation as they need motivation with their work. Motivated employees tend to be more realistic with the job and its goal which is necessary for organizational success </w:t>
      </w:r>
    </w:p>
    <w:p w:rsidR="00BA0035" w:rsidRPr="00BA0035" w:rsidRDefault="00A50DED" w:rsidP="00A50DED">
      <w:pPr>
        <w:pStyle w:val="NormalWeb"/>
        <w:spacing w:before="0" w:beforeAutospacing="0" w:after="0" w:afterAutospacing="0"/>
        <w:jc w:val="both"/>
        <w:rPr>
          <w:color w:val="0E101A"/>
          <w:sz w:val="28"/>
          <w:szCs w:val="28"/>
        </w:rPr>
      </w:pPr>
      <w:r w:rsidRPr="00A50DED">
        <w:rPr>
          <w:color w:val="0E101A"/>
          <w:sz w:val="28"/>
          <w:szCs w:val="28"/>
        </w:rPr>
        <w:t>Human resources are critical in building and running a company as it needs to identify a skilled workforce. The current generation is highly competitive and BATB wants commitment with specialization in HR. As a multinational company it Promotes HR as their asset so they value their assets to achieve their objectives and goals. BATB puts efforts into being invulnerable to HR and supports its best with the continuous process for the best improvements</w:t>
      </w:r>
    </w:p>
    <w:p w:rsidR="00BA0035" w:rsidRPr="0092578F" w:rsidRDefault="005B0667" w:rsidP="00FC4E0B">
      <w:pPr>
        <w:pStyle w:val="Heading2"/>
        <w:jc w:val="both"/>
        <w:rPr>
          <w:rFonts w:ascii="Times New Roman" w:hAnsi="Times New Roman" w:cs="Times New Roman"/>
          <w:sz w:val="44"/>
          <w:szCs w:val="44"/>
        </w:rPr>
      </w:pPr>
      <w:bookmarkStart w:id="157" w:name="_Toc57031672"/>
      <w:r>
        <w:rPr>
          <w:rFonts w:ascii="Times New Roman" w:hAnsi="Times New Roman" w:cs="Times New Roman"/>
          <w:sz w:val="44"/>
          <w:szCs w:val="44"/>
        </w:rPr>
        <w:lastRenderedPageBreak/>
        <w:t>3.4</w:t>
      </w:r>
      <w:r w:rsidR="00BA0035" w:rsidRPr="0092578F">
        <w:rPr>
          <w:rFonts w:ascii="Times New Roman" w:hAnsi="Times New Roman" w:cs="Times New Roman"/>
          <w:sz w:val="44"/>
          <w:szCs w:val="44"/>
        </w:rPr>
        <w:t xml:space="preserve"> Attracting the Best</w:t>
      </w:r>
      <w:bookmarkEnd w:id="157"/>
    </w:p>
    <w:p w:rsidR="00A50DED" w:rsidRPr="00A50DED" w:rsidRDefault="00A50DED" w:rsidP="00634DE5">
      <w:pPr>
        <w:pStyle w:val="Heading2"/>
        <w:jc w:val="both"/>
        <w:rPr>
          <w:rFonts w:ascii="Times New Roman" w:eastAsiaTheme="minorHAnsi" w:hAnsi="Times New Roman" w:cs="Times New Roman"/>
          <w:color w:val="auto"/>
          <w:sz w:val="28"/>
          <w:szCs w:val="28"/>
        </w:rPr>
      </w:pPr>
      <w:bookmarkStart w:id="158" w:name="_Toc57031506"/>
      <w:bookmarkStart w:id="159" w:name="_Toc57031673"/>
      <w:r w:rsidRPr="00A50DED">
        <w:rPr>
          <w:rFonts w:ascii="Times New Roman" w:eastAsiaTheme="minorHAnsi" w:hAnsi="Times New Roman" w:cs="Times New Roman"/>
          <w:color w:val="auto"/>
          <w:sz w:val="28"/>
          <w:szCs w:val="28"/>
        </w:rPr>
        <w:t>BATB focuses on three significant disciplines are Business Engineering and Agriculture. BATB believes in uniqueness and strength as they play an essential role in organizational success. They use a wide range of interactive and engaging assessments.</w:t>
      </w:r>
      <w:bookmarkEnd w:id="158"/>
      <w:bookmarkEnd w:id="159"/>
    </w:p>
    <w:p w:rsidR="00634DE5" w:rsidRDefault="00A50DED" w:rsidP="00634DE5">
      <w:pPr>
        <w:pStyle w:val="Heading2"/>
        <w:jc w:val="both"/>
        <w:rPr>
          <w:rFonts w:ascii="Times New Roman" w:eastAsiaTheme="minorHAnsi" w:hAnsi="Times New Roman" w:cs="Times New Roman"/>
          <w:color w:val="auto"/>
          <w:sz w:val="28"/>
          <w:szCs w:val="28"/>
        </w:rPr>
      </w:pPr>
      <w:bookmarkStart w:id="160" w:name="_Toc57031507"/>
      <w:bookmarkStart w:id="161" w:name="_Toc57031674"/>
      <w:r w:rsidRPr="00A50DED">
        <w:rPr>
          <w:rFonts w:ascii="Times New Roman" w:eastAsiaTheme="minorHAnsi" w:hAnsi="Times New Roman" w:cs="Times New Roman"/>
          <w:color w:val="auto"/>
          <w:sz w:val="28"/>
          <w:szCs w:val="28"/>
        </w:rPr>
        <w:t>Talented workforce comes by process of proper examination, skill measurement, university graduation, and primary required discipline. BATB develops its employees as the future leaders of the country. BATB supports its strengths with norms what they want is required workforce suits in the required position, and thus it integrates a transformation while hiring the best it can.</w:t>
      </w:r>
      <w:bookmarkEnd w:id="160"/>
      <w:bookmarkEnd w:id="161"/>
    </w:p>
    <w:p w:rsidR="00C67665" w:rsidRPr="0092578F" w:rsidRDefault="0092578F" w:rsidP="00A50DED">
      <w:pPr>
        <w:pStyle w:val="Heading2"/>
        <w:rPr>
          <w:sz w:val="44"/>
          <w:szCs w:val="44"/>
        </w:rPr>
      </w:pPr>
      <w:bookmarkStart w:id="162" w:name="_Toc57031675"/>
      <w:r w:rsidRPr="0092578F">
        <w:rPr>
          <w:sz w:val="44"/>
          <w:szCs w:val="44"/>
        </w:rPr>
        <w:t>3</w:t>
      </w:r>
      <w:r w:rsidR="005B0667">
        <w:rPr>
          <w:sz w:val="44"/>
          <w:szCs w:val="44"/>
        </w:rPr>
        <w:t>.5</w:t>
      </w:r>
      <w:r w:rsidR="00C67665" w:rsidRPr="0092578F">
        <w:rPr>
          <w:sz w:val="44"/>
          <w:szCs w:val="44"/>
        </w:rPr>
        <w:t xml:space="preserve"> Recruitment and Selection:</w:t>
      </w:r>
      <w:bookmarkEnd w:id="162"/>
    </w:p>
    <w:p w:rsidR="00634DE5" w:rsidRPr="00634DE5" w:rsidRDefault="00634DE5" w:rsidP="00634DE5">
      <w:pPr>
        <w:pStyle w:val="NormalWeb"/>
        <w:spacing w:after="0"/>
        <w:jc w:val="both"/>
        <w:rPr>
          <w:color w:val="0E101A"/>
          <w:sz w:val="28"/>
          <w:szCs w:val="28"/>
        </w:rPr>
      </w:pPr>
      <w:r w:rsidRPr="00634DE5">
        <w:rPr>
          <w:color w:val="0E101A"/>
          <w:sz w:val="28"/>
          <w:szCs w:val="28"/>
        </w:rPr>
        <w:t>We have already mentioned it is a key strategic area of BATB. Recruitment is known for appropriate candidates who have qualities for the right position and right job. While the selection determines useful information of employees, it also defines who should be employed in particular jobs.</w:t>
      </w:r>
    </w:p>
    <w:p w:rsidR="00634DE5" w:rsidRPr="00634DE5" w:rsidRDefault="00634DE5" w:rsidP="00634DE5">
      <w:pPr>
        <w:pStyle w:val="NormalWeb"/>
        <w:spacing w:after="0"/>
        <w:jc w:val="both"/>
        <w:rPr>
          <w:color w:val="0E101A"/>
          <w:sz w:val="28"/>
          <w:szCs w:val="28"/>
        </w:rPr>
      </w:pPr>
      <w:r w:rsidRPr="00634DE5">
        <w:rPr>
          <w:color w:val="0E101A"/>
          <w:sz w:val="28"/>
          <w:szCs w:val="28"/>
        </w:rPr>
        <w:t xml:space="preserve"> </w:t>
      </w:r>
    </w:p>
    <w:p w:rsidR="00C67665" w:rsidRPr="00C67665" w:rsidRDefault="00261E11" w:rsidP="00C67665">
      <w:pPr>
        <w:pStyle w:val="NormalWeb"/>
        <w:spacing w:before="0" w:beforeAutospacing="0" w:after="0" w:afterAutospacing="0"/>
        <w:jc w:val="both"/>
        <w:rPr>
          <w:color w:val="0E101A"/>
          <w:sz w:val="28"/>
          <w:szCs w:val="28"/>
        </w:rPr>
      </w:pPr>
      <w:r w:rsidRPr="00261E11">
        <w:rPr>
          <w:color w:val="0E101A"/>
          <w:sz w:val="28"/>
          <w:szCs w:val="28"/>
        </w:rPr>
        <w:t>A career in BATB is an opportunity for growth. It continually strives to identify and define the intangible characteristics that contribute to our unique culture and aim to reinforce them in everyday life. BATB wants its employees to have a clear vision for the business and to foster enthusiasm to drive superior performance.</w:t>
      </w:r>
    </w:p>
    <w:p w:rsidR="00C67665" w:rsidRPr="0092578F" w:rsidRDefault="005B0667" w:rsidP="0092578F">
      <w:pPr>
        <w:pStyle w:val="Heading2"/>
        <w:rPr>
          <w:rFonts w:ascii="Times New Roman" w:hAnsi="Times New Roman" w:cs="Times New Roman"/>
          <w:sz w:val="44"/>
          <w:szCs w:val="44"/>
        </w:rPr>
      </w:pPr>
      <w:bookmarkStart w:id="163" w:name="_Toc57031676"/>
      <w:r>
        <w:rPr>
          <w:rFonts w:ascii="Times New Roman" w:hAnsi="Times New Roman" w:cs="Times New Roman"/>
          <w:sz w:val="44"/>
          <w:szCs w:val="44"/>
        </w:rPr>
        <w:t>3.6</w:t>
      </w:r>
      <w:r w:rsidR="00C67665" w:rsidRPr="0092578F">
        <w:rPr>
          <w:rFonts w:ascii="Times New Roman" w:hAnsi="Times New Roman" w:cs="Times New Roman"/>
          <w:sz w:val="44"/>
          <w:szCs w:val="44"/>
        </w:rPr>
        <w:t xml:space="preserve"> International Recruitment and Selection</w:t>
      </w:r>
      <w:bookmarkEnd w:id="163"/>
    </w:p>
    <w:p w:rsidR="00634DE5" w:rsidRDefault="00634DE5" w:rsidP="00634DE5">
      <w:pPr>
        <w:pStyle w:val="Heading2"/>
        <w:rPr>
          <w:rFonts w:ascii="Times New Roman" w:eastAsia="Times New Roman" w:hAnsi="Times New Roman" w:cs="Times New Roman"/>
          <w:color w:val="0E101A"/>
          <w:sz w:val="28"/>
          <w:szCs w:val="28"/>
        </w:rPr>
      </w:pPr>
      <w:bookmarkStart w:id="164" w:name="_Toc57031510"/>
      <w:bookmarkStart w:id="165" w:name="_Toc57031677"/>
      <w:r w:rsidRPr="00634DE5">
        <w:rPr>
          <w:rFonts w:ascii="Times New Roman" w:eastAsia="Times New Roman" w:hAnsi="Times New Roman" w:cs="Times New Roman"/>
          <w:color w:val="0E101A"/>
          <w:sz w:val="28"/>
          <w:szCs w:val="28"/>
        </w:rPr>
        <w:t>For this selection process managers have three choices. They influence the decision based on (a) The general staffing policy which is for different key positions, (b) They court the right candidates (c) The constraints are maintained by the host government and hiring policies.</w:t>
      </w:r>
      <w:bookmarkEnd w:id="164"/>
      <w:bookmarkEnd w:id="165"/>
    </w:p>
    <w:p w:rsidR="00634DE5" w:rsidRPr="00634DE5" w:rsidRDefault="00634DE5" w:rsidP="00634DE5"/>
    <w:p w:rsidR="00634DE5" w:rsidRDefault="00634DE5" w:rsidP="00634DE5">
      <w:pPr>
        <w:pStyle w:val="Heading2"/>
        <w:rPr>
          <w:rFonts w:ascii="Times New Roman" w:eastAsia="Times New Roman" w:hAnsi="Times New Roman" w:cs="Times New Roman"/>
          <w:color w:val="0E101A"/>
          <w:sz w:val="28"/>
          <w:szCs w:val="28"/>
        </w:rPr>
      </w:pPr>
      <w:r w:rsidRPr="00634DE5">
        <w:rPr>
          <w:rFonts w:ascii="Times New Roman" w:eastAsia="Times New Roman" w:hAnsi="Times New Roman" w:cs="Times New Roman"/>
          <w:color w:val="0E101A"/>
          <w:sz w:val="28"/>
          <w:szCs w:val="28"/>
        </w:rPr>
        <w:t xml:space="preserve"> </w:t>
      </w:r>
      <w:bookmarkStart w:id="166" w:name="_Toc57031678"/>
      <w:r w:rsidRPr="00634DE5">
        <w:rPr>
          <w:rFonts w:ascii="Times New Roman" w:eastAsia="Times New Roman" w:hAnsi="Times New Roman" w:cs="Times New Roman"/>
          <w:color w:val="0E101A"/>
          <w:sz w:val="28"/>
          <w:szCs w:val="28"/>
        </w:rPr>
        <w:t>To contemplate approaches, these are the four approaches given below:</w:t>
      </w:r>
      <w:bookmarkEnd w:id="166"/>
    </w:p>
    <w:p w:rsidR="00634DE5" w:rsidRPr="00634DE5" w:rsidRDefault="00634DE5" w:rsidP="00634DE5"/>
    <w:p w:rsidR="00634DE5" w:rsidRPr="00C96A78" w:rsidRDefault="00634DE5" w:rsidP="00C96A78">
      <w:pPr>
        <w:pStyle w:val="NoSpacing"/>
        <w:jc w:val="both"/>
        <w:rPr>
          <w:rFonts w:ascii="Times New Roman" w:eastAsia="Times New Roman" w:hAnsi="Times New Roman" w:cs="Times New Roman"/>
          <w:color w:val="0E101A"/>
          <w:sz w:val="28"/>
          <w:szCs w:val="28"/>
        </w:rPr>
      </w:pPr>
      <w:bookmarkStart w:id="167" w:name="_Toc57031679"/>
      <w:r w:rsidRPr="00C96A78">
        <w:rPr>
          <w:rStyle w:val="Heading3Char"/>
          <w:rFonts w:ascii="Times New Roman" w:hAnsi="Times New Roman" w:cs="Times New Roman"/>
        </w:rPr>
        <w:t>3.6.1 (i)  Ethnocentric:</w:t>
      </w:r>
      <w:bookmarkEnd w:id="167"/>
      <w:r w:rsidRPr="00C96A78">
        <w:rPr>
          <w:rFonts w:ascii="Times New Roman" w:eastAsia="Times New Roman" w:hAnsi="Times New Roman" w:cs="Times New Roman"/>
          <w:color w:val="0E101A"/>
          <w:sz w:val="28"/>
          <w:szCs w:val="28"/>
        </w:rPr>
        <w:t xml:space="preserve"> </w:t>
      </w:r>
      <w:r w:rsidRPr="00C96A78">
        <w:rPr>
          <w:rFonts w:ascii="Times New Roman" w:hAnsi="Times New Roman" w:cs="Times New Roman"/>
          <w:sz w:val="28"/>
          <w:szCs w:val="28"/>
        </w:rPr>
        <w:t>This approach binds with the parents or home country organizations essential culture, norm, regulations</w:t>
      </w:r>
      <w:r w:rsidRPr="00C96A78">
        <w:rPr>
          <w:rFonts w:ascii="Times New Roman" w:eastAsia="Times New Roman" w:hAnsi="Times New Roman" w:cs="Times New Roman"/>
          <w:color w:val="0E101A"/>
          <w:sz w:val="28"/>
          <w:szCs w:val="28"/>
        </w:rPr>
        <w:t>.</w:t>
      </w:r>
    </w:p>
    <w:p w:rsidR="00634DE5" w:rsidRPr="00C96A78" w:rsidRDefault="00634DE5" w:rsidP="00C96A78">
      <w:pPr>
        <w:pStyle w:val="NoSpacing"/>
        <w:jc w:val="both"/>
        <w:rPr>
          <w:rFonts w:ascii="Times New Roman" w:eastAsia="Times New Roman" w:hAnsi="Times New Roman" w:cs="Times New Roman"/>
          <w:color w:val="0E101A"/>
          <w:sz w:val="28"/>
          <w:szCs w:val="28"/>
        </w:rPr>
      </w:pPr>
      <w:bookmarkStart w:id="168" w:name="_Toc57031680"/>
      <w:r w:rsidRPr="00C96A78">
        <w:rPr>
          <w:rStyle w:val="Heading3Char"/>
          <w:rFonts w:ascii="Times New Roman" w:hAnsi="Times New Roman" w:cs="Times New Roman"/>
        </w:rPr>
        <w:lastRenderedPageBreak/>
        <w:t>3.6.2 (ii) Polycentric:</w:t>
      </w:r>
      <w:bookmarkEnd w:id="168"/>
      <w:r w:rsidRPr="00C96A78">
        <w:rPr>
          <w:rFonts w:ascii="Times New Roman" w:eastAsia="Times New Roman" w:hAnsi="Times New Roman" w:cs="Times New Roman"/>
          <w:color w:val="0E101A"/>
          <w:sz w:val="28"/>
          <w:szCs w:val="28"/>
        </w:rPr>
        <w:t xml:space="preserve"> In this approach, BATB aloof with the country level organization and sticks with local conditions and HR management processes.</w:t>
      </w:r>
    </w:p>
    <w:p w:rsidR="00634DE5" w:rsidRPr="00C96A78" w:rsidRDefault="00634DE5" w:rsidP="00C96A78">
      <w:pPr>
        <w:pStyle w:val="NoSpacing"/>
        <w:jc w:val="both"/>
        <w:rPr>
          <w:rFonts w:ascii="Times New Roman" w:eastAsia="Times New Roman" w:hAnsi="Times New Roman" w:cs="Times New Roman"/>
          <w:color w:val="0E101A"/>
          <w:sz w:val="28"/>
          <w:szCs w:val="28"/>
        </w:rPr>
      </w:pPr>
      <w:bookmarkStart w:id="169" w:name="_Toc57031681"/>
      <w:r w:rsidRPr="00C96A78">
        <w:rPr>
          <w:rStyle w:val="Heading3Char"/>
          <w:rFonts w:ascii="Times New Roman" w:hAnsi="Times New Roman" w:cs="Times New Roman"/>
        </w:rPr>
        <w:t>3.6.3 (iii) Regio Centric</w:t>
      </w:r>
      <w:r w:rsidRPr="00C96A78">
        <w:rPr>
          <w:rStyle w:val="Heading3Char"/>
        </w:rPr>
        <w:t>:</w:t>
      </w:r>
      <w:bookmarkEnd w:id="169"/>
      <w:r w:rsidRPr="00C96A78">
        <w:rPr>
          <w:rFonts w:ascii="Times New Roman" w:eastAsia="Times New Roman" w:hAnsi="Times New Roman" w:cs="Times New Roman"/>
          <w:color w:val="0E101A"/>
          <w:sz w:val="28"/>
          <w:szCs w:val="28"/>
        </w:rPr>
        <w:t xml:space="preserve"> Regio-centric approach is base upon a region-wise approach or groups, In this case, BATB approaches suitable candidates regionally.</w:t>
      </w:r>
    </w:p>
    <w:p w:rsidR="00634DE5" w:rsidRPr="00C96A78" w:rsidRDefault="00634DE5" w:rsidP="00C96A78">
      <w:pPr>
        <w:pStyle w:val="NoSpacing"/>
        <w:jc w:val="both"/>
        <w:rPr>
          <w:rFonts w:ascii="Times New Roman" w:eastAsia="Times New Roman" w:hAnsi="Times New Roman" w:cs="Times New Roman"/>
          <w:color w:val="0E101A"/>
          <w:sz w:val="28"/>
          <w:szCs w:val="28"/>
        </w:rPr>
      </w:pPr>
      <w:bookmarkStart w:id="170" w:name="_Toc57031682"/>
      <w:r w:rsidRPr="00C96A78">
        <w:rPr>
          <w:rStyle w:val="Heading3Char"/>
          <w:rFonts w:ascii="Times New Roman" w:hAnsi="Times New Roman" w:cs="Times New Roman"/>
        </w:rPr>
        <w:t>3.6.4 (iv)Global:</w:t>
      </w:r>
      <w:bookmarkEnd w:id="170"/>
      <w:r w:rsidRPr="00C96A78">
        <w:rPr>
          <w:rFonts w:ascii="Times New Roman" w:eastAsia="Times New Roman" w:hAnsi="Times New Roman" w:cs="Times New Roman"/>
          <w:color w:val="0E101A"/>
          <w:sz w:val="28"/>
          <w:szCs w:val="28"/>
        </w:rPr>
        <w:t xml:space="preserve"> Global approach deals with the best person for their position necessary no matter which nationality they are in. </w:t>
      </w:r>
    </w:p>
    <w:p w:rsidR="00634DE5" w:rsidRPr="00634DE5" w:rsidRDefault="00634DE5" w:rsidP="00634DE5"/>
    <w:p w:rsidR="00C67665" w:rsidRPr="0092578F" w:rsidRDefault="005B0667" w:rsidP="00634DE5">
      <w:pPr>
        <w:pStyle w:val="Heading2"/>
        <w:rPr>
          <w:rFonts w:ascii="Times New Roman" w:hAnsi="Times New Roman" w:cs="Times New Roman"/>
          <w:sz w:val="44"/>
          <w:szCs w:val="44"/>
        </w:rPr>
      </w:pPr>
      <w:bookmarkStart w:id="171" w:name="_Toc57031683"/>
      <w:r>
        <w:rPr>
          <w:rFonts w:ascii="Times New Roman" w:hAnsi="Times New Roman" w:cs="Times New Roman"/>
          <w:sz w:val="44"/>
          <w:szCs w:val="44"/>
        </w:rPr>
        <w:t>3.7</w:t>
      </w:r>
      <w:r w:rsidR="00C67665" w:rsidRPr="0092578F">
        <w:rPr>
          <w:rFonts w:ascii="Times New Roman" w:hAnsi="Times New Roman" w:cs="Times New Roman"/>
          <w:sz w:val="44"/>
          <w:szCs w:val="44"/>
        </w:rPr>
        <w:t xml:space="preserve"> Recruitment at the BATB:</w:t>
      </w:r>
      <w:bookmarkEnd w:id="171"/>
    </w:p>
    <w:p w:rsidR="00634DE5" w:rsidRPr="00634DE5" w:rsidRDefault="00634DE5" w:rsidP="00634DE5">
      <w:pPr>
        <w:pStyle w:val="NormalWeb"/>
        <w:spacing w:after="0"/>
        <w:jc w:val="both"/>
        <w:rPr>
          <w:color w:val="0E101A"/>
          <w:sz w:val="28"/>
          <w:szCs w:val="28"/>
        </w:rPr>
      </w:pPr>
      <w:r w:rsidRPr="00634DE5">
        <w:rPr>
          <w:color w:val="0E101A"/>
          <w:sz w:val="28"/>
          <w:szCs w:val="28"/>
        </w:rPr>
        <w:t xml:space="preserve">The top-level management of BATB is responsible for strategies and procedures they implement. They gather information analyze those and make an application pool. </w:t>
      </w:r>
    </w:p>
    <w:p w:rsidR="00634DE5" w:rsidRPr="00634DE5" w:rsidRDefault="00634DE5" w:rsidP="00634DE5">
      <w:pPr>
        <w:pStyle w:val="NormalWeb"/>
        <w:spacing w:after="0"/>
        <w:jc w:val="both"/>
        <w:rPr>
          <w:color w:val="0E101A"/>
          <w:sz w:val="28"/>
          <w:szCs w:val="28"/>
        </w:rPr>
      </w:pPr>
      <w:r w:rsidRPr="00634DE5">
        <w:rPr>
          <w:color w:val="0E101A"/>
          <w:sz w:val="28"/>
          <w:szCs w:val="28"/>
        </w:rPr>
        <w:t xml:space="preserve"> </w:t>
      </w:r>
    </w:p>
    <w:p w:rsidR="001F36F3" w:rsidRPr="00C67665" w:rsidRDefault="00634DE5" w:rsidP="00634DE5">
      <w:pPr>
        <w:pStyle w:val="NormalWeb"/>
        <w:spacing w:before="0" w:beforeAutospacing="0" w:after="0" w:afterAutospacing="0"/>
        <w:jc w:val="both"/>
        <w:rPr>
          <w:color w:val="0E101A"/>
          <w:sz w:val="28"/>
          <w:szCs w:val="28"/>
        </w:rPr>
      </w:pPr>
      <w:r w:rsidRPr="00634DE5">
        <w:rPr>
          <w:color w:val="0E101A"/>
          <w:sz w:val="28"/>
          <w:szCs w:val="28"/>
        </w:rPr>
        <w:t>This process in BATB is well structured and exhaustive. They maintain various screening processes and identify the perfect candidates. BATB has to attend and analyze the large size of applicants and determine the best and among them.</w:t>
      </w:r>
    </w:p>
    <w:p w:rsidR="00C67665" w:rsidRPr="0092578F" w:rsidRDefault="005B0667" w:rsidP="0092578F">
      <w:pPr>
        <w:pStyle w:val="Heading2"/>
        <w:rPr>
          <w:rFonts w:ascii="Times New Roman" w:hAnsi="Times New Roman" w:cs="Times New Roman"/>
          <w:sz w:val="44"/>
          <w:szCs w:val="44"/>
        </w:rPr>
      </w:pPr>
      <w:bookmarkStart w:id="172" w:name="_Toc57031684"/>
      <w:r>
        <w:rPr>
          <w:rFonts w:ascii="Times New Roman" w:hAnsi="Times New Roman" w:cs="Times New Roman"/>
          <w:sz w:val="44"/>
          <w:szCs w:val="44"/>
        </w:rPr>
        <w:t>3.8</w:t>
      </w:r>
      <w:r w:rsidR="00C67665" w:rsidRPr="0092578F">
        <w:rPr>
          <w:rFonts w:ascii="Times New Roman" w:hAnsi="Times New Roman" w:cs="Times New Roman"/>
          <w:sz w:val="44"/>
          <w:szCs w:val="44"/>
        </w:rPr>
        <w:t xml:space="preserve"> Methods of Recruitment:</w:t>
      </w:r>
      <w:bookmarkEnd w:id="172"/>
    </w:p>
    <w:p w:rsidR="00634DE5" w:rsidRPr="00C96A78" w:rsidRDefault="00634DE5" w:rsidP="00634DE5">
      <w:pPr>
        <w:pStyle w:val="Heading2"/>
        <w:spacing w:before="0"/>
        <w:jc w:val="both"/>
        <w:rPr>
          <w:rFonts w:ascii="Times New Roman" w:hAnsi="Times New Roman" w:cs="Times New Roman"/>
          <w:color w:val="0E101A"/>
          <w:sz w:val="28"/>
          <w:szCs w:val="28"/>
        </w:rPr>
      </w:pPr>
      <w:bookmarkStart w:id="173" w:name="_Toc57031685"/>
      <w:r w:rsidRPr="00C96A78">
        <w:rPr>
          <w:rFonts w:ascii="Times New Roman" w:hAnsi="Times New Roman" w:cs="Times New Roman"/>
          <w:bCs/>
          <w:color w:val="0E101A"/>
          <w:sz w:val="28"/>
          <w:szCs w:val="28"/>
        </w:rPr>
        <w:t>By Persuading most effecting methods, the common areas the British American Tobacco Bangladesh focuses mainly on Advertising, Job fair, Employment agencies, online application, and internal sources in its selecting recruitment methods.</w:t>
      </w:r>
      <w:bookmarkEnd w:id="173"/>
    </w:p>
    <w:p w:rsidR="00634DE5" w:rsidRPr="00634DE5" w:rsidRDefault="00634DE5" w:rsidP="00634DE5">
      <w:pPr>
        <w:pStyle w:val="NormalWeb"/>
        <w:spacing w:before="0" w:beforeAutospacing="0" w:after="0" w:afterAutospacing="0"/>
        <w:jc w:val="both"/>
        <w:rPr>
          <w:color w:val="0E101A"/>
          <w:sz w:val="28"/>
          <w:szCs w:val="28"/>
        </w:rPr>
      </w:pPr>
    </w:p>
    <w:p w:rsidR="00634DE5" w:rsidRPr="00634DE5" w:rsidRDefault="00634DE5" w:rsidP="00634DE5">
      <w:pPr>
        <w:pStyle w:val="Heading3"/>
        <w:rPr>
          <w:rFonts w:ascii="Times New Roman" w:hAnsi="Times New Roman" w:cs="Times New Roman"/>
        </w:rPr>
      </w:pPr>
      <w:bookmarkStart w:id="174" w:name="_Toc57031686"/>
      <w:r w:rsidRPr="00634DE5">
        <w:rPr>
          <w:rFonts w:ascii="Times New Roman" w:hAnsi="Times New Roman" w:cs="Times New Roman"/>
        </w:rPr>
        <w:t>3.8.1 Advertising</w:t>
      </w:r>
      <w:bookmarkEnd w:id="174"/>
    </w:p>
    <w:p w:rsidR="00634DE5" w:rsidRPr="00634DE5" w:rsidRDefault="00634DE5" w:rsidP="00634DE5">
      <w:pPr>
        <w:pStyle w:val="NormalWeb"/>
        <w:spacing w:before="0" w:beforeAutospacing="0" w:after="0" w:afterAutospacing="0"/>
        <w:jc w:val="both"/>
        <w:rPr>
          <w:color w:val="0E101A"/>
          <w:sz w:val="28"/>
          <w:szCs w:val="28"/>
        </w:rPr>
      </w:pPr>
      <w:r w:rsidRPr="00634DE5">
        <w:rPr>
          <w:color w:val="0E101A"/>
          <w:sz w:val="28"/>
          <w:szCs w:val="28"/>
        </w:rPr>
        <w:t>Advertising is important. BATB organizes the HR department, which frames the commitment of employee requirements. The advertisement explains the relevant skills requires for the job—advertisement places in numerous newspapers and online sites. Essentially advertisement seeks minimum graduation level or a University graduate with satisfactory results. Suitable candidates are selected, and the HR department courts their attention.</w:t>
      </w:r>
    </w:p>
    <w:p w:rsidR="00634DE5" w:rsidRPr="00634DE5" w:rsidRDefault="00634DE5" w:rsidP="00634DE5">
      <w:pPr>
        <w:pStyle w:val="NormalWeb"/>
        <w:spacing w:before="0" w:beforeAutospacing="0" w:after="0" w:afterAutospacing="0"/>
        <w:jc w:val="both"/>
        <w:rPr>
          <w:color w:val="0E101A"/>
          <w:sz w:val="28"/>
          <w:szCs w:val="28"/>
        </w:rPr>
      </w:pPr>
      <w:r w:rsidRPr="00634DE5">
        <w:rPr>
          <w:color w:val="0E101A"/>
          <w:sz w:val="28"/>
          <w:szCs w:val="28"/>
        </w:rPr>
        <w:t> </w:t>
      </w:r>
    </w:p>
    <w:p w:rsidR="00634DE5" w:rsidRPr="00634DE5" w:rsidRDefault="00634DE5" w:rsidP="00634DE5">
      <w:pPr>
        <w:pStyle w:val="Heading3"/>
      </w:pPr>
      <w:bookmarkStart w:id="175" w:name="_Toc57031687"/>
      <w:r w:rsidRPr="00634DE5">
        <w:t>3.8.2 Recruiting</w:t>
      </w:r>
      <w:bookmarkEnd w:id="175"/>
    </w:p>
    <w:p w:rsidR="00634DE5" w:rsidRPr="00634DE5" w:rsidRDefault="00634DE5" w:rsidP="00634DE5">
      <w:pPr>
        <w:pStyle w:val="NormalWeb"/>
        <w:spacing w:before="0" w:beforeAutospacing="0" w:after="0" w:afterAutospacing="0"/>
        <w:jc w:val="both"/>
        <w:rPr>
          <w:color w:val="0E101A"/>
          <w:sz w:val="28"/>
          <w:szCs w:val="28"/>
        </w:rPr>
      </w:pPr>
      <w:r w:rsidRPr="00634DE5">
        <w:rPr>
          <w:color w:val="0E101A"/>
          <w:sz w:val="28"/>
          <w:szCs w:val="28"/>
        </w:rPr>
        <w:t xml:space="preserve">Sometimes their recruitment policies are done through headhunting, what we mean is such practice is require for the senior level requirement and because the organization wants to maintain its unique characteristics. The executives decide and </w:t>
      </w:r>
      <w:r w:rsidRPr="00634DE5">
        <w:rPr>
          <w:color w:val="0E101A"/>
          <w:sz w:val="28"/>
          <w:szCs w:val="28"/>
        </w:rPr>
        <w:lastRenderedPageBreak/>
        <w:t>approve specialized, experienced employees for the organization. BATB compromises the best on what they look for.</w:t>
      </w:r>
    </w:p>
    <w:p w:rsidR="00634DE5" w:rsidRPr="00634DE5" w:rsidRDefault="00634DE5" w:rsidP="00634DE5">
      <w:pPr>
        <w:pStyle w:val="NormalWeb"/>
        <w:spacing w:before="0" w:beforeAutospacing="0" w:after="0" w:afterAutospacing="0"/>
        <w:jc w:val="both"/>
        <w:rPr>
          <w:color w:val="0E101A"/>
          <w:sz w:val="28"/>
          <w:szCs w:val="28"/>
        </w:rPr>
      </w:pPr>
      <w:r w:rsidRPr="00634DE5">
        <w:rPr>
          <w:color w:val="0E101A"/>
          <w:sz w:val="28"/>
          <w:szCs w:val="28"/>
        </w:rPr>
        <w:t> </w:t>
      </w:r>
    </w:p>
    <w:p w:rsidR="00634DE5" w:rsidRPr="00634DE5" w:rsidRDefault="00634DE5" w:rsidP="00634DE5">
      <w:pPr>
        <w:pStyle w:val="Heading3"/>
      </w:pPr>
      <w:bookmarkStart w:id="176" w:name="_Toc57031688"/>
      <w:r w:rsidRPr="00634DE5">
        <w:rPr>
          <w:rStyle w:val="Strong"/>
          <w:b w:val="0"/>
          <w:bCs w:val="0"/>
        </w:rPr>
        <w:t>3.8.3 Job fair</w:t>
      </w:r>
      <w:bookmarkEnd w:id="176"/>
    </w:p>
    <w:p w:rsidR="00634DE5" w:rsidRPr="00634DE5" w:rsidRDefault="00634DE5" w:rsidP="00634DE5">
      <w:pPr>
        <w:pStyle w:val="NormalWeb"/>
        <w:spacing w:before="0" w:beforeAutospacing="0" w:after="0" w:afterAutospacing="0"/>
        <w:jc w:val="both"/>
        <w:rPr>
          <w:color w:val="0E101A"/>
          <w:sz w:val="28"/>
          <w:szCs w:val="28"/>
        </w:rPr>
      </w:pPr>
      <w:r w:rsidRPr="00634DE5">
        <w:rPr>
          <w:color w:val="0E101A"/>
          <w:sz w:val="28"/>
          <w:szCs w:val="28"/>
        </w:rPr>
        <w:t>Job fair in an energetic view of BATB. BATB already had such fairs in three renowned universities in Bangladesh. BATB had job fairs at North South University, (IBA) Dhaka university, and Independent university. In Job fair BAT finds suitable candidates. Especially in the modern competitive area of business sectors, the impression of Job fair integrates with diversified opportunities.</w:t>
      </w:r>
    </w:p>
    <w:p w:rsidR="00634DE5" w:rsidRPr="00634DE5" w:rsidRDefault="00634DE5" w:rsidP="00634DE5">
      <w:pPr>
        <w:pStyle w:val="NormalWeb"/>
        <w:spacing w:before="0" w:beforeAutospacing="0" w:after="0" w:afterAutospacing="0"/>
        <w:jc w:val="both"/>
        <w:rPr>
          <w:color w:val="0E101A"/>
          <w:sz w:val="28"/>
          <w:szCs w:val="28"/>
        </w:rPr>
      </w:pPr>
      <w:r w:rsidRPr="00634DE5">
        <w:rPr>
          <w:color w:val="0E101A"/>
          <w:sz w:val="28"/>
          <w:szCs w:val="28"/>
        </w:rPr>
        <w:t> </w:t>
      </w:r>
    </w:p>
    <w:p w:rsidR="00634DE5" w:rsidRPr="00634DE5" w:rsidRDefault="00634DE5" w:rsidP="00634DE5">
      <w:pPr>
        <w:pStyle w:val="Heading3"/>
      </w:pPr>
      <w:bookmarkStart w:id="177" w:name="_Toc57031689"/>
      <w:r w:rsidRPr="00634DE5">
        <w:rPr>
          <w:rStyle w:val="Strong"/>
          <w:b w:val="0"/>
          <w:bCs w:val="0"/>
        </w:rPr>
        <w:t>3.8.4 Online application</w:t>
      </w:r>
      <w:bookmarkEnd w:id="177"/>
    </w:p>
    <w:p w:rsidR="00634DE5" w:rsidRPr="00634DE5" w:rsidRDefault="00634DE5" w:rsidP="00634DE5">
      <w:pPr>
        <w:pStyle w:val="NormalWeb"/>
        <w:spacing w:before="0" w:beforeAutospacing="0" w:after="0" w:afterAutospacing="0"/>
        <w:jc w:val="both"/>
        <w:rPr>
          <w:color w:val="0E101A"/>
          <w:sz w:val="28"/>
          <w:szCs w:val="28"/>
        </w:rPr>
      </w:pPr>
      <w:r w:rsidRPr="00634DE5">
        <w:rPr>
          <w:color w:val="0E101A"/>
          <w:sz w:val="28"/>
          <w:szCs w:val="28"/>
        </w:rPr>
        <w:t>This is exhibit as an online application form. BATB sets the application form on a particular page where mostly they generate employee's information, data, and the requirements need to know. Applicants can easily apply through online application and send necessary documents to BATB.</w:t>
      </w:r>
    </w:p>
    <w:p w:rsidR="00634DE5" w:rsidRPr="00634DE5" w:rsidRDefault="00634DE5" w:rsidP="00634DE5">
      <w:pPr>
        <w:pStyle w:val="NormalWeb"/>
        <w:spacing w:before="0" w:beforeAutospacing="0" w:after="0" w:afterAutospacing="0"/>
        <w:jc w:val="both"/>
        <w:rPr>
          <w:color w:val="0E101A"/>
          <w:sz w:val="28"/>
          <w:szCs w:val="28"/>
        </w:rPr>
      </w:pPr>
      <w:r w:rsidRPr="00634DE5">
        <w:rPr>
          <w:color w:val="0E101A"/>
          <w:sz w:val="28"/>
          <w:szCs w:val="28"/>
        </w:rPr>
        <w:t> </w:t>
      </w:r>
    </w:p>
    <w:p w:rsidR="00634DE5" w:rsidRPr="00634DE5" w:rsidRDefault="00634DE5" w:rsidP="00634DE5">
      <w:pPr>
        <w:pStyle w:val="Heading3"/>
      </w:pPr>
      <w:bookmarkStart w:id="178" w:name="_Toc57031690"/>
      <w:r w:rsidRPr="00634DE5">
        <w:rPr>
          <w:rStyle w:val="Strong"/>
          <w:b w:val="0"/>
          <w:bCs w:val="0"/>
        </w:rPr>
        <w:t>3.8.5 Curriculum Vitae (CV)</w:t>
      </w:r>
      <w:bookmarkEnd w:id="178"/>
    </w:p>
    <w:p w:rsidR="00634DE5" w:rsidRPr="00634DE5" w:rsidRDefault="00634DE5" w:rsidP="00634DE5">
      <w:pPr>
        <w:pStyle w:val="NormalWeb"/>
        <w:spacing w:before="0" w:beforeAutospacing="0" w:after="0" w:afterAutospacing="0"/>
        <w:jc w:val="both"/>
        <w:rPr>
          <w:color w:val="0E101A"/>
          <w:sz w:val="28"/>
          <w:szCs w:val="28"/>
        </w:rPr>
      </w:pPr>
      <w:r w:rsidRPr="00634DE5">
        <w:rPr>
          <w:color w:val="0E101A"/>
          <w:sz w:val="28"/>
          <w:szCs w:val="28"/>
        </w:rPr>
        <w:t>BATB conducts with pre-selection process by analyzing the perfect CV. They bear the right to accept or reject employees. Because experience, results, and good skills are necessary to ensure a perfect employee. When BATB convinces particular employees, they send them an email and informs their decision. </w:t>
      </w:r>
    </w:p>
    <w:p w:rsidR="00634DE5" w:rsidRPr="00634DE5" w:rsidRDefault="00634DE5" w:rsidP="00634DE5">
      <w:pPr>
        <w:pStyle w:val="Heading3"/>
      </w:pPr>
      <w:r w:rsidRPr="00634DE5">
        <w:t> </w:t>
      </w:r>
    </w:p>
    <w:p w:rsidR="00634DE5" w:rsidRPr="00634DE5" w:rsidRDefault="00634DE5" w:rsidP="00634DE5">
      <w:pPr>
        <w:pStyle w:val="Heading3"/>
      </w:pPr>
      <w:bookmarkStart w:id="179" w:name="_Toc57031691"/>
      <w:r w:rsidRPr="00634DE5">
        <w:rPr>
          <w:rStyle w:val="Strong"/>
          <w:b w:val="0"/>
          <w:bCs w:val="0"/>
        </w:rPr>
        <w:t>3.8.6 Testing</w:t>
      </w:r>
      <w:bookmarkEnd w:id="179"/>
    </w:p>
    <w:p w:rsidR="00634DE5" w:rsidRPr="00634DE5" w:rsidRDefault="00634DE5" w:rsidP="00634DE5">
      <w:pPr>
        <w:pStyle w:val="NormalWeb"/>
        <w:spacing w:before="0" w:beforeAutospacing="0" w:after="0" w:afterAutospacing="0"/>
        <w:jc w:val="both"/>
        <w:rPr>
          <w:color w:val="0E101A"/>
          <w:sz w:val="28"/>
          <w:szCs w:val="28"/>
        </w:rPr>
      </w:pPr>
      <w:r w:rsidRPr="00634DE5">
        <w:rPr>
          <w:color w:val="0E101A"/>
          <w:sz w:val="28"/>
          <w:szCs w:val="28"/>
        </w:rPr>
        <w:t>HR managers place tests. They want to ensure tests with the examination. The examination also facilitates its selection process. Results are assessed properly, and feedbacks are provided.</w:t>
      </w:r>
    </w:p>
    <w:p w:rsidR="00634DE5" w:rsidRPr="00634DE5" w:rsidRDefault="00634DE5" w:rsidP="00634DE5">
      <w:pPr>
        <w:pStyle w:val="NormalWeb"/>
        <w:spacing w:before="0" w:beforeAutospacing="0" w:after="0" w:afterAutospacing="0"/>
        <w:jc w:val="both"/>
        <w:rPr>
          <w:color w:val="0E101A"/>
          <w:sz w:val="28"/>
          <w:szCs w:val="28"/>
        </w:rPr>
      </w:pPr>
      <w:r w:rsidRPr="00634DE5">
        <w:rPr>
          <w:color w:val="0E101A"/>
          <w:sz w:val="28"/>
          <w:szCs w:val="28"/>
        </w:rPr>
        <w:t> </w:t>
      </w:r>
    </w:p>
    <w:p w:rsidR="00634DE5" w:rsidRPr="00634DE5" w:rsidRDefault="00634DE5" w:rsidP="00634DE5">
      <w:pPr>
        <w:pStyle w:val="NormalWeb"/>
        <w:spacing w:before="0" w:beforeAutospacing="0" w:after="0" w:afterAutospacing="0"/>
        <w:jc w:val="both"/>
        <w:rPr>
          <w:color w:val="0E101A"/>
          <w:sz w:val="28"/>
          <w:szCs w:val="28"/>
        </w:rPr>
      </w:pPr>
      <w:r w:rsidRPr="00634DE5">
        <w:rPr>
          <w:color w:val="0E101A"/>
          <w:sz w:val="28"/>
          <w:szCs w:val="28"/>
        </w:rPr>
        <w:t> </w:t>
      </w:r>
    </w:p>
    <w:p w:rsidR="00634DE5" w:rsidRPr="00634DE5" w:rsidRDefault="00634DE5" w:rsidP="00634DE5">
      <w:pPr>
        <w:pStyle w:val="Heading3"/>
      </w:pPr>
      <w:bookmarkStart w:id="180" w:name="_Toc57031692"/>
      <w:r w:rsidRPr="00634DE5">
        <w:t>3.8.7 Interview</w:t>
      </w:r>
      <w:bookmarkEnd w:id="180"/>
    </w:p>
    <w:p w:rsidR="00634DE5" w:rsidRPr="00634DE5" w:rsidRDefault="00634DE5" w:rsidP="00634DE5">
      <w:pPr>
        <w:pStyle w:val="Heading3"/>
        <w:spacing w:before="0"/>
        <w:jc w:val="both"/>
        <w:rPr>
          <w:rFonts w:ascii="Times New Roman" w:hAnsi="Times New Roman" w:cs="Times New Roman"/>
          <w:color w:val="0E101A"/>
          <w:sz w:val="28"/>
          <w:szCs w:val="28"/>
        </w:rPr>
      </w:pPr>
      <w:bookmarkStart w:id="181" w:name="_Toc57031693"/>
      <w:r w:rsidRPr="00634DE5">
        <w:rPr>
          <w:rFonts w:ascii="Times New Roman" w:hAnsi="Times New Roman" w:cs="Times New Roman"/>
          <w:color w:val="0E101A"/>
          <w:sz w:val="28"/>
          <w:szCs w:val="28"/>
        </w:rPr>
        <w:t>The interview part examines the candidate's knowledge and background with previous requirements. In the Interview, candidates must maintain formality and norms. The head of HR and executives conducts the Interview and assess their requirements.</w:t>
      </w:r>
      <w:bookmarkEnd w:id="181"/>
    </w:p>
    <w:p w:rsidR="00634DE5" w:rsidRPr="00634DE5" w:rsidRDefault="00634DE5" w:rsidP="00634DE5">
      <w:pPr>
        <w:pStyle w:val="NormalWeb"/>
        <w:spacing w:before="0" w:beforeAutospacing="0" w:after="0" w:afterAutospacing="0"/>
        <w:jc w:val="both"/>
        <w:rPr>
          <w:color w:val="0E101A"/>
          <w:sz w:val="28"/>
          <w:szCs w:val="28"/>
        </w:rPr>
      </w:pPr>
    </w:p>
    <w:p w:rsidR="00634DE5" w:rsidRPr="0001197C" w:rsidRDefault="00634DE5" w:rsidP="00634DE5">
      <w:pPr>
        <w:pStyle w:val="Heading3"/>
        <w:rPr>
          <w:rFonts w:ascii="Times New Roman" w:hAnsi="Times New Roman" w:cs="Times New Roman"/>
        </w:rPr>
      </w:pPr>
      <w:bookmarkStart w:id="182" w:name="_Toc57031694"/>
      <w:r w:rsidRPr="0001197C">
        <w:rPr>
          <w:rFonts w:ascii="Times New Roman" w:hAnsi="Times New Roman" w:cs="Times New Roman"/>
        </w:rPr>
        <w:t>3.8.8 Assessment Centre</w:t>
      </w:r>
      <w:bookmarkEnd w:id="182"/>
    </w:p>
    <w:p w:rsidR="00634DE5" w:rsidRPr="00634DE5" w:rsidRDefault="00634DE5" w:rsidP="00634DE5">
      <w:pPr>
        <w:pStyle w:val="NormalWeb"/>
        <w:spacing w:before="0" w:beforeAutospacing="0" w:after="0" w:afterAutospacing="0"/>
        <w:jc w:val="both"/>
        <w:rPr>
          <w:color w:val="0E101A"/>
          <w:sz w:val="28"/>
          <w:szCs w:val="28"/>
        </w:rPr>
      </w:pPr>
      <w:r w:rsidRPr="00634DE5">
        <w:rPr>
          <w:color w:val="0E101A"/>
          <w:sz w:val="28"/>
          <w:szCs w:val="28"/>
        </w:rPr>
        <w:t xml:space="preserve">The assessment centre or (AC) provides complimentary tasks that need to be done by employees. It demonstrates a real visual of the candidate's ability and skills. The assessment centre also focuses on the candidate's psychological ability ex: their </w:t>
      </w:r>
      <w:r w:rsidRPr="00634DE5">
        <w:rPr>
          <w:color w:val="0E101A"/>
          <w:sz w:val="28"/>
          <w:szCs w:val="28"/>
        </w:rPr>
        <w:lastRenderedPageBreak/>
        <w:t>attitude and behaviour. After this process, the centre provides training and resolves candidate's attitudes if necessary.</w:t>
      </w:r>
    </w:p>
    <w:p w:rsidR="00B86F70" w:rsidRPr="00B86F70" w:rsidRDefault="00B86F70" w:rsidP="00B86F70">
      <w:pPr>
        <w:jc w:val="both"/>
        <w:rPr>
          <w:rFonts w:ascii="Times New Roman" w:hAnsi="Times New Roman" w:cs="Times New Roman"/>
          <w:sz w:val="28"/>
          <w:szCs w:val="28"/>
        </w:rPr>
      </w:pPr>
    </w:p>
    <w:p w:rsidR="00F97E84" w:rsidRPr="0001197C" w:rsidRDefault="00F97E84" w:rsidP="00F97E84">
      <w:pPr>
        <w:pStyle w:val="Heading2"/>
        <w:rPr>
          <w:rFonts w:ascii="Times New Roman" w:hAnsi="Times New Roman" w:cs="Times New Roman"/>
        </w:rPr>
      </w:pPr>
      <w:bookmarkStart w:id="183" w:name="_Toc57031695"/>
      <w:r w:rsidRPr="0001197C">
        <w:rPr>
          <w:rStyle w:val="Strong"/>
          <w:rFonts w:ascii="Times New Roman" w:hAnsi="Times New Roman" w:cs="Times New Roman"/>
          <w:b w:val="0"/>
          <w:bCs w:val="0"/>
        </w:rPr>
        <w:t>3.9 Talent Development:</w:t>
      </w:r>
      <w:bookmarkEnd w:id="183"/>
    </w:p>
    <w:p w:rsidR="00634DE5" w:rsidRPr="0085293F" w:rsidRDefault="00634DE5" w:rsidP="0085293F">
      <w:pPr>
        <w:pStyle w:val="Heading2"/>
        <w:spacing w:before="0"/>
        <w:jc w:val="both"/>
        <w:rPr>
          <w:rFonts w:ascii="Times New Roman" w:hAnsi="Times New Roman" w:cs="Times New Roman"/>
          <w:color w:val="0E101A"/>
          <w:sz w:val="28"/>
          <w:szCs w:val="28"/>
        </w:rPr>
      </w:pPr>
      <w:bookmarkStart w:id="184" w:name="_Toc57031696"/>
      <w:r w:rsidRPr="0085293F">
        <w:rPr>
          <w:rFonts w:ascii="Times New Roman" w:hAnsi="Times New Roman" w:cs="Times New Roman"/>
          <w:bCs/>
          <w:color w:val="0E101A"/>
          <w:sz w:val="28"/>
          <w:szCs w:val="28"/>
        </w:rPr>
        <w:t>BATB develops its talent and apprenticeship by providing guidelines, and it develops a wide range of skills for its employees. Employees are the core points as HR is responsible for developing organizational goals. Talents will enhance their skills and contribute to the organizational process. Talent development is the part of proper leadership as they sought to learn new and contribute the best with their skills.</w:t>
      </w:r>
      <w:bookmarkEnd w:id="184"/>
    </w:p>
    <w:p w:rsidR="00F97E84" w:rsidRPr="00F97E84" w:rsidRDefault="00F97E84" w:rsidP="00F97E84">
      <w:pPr>
        <w:pStyle w:val="NormalWeb"/>
        <w:spacing w:before="0" w:beforeAutospacing="0" w:after="0" w:afterAutospacing="0"/>
        <w:jc w:val="both"/>
        <w:rPr>
          <w:color w:val="0E101A"/>
          <w:sz w:val="28"/>
          <w:szCs w:val="28"/>
        </w:rPr>
      </w:pPr>
      <w:r w:rsidRPr="00F97E84">
        <w:rPr>
          <w:color w:val="0E101A"/>
          <w:sz w:val="28"/>
          <w:szCs w:val="28"/>
        </w:rPr>
        <w:t> </w:t>
      </w:r>
    </w:p>
    <w:p w:rsidR="0001197C" w:rsidRDefault="00F97E84" w:rsidP="0001197C">
      <w:pPr>
        <w:pStyle w:val="NormalWeb"/>
        <w:spacing w:before="0" w:beforeAutospacing="0" w:after="0" w:afterAutospacing="0"/>
        <w:jc w:val="both"/>
        <w:rPr>
          <w:color w:val="0E101A"/>
          <w:sz w:val="28"/>
          <w:szCs w:val="28"/>
          <w:u w:val="single"/>
        </w:rPr>
      </w:pPr>
      <w:r w:rsidRPr="00F97E84">
        <w:rPr>
          <w:color w:val="0E101A"/>
          <w:sz w:val="28"/>
          <w:szCs w:val="28"/>
          <w:u w:val="single"/>
        </w:rPr>
        <w:t> </w:t>
      </w:r>
    </w:p>
    <w:p w:rsidR="0001197C" w:rsidRDefault="0001197C" w:rsidP="0001197C">
      <w:pPr>
        <w:pStyle w:val="NormalWeb"/>
        <w:spacing w:before="0" w:beforeAutospacing="0" w:after="0" w:afterAutospacing="0"/>
        <w:jc w:val="both"/>
        <w:rPr>
          <w:color w:val="0E101A"/>
          <w:sz w:val="28"/>
          <w:szCs w:val="28"/>
          <w:u w:val="single"/>
        </w:rPr>
      </w:pPr>
    </w:p>
    <w:p w:rsidR="0001197C" w:rsidRDefault="0001197C" w:rsidP="0001197C">
      <w:pPr>
        <w:pStyle w:val="NormalWeb"/>
        <w:spacing w:before="0" w:beforeAutospacing="0" w:after="0" w:afterAutospacing="0"/>
        <w:jc w:val="both"/>
        <w:rPr>
          <w:color w:val="0E101A"/>
          <w:sz w:val="28"/>
          <w:szCs w:val="28"/>
          <w:u w:val="single"/>
        </w:rPr>
      </w:pPr>
    </w:p>
    <w:p w:rsidR="0001197C" w:rsidRDefault="0001197C" w:rsidP="0001197C">
      <w:pPr>
        <w:pStyle w:val="NormalWeb"/>
        <w:spacing w:before="0" w:beforeAutospacing="0" w:after="0" w:afterAutospacing="0"/>
        <w:jc w:val="both"/>
        <w:rPr>
          <w:color w:val="0E101A"/>
          <w:sz w:val="28"/>
          <w:szCs w:val="28"/>
          <w:u w:val="single"/>
        </w:rPr>
      </w:pPr>
    </w:p>
    <w:p w:rsidR="0001197C" w:rsidRDefault="0001197C" w:rsidP="0001197C">
      <w:pPr>
        <w:pStyle w:val="NormalWeb"/>
        <w:spacing w:before="0" w:beforeAutospacing="0" w:after="0" w:afterAutospacing="0"/>
        <w:jc w:val="both"/>
        <w:rPr>
          <w:color w:val="0E101A"/>
          <w:sz w:val="28"/>
          <w:szCs w:val="28"/>
          <w:u w:val="single"/>
        </w:rPr>
      </w:pPr>
    </w:p>
    <w:p w:rsidR="0001197C" w:rsidRDefault="0001197C" w:rsidP="0001197C">
      <w:pPr>
        <w:pStyle w:val="NormalWeb"/>
        <w:spacing w:before="0" w:beforeAutospacing="0" w:after="0" w:afterAutospacing="0"/>
        <w:jc w:val="both"/>
        <w:rPr>
          <w:color w:val="0E101A"/>
          <w:sz w:val="28"/>
          <w:szCs w:val="28"/>
          <w:u w:val="single"/>
        </w:rPr>
      </w:pPr>
    </w:p>
    <w:p w:rsidR="0001197C" w:rsidRDefault="0001197C" w:rsidP="0001197C">
      <w:pPr>
        <w:pStyle w:val="NormalWeb"/>
        <w:spacing w:before="0" w:beforeAutospacing="0" w:after="0" w:afterAutospacing="0"/>
        <w:jc w:val="both"/>
        <w:rPr>
          <w:color w:val="0E101A"/>
          <w:sz w:val="28"/>
          <w:szCs w:val="28"/>
          <w:u w:val="single"/>
        </w:rPr>
      </w:pPr>
    </w:p>
    <w:p w:rsidR="0001197C" w:rsidRDefault="0001197C" w:rsidP="0001197C">
      <w:pPr>
        <w:pStyle w:val="NormalWeb"/>
        <w:spacing w:before="0" w:beforeAutospacing="0" w:after="0" w:afterAutospacing="0"/>
        <w:jc w:val="both"/>
        <w:rPr>
          <w:color w:val="0E101A"/>
          <w:sz w:val="28"/>
          <w:szCs w:val="28"/>
          <w:u w:val="single"/>
        </w:rPr>
      </w:pPr>
    </w:p>
    <w:p w:rsidR="00F97E84" w:rsidRPr="0001197C" w:rsidRDefault="00F97E84" w:rsidP="0001197C">
      <w:pPr>
        <w:pStyle w:val="Heading3"/>
      </w:pPr>
      <w:bookmarkStart w:id="185" w:name="_Toc57031697"/>
      <w:r w:rsidRPr="0001197C">
        <w:rPr>
          <w:rStyle w:val="Strong"/>
          <w:b w:val="0"/>
          <w:bCs w:val="0"/>
        </w:rPr>
        <w:t>3.10 Developing Young Talent- Global Graduate Programme:</w:t>
      </w:r>
      <w:bookmarkEnd w:id="185"/>
    </w:p>
    <w:p w:rsidR="00F97E84" w:rsidRPr="00F97E84" w:rsidRDefault="00F97E84" w:rsidP="00F97E84">
      <w:pPr>
        <w:pStyle w:val="NormalWeb"/>
        <w:spacing w:before="0" w:beforeAutospacing="0" w:after="0" w:afterAutospacing="0"/>
        <w:jc w:val="both"/>
        <w:rPr>
          <w:color w:val="0E101A"/>
          <w:sz w:val="28"/>
          <w:szCs w:val="28"/>
        </w:rPr>
      </w:pPr>
    </w:p>
    <w:p w:rsidR="0001197C" w:rsidRPr="0001197C" w:rsidRDefault="0001197C" w:rsidP="0001197C">
      <w:pPr>
        <w:pStyle w:val="Heading2"/>
        <w:spacing w:before="0"/>
        <w:jc w:val="both"/>
        <w:rPr>
          <w:color w:val="0E101A"/>
        </w:rPr>
      </w:pPr>
      <w:bookmarkStart w:id="186" w:name="_Toc57031698"/>
      <w:r w:rsidRPr="0001197C">
        <w:rPr>
          <w:bCs/>
          <w:color w:val="0E101A"/>
        </w:rPr>
        <w:t>Young talent and global graduate program, the line describes the pipeline and executives who have integrated with all forms of leadership management because of their specialized skills. Since 2016 BATB has hired approximately 21 global graduates from different departments which are Marketing, HR, finance, and operational functions. BATB is willingly developing the global graduate program as it needs enormous anticipated supply and managers to ensure the proper contribution of the organization</w:t>
      </w:r>
      <w:bookmarkEnd w:id="186"/>
    </w:p>
    <w:p w:rsidR="00F97E84" w:rsidRPr="00F97E84" w:rsidRDefault="00F97E84" w:rsidP="00F97E84">
      <w:pPr>
        <w:pStyle w:val="NormalWeb"/>
        <w:spacing w:before="0" w:beforeAutospacing="0" w:after="0" w:afterAutospacing="0"/>
        <w:jc w:val="both"/>
        <w:rPr>
          <w:color w:val="0E101A"/>
          <w:sz w:val="28"/>
          <w:szCs w:val="28"/>
        </w:rPr>
      </w:pPr>
      <w:r w:rsidRPr="00F97E84">
        <w:rPr>
          <w:color w:val="0E101A"/>
          <w:sz w:val="28"/>
          <w:szCs w:val="28"/>
        </w:rPr>
        <w:t> </w:t>
      </w:r>
    </w:p>
    <w:p w:rsidR="00F97E84" w:rsidRPr="0001197C" w:rsidRDefault="00F97E84" w:rsidP="0001197C">
      <w:pPr>
        <w:pStyle w:val="Heading3"/>
        <w:rPr>
          <w:rFonts w:ascii="Times New Roman" w:hAnsi="Times New Roman" w:cs="Times New Roman"/>
          <w:color w:val="0E101A"/>
          <w:sz w:val="28"/>
          <w:szCs w:val="28"/>
        </w:rPr>
      </w:pPr>
      <w:r w:rsidRPr="00F97E84">
        <w:rPr>
          <w:color w:val="0E101A"/>
          <w:sz w:val="28"/>
          <w:szCs w:val="28"/>
        </w:rPr>
        <w:t> </w:t>
      </w:r>
      <w:bookmarkStart w:id="187" w:name="_Toc57031699"/>
      <w:r w:rsidRPr="00F97E84">
        <w:rPr>
          <w:rStyle w:val="Strong"/>
          <w:b w:val="0"/>
          <w:bCs w:val="0"/>
        </w:rPr>
        <w:t>3.11 Healthy Work Environment</w:t>
      </w:r>
      <w:bookmarkEnd w:id="187"/>
    </w:p>
    <w:p w:rsidR="00F97E84" w:rsidRPr="00F97E84" w:rsidRDefault="0001197C" w:rsidP="00F97E84">
      <w:pPr>
        <w:pStyle w:val="NormalWeb"/>
        <w:spacing w:before="0" w:beforeAutospacing="0" w:after="0" w:afterAutospacing="0"/>
        <w:jc w:val="both"/>
        <w:rPr>
          <w:color w:val="0E101A"/>
          <w:sz w:val="28"/>
          <w:szCs w:val="28"/>
        </w:rPr>
      </w:pPr>
      <w:r w:rsidRPr="0001197C">
        <w:rPr>
          <w:color w:val="0E101A"/>
          <w:sz w:val="28"/>
          <w:szCs w:val="28"/>
        </w:rPr>
        <w:t xml:space="preserve">It is to safeguard from all sorts of dangers. To ensure safety, it simultaneously deals with safety alarms, CC cameras, fire extinguishers, Etc. Above all, these configurations help to maintain a safe environment and pollute free air. It develops employees priority and safety to work in an organization.  </w:t>
      </w:r>
      <w:r w:rsidR="00F97E84" w:rsidRPr="00F97E84">
        <w:rPr>
          <w:color w:val="0E101A"/>
          <w:sz w:val="28"/>
          <w:szCs w:val="28"/>
        </w:rPr>
        <w:t> </w:t>
      </w:r>
    </w:p>
    <w:p w:rsidR="00F97E84" w:rsidRPr="00F97E84" w:rsidRDefault="00F97E84" w:rsidP="00F97E84">
      <w:pPr>
        <w:pStyle w:val="NormalWeb"/>
        <w:spacing w:before="0" w:beforeAutospacing="0" w:after="0" w:afterAutospacing="0"/>
        <w:jc w:val="both"/>
        <w:rPr>
          <w:color w:val="0E101A"/>
          <w:sz w:val="28"/>
          <w:szCs w:val="28"/>
        </w:rPr>
      </w:pPr>
      <w:r w:rsidRPr="00F97E84">
        <w:rPr>
          <w:color w:val="0E101A"/>
          <w:sz w:val="28"/>
          <w:szCs w:val="28"/>
        </w:rPr>
        <w:t> </w:t>
      </w:r>
    </w:p>
    <w:p w:rsidR="00F97E84" w:rsidRDefault="00F97E84" w:rsidP="00F97E84">
      <w:pPr>
        <w:pStyle w:val="Heading2"/>
        <w:rPr>
          <w:rStyle w:val="Strong"/>
          <w:b w:val="0"/>
          <w:bCs w:val="0"/>
        </w:rPr>
      </w:pPr>
      <w:bookmarkStart w:id="188" w:name="_Toc57031700"/>
      <w:r w:rsidRPr="00F97E84">
        <w:rPr>
          <w:rStyle w:val="Strong"/>
          <w:b w:val="0"/>
          <w:bCs w:val="0"/>
        </w:rPr>
        <w:t>3.12 Training &amp; Development</w:t>
      </w:r>
      <w:bookmarkEnd w:id="188"/>
    </w:p>
    <w:p w:rsidR="0001197C" w:rsidRDefault="0001197C" w:rsidP="0001197C"/>
    <w:p w:rsidR="0001197C" w:rsidRPr="0001197C" w:rsidRDefault="0001197C" w:rsidP="0001197C">
      <w:pPr>
        <w:jc w:val="both"/>
        <w:rPr>
          <w:rFonts w:ascii="Times New Roman" w:hAnsi="Times New Roman" w:cs="Times New Roman"/>
          <w:sz w:val="28"/>
          <w:szCs w:val="28"/>
        </w:rPr>
      </w:pPr>
      <w:r w:rsidRPr="0001197C">
        <w:rPr>
          <w:rFonts w:ascii="Times New Roman" w:hAnsi="Times New Roman" w:cs="Times New Roman"/>
          <w:sz w:val="28"/>
          <w:szCs w:val="28"/>
        </w:rPr>
        <w:lastRenderedPageBreak/>
        <w:t>BATB puts its best effort to emphasize productivity with training programs. Its target is to determine balance and employees interest to maintain flexibility day to day basis. Training stimulates the ability of understanding and develops motivation for work. It also enables skills, knowledge and information employees need for the organization. In 2017 there were 26 training modules covered 265 employees, and 66% of that have internally facilitated with a value of 26.5 million.</w:t>
      </w:r>
    </w:p>
    <w:p w:rsidR="00F97E84" w:rsidRPr="00F97E84" w:rsidRDefault="00F97E84" w:rsidP="00F97E84">
      <w:pPr>
        <w:pStyle w:val="NormalWeb"/>
        <w:spacing w:before="0" w:beforeAutospacing="0" w:after="0" w:afterAutospacing="0"/>
        <w:jc w:val="both"/>
        <w:rPr>
          <w:color w:val="0E101A"/>
          <w:sz w:val="28"/>
          <w:szCs w:val="28"/>
        </w:rPr>
      </w:pPr>
    </w:p>
    <w:p w:rsidR="002F79C4" w:rsidRPr="00D57FB3" w:rsidRDefault="00D57FB3" w:rsidP="00D57FB3">
      <w:pPr>
        <w:pStyle w:val="Heading2"/>
        <w:rPr>
          <w:rFonts w:ascii="Times New Roman" w:eastAsia="Times New Roman" w:hAnsi="Times New Roman" w:cs="Times New Roman"/>
          <w:sz w:val="44"/>
          <w:szCs w:val="44"/>
        </w:rPr>
      </w:pPr>
      <w:bookmarkStart w:id="189" w:name="_Toc57031701"/>
      <w:r w:rsidRPr="00D57FB3">
        <w:rPr>
          <w:rFonts w:ascii="Times New Roman" w:eastAsia="Times New Roman" w:hAnsi="Times New Roman" w:cs="Times New Roman"/>
          <w:sz w:val="44"/>
          <w:szCs w:val="44"/>
        </w:rPr>
        <w:t>3.13</w:t>
      </w:r>
      <w:r w:rsidR="000A334C" w:rsidRPr="00D57FB3">
        <w:rPr>
          <w:rFonts w:ascii="Times New Roman" w:eastAsia="Times New Roman" w:hAnsi="Times New Roman" w:cs="Times New Roman"/>
          <w:sz w:val="44"/>
          <w:szCs w:val="44"/>
        </w:rPr>
        <w:t xml:space="preserve"> </w:t>
      </w:r>
      <w:r w:rsidR="002F79C4" w:rsidRPr="00D57FB3">
        <w:rPr>
          <w:rFonts w:ascii="Times New Roman" w:eastAsia="Times New Roman" w:hAnsi="Times New Roman" w:cs="Times New Roman"/>
          <w:sz w:val="44"/>
          <w:szCs w:val="44"/>
        </w:rPr>
        <w:t>Compensation and Benefits</w:t>
      </w:r>
      <w:bookmarkEnd w:id="189"/>
      <w:r w:rsidR="002F79C4" w:rsidRPr="00D57FB3">
        <w:rPr>
          <w:rFonts w:ascii="Times New Roman" w:eastAsia="Times New Roman" w:hAnsi="Times New Roman" w:cs="Times New Roman"/>
          <w:sz w:val="44"/>
          <w:szCs w:val="44"/>
        </w:rPr>
        <w:t xml:space="preserve"> </w:t>
      </w:r>
    </w:p>
    <w:p w:rsidR="002A697C" w:rsidRPr="0001197C" w:rsidRDefault="0001197C" w:rsidP="00FC4E0B">
      <w:pPr>
        <w:jc w:val="both"/>
        <w:rPr>
          <w:rFonts w:ascii="Times New Roman" w:hAnsi="Times New Roman" w:cs="Times New Roman"/>
          <w:sz w:val="28"/>
          <w:szCs w:val="28"/>
        </w:rPr>
      </w:pPr>
      <w:r w:rsidRPr="0001197C">
        <w:rPr>
          <w:rFonts w:ascii="Times New Roman" w:hAnsi="Times New Roman" w:cs="Times New Roman"/>
          <w:sz w:val="28"/>
          <w:szCs w:val="28"/>
        </w:rPr>
        <w:t>BATB has remuneration policies to be competitive, and these are designed base on individual performance, qualification, contribution skill and responsibility by ensuring a real differentiation amongst other companies. The recruitment strategy ensures retaining the foremost suitable employees in the slightest degree levels of the business.</w:t>
      </w:r>
    </w:p>
    <w:p w:rsidR="002F79C4" w:rsidRDefault="008B5B2E" w:rsidP="00D57FB3">
      <w:pPr>
        <w:pStyle w:val="Heading3"/>
        <w:rPr>
          <w:rFonts w:ascii="Times New Roman" w:eastAsia="Times New Roman" w:hAnsi="Times New Roman" w:cs="Times New Roman"/>
        </w:rPr>
      </w:pPr>
      <w:bookmarkStart w:id="190" w:name="_Toc57031702"/>
      <w:r w:rsidRPr="00D57FB3">
        <w:rPr>
          <w:rFonts w:ascii="Times New Roman" w:eastAsia="Times New Roman" w:hAnsi="Times New Roman" w:cs="Times New Roman"/>
        </w:rPr>
        <w:t>3.13</w:t>
      </w:r>
      <w:r w:rsidR="00D57FB3">
        <w:rPr>
          <w:rFonts w:ascii="Times New Roman" w:eastAsia="Times New Roman" w:hAnsi="Times New Roman" w:cs="Times New Roman"/>
        </w:rPr>
        <w:t>.</w:t>
      </w:r>
      <w:r w:rsidR="00D57FB3" w:rsidRPr="00D57FB3">
        <w:rPr>
          <w:rFonts w:ascii="Times New Roman" w:eastAsia="Times New Roman" w:hAnsi="Times New Roman" w:cs="Times New Roman"/>
        </w:rPr>
        <w:t>1</w:t>
      </w:r>
      <w:r w:rsidR="000A334C" w:rsidRPr="00D57FB3">
        <w:rPr>
          <w:rFonts w:ascii="Times New Roman" w:eastAsia="Times New Roman" w:hAnsi="Times New Roman" w:cs="Times New Roman"/>
        </w:rPr>
        <w:t xml:space="preserve"> </w:t>
      </w:r>
      <w:r w:rsidR="002F79C4" w:rsidRPr="00D57FB3">
        <w:rPr>
          <w:rFonts w:ascii="Times New Roman" w:eastAsia="Times New Roman" w:hAnsi="Times New Roman" w:cs="Times New Roman"/>
        </w:rPr>
        <w:t>Performance Management</w:t>
      </w:r>
      <w:bookmarkEnd w:id="190"/>
      <w:r w:rsidR="002F79C4" w:rsidRPr="00D57FB3">
        <w:rPr>
          <w:rFonts w:ascii="Times New Roman" w:eastAsia="Times New Roman" w:hAnsi="Times New Roman" w:cs="Times New Roman"/>
        </w:rPr>
        <w:t xml:space="preserve"> </w:t>
      </w:r>
    </w:p>
    <w:p w:rsidR="00073641" w:rsidRPr="00073641" w:rsidRDefault="00073641" w:rsidP="00073641">
      <w:pPr>
        <w:jc w:val="both"/>
        <w:rPr>
          <w:rFonts w:ascii="Times New Roman" w:hAnsi="Times New Roman" w:cs="Times New Roman"/>
          <w:sz w:val="28"/>
          <w:szCs w:val="28"/>
        </w:rPr>
      </w:pPr>
      <w:r w:rsidRPr="00073641">
        <w:rPr>
          <w:rFonts w:ascii="Times New Roman" w:hAnsi="Times New Roman" w:cs="Times New Roman"/>
          <w:sz w:val="28"/>
          <w:szCs w:val="28"/>
        </w:rPr>
        <w:t>The performance management of BATB assesses a management program that exhibits employee's yearly performance results. If there is seemed to be any paradox in performance, BATB will determine to improve it efficiently. They are supportive and imperative with performance management.</w:t>
      </w:r>
    </w:p>
    <w:p w:rsidR="00073641" w:rsidRPr="00073641" w:rsidRDefault="00073641" w:rsidP="00073641"/>
    <w:p w:rsidR="002F79C4" w:rsidRPr="00D57FB3" w:rsidRDefault="00D57FB3" w:rsidP="00D57FB3">
      <w:pPr>
        <w:pStyle w:val="Heading3"/>
        <w:rPr>
          <w:rFonts w:ascii="Times New Roman" w:hAnsi="Times New Roman" w:cs="Times New Roman"/>
        </w:rPr>
      </w:pPr>
      <w:bookmarkStart w:id="191" w:name="_Toc57031703"/>
      <w:r w:rsidRPr="00D57FB3">
        <w:rPr>
          <w:rFonts w:ascii="Times New Roman" w:hAnsi="Times New Roman" w:cs="Times New Roman"/>
        </w:rPr>
        <w:t>3.13.2</w:t>
      </w:r>
      <w:r w:rsidR="000A334C" w:rsidRPr="00D57FB3">
        <w:rPr>
          <w:rFonts w:ascii="Times New Roman" w:hAnsi="Times New Roman" w:cs="Times New Roman"/>
        </w:rPr>
        <w:t xml:space="preserve"> </w:t>
      </w:r>
      <w:r w:rsidR="002F79C4" w:rsidRPr="00D57FB3">
        <w:rPr>
          <w:rFonts w:ascii="Times New Roman" w:hAnsi="Times New Roman" w:cs="Times New Roman"/>
        </w:rPr>
        <w:t>Reward and Recognition</w:t>
      </w:r>
      <w:bookmarkEnd w:id="191"/>
      <w:r w:rsidR="002F79C4" w:rsidRPr="00D57FB3">
        <w:rPr>
          <w:rFonts w:ascii="Times New Roman" w:hAnsi="Times New Roman" w:cs="Times New Roman"/>
        </w:rPr>
        <w:t xml:space="preserve"> </w:t>
      </w:r>
    </w:p>
    <w:p w:rsidR="00073641" w:rsidRPr="00073641" w:rsidRDefault="00073641" w:rsidP="00073641">
      <w:pPr>
        <w:pStyle w:val="NoSpacing"/>
        <w:jc w:val="both"/>
        <w:rPr>
          <w:rFonts w:ascii="Times New Roman" w:hAnsi="Times New Roman" w:cs="Times New Roman"/>
          <w:sz w:val="28"/>
          <w:szCs w:val="28"/>
        </w:rPr>
      </w:pPr>
      <w:r w:rsidRPr="00073641">
        <w:rPr>
          <w:rFonts w:ascii="Times New Roman" w:hAnsi="Times New Roman" w:cs="Times New Roman"/>
          <w:sz w:val="28"/>
          <w:szCs w:val="28"/>
        </w:rPr>
        <w:t>BATB concentrates on employee's actions, behaviour, and performance. They have a well-structured reward and recognition program.  They represent individual contribution and based on the contribution of collective results and the rewards given. BATB also have annual incentive schemes that are used for short-term business results. It Creates extraordinary value for the business.</w:t>
      </w:r>
    </w:p>
    <w:p w:rsidR="00073641" w:rsidRPr="00073641" w:rsidRDefault="00073641" w:rsidP="00073641">
      <w:pPr>
        <w:pStyle w:val="NoSpacing"/>
        <w:jc w:val="both"/>
        <w:rPr>
          <w:rFonts w:ascii="Times New Roman" w:hAnsi="Times New Roman" w:cs="Times New Roman"/>
          <w:sz w:val="28"/>
          <w:szCs w:val="28"/>
        </w:rPr>
      </w:pPr>
      <w:r w:rsidRPr="00073641">
        <w:rPr>
          <w:rFonts w:ascii="Times New Roman" w:hAnsi="Times New Roman" w:cs="Times New Roman"/>
          <w:sz w:val="28"/>
          <w:szCs w:val="28"/>
        </w:rPr>
        <w:t xml:space="preserve"> </w:t>
      </w:r>
    </w:p>
    <w:p w:rsidR="00073641" w:rsidRPr="00073641" w:rsidRDefault="00073641" w:rsidP="00073641">
      <w:pPr>
        <w:pStyle w:val="NoSpacing"/>
        <w:jc w:val="both"/>
        <w:rPr>
          <w:rFonts w:ascii="Times New Roman" w:hAnsi="Times New Roman" w:cs="Times New Roman"/>
          <w:sz w:val="28"/>
          <w:szCs w:val="28"/>
        </w:rPr>
      </w:pPr>
      <w:r w:rsidRPr="00073641">
        <w:rPr>
          <w:rFonts w:ascii="Times New Roman" w:hAnsi="Times New Roman" w:cs="Times New Roman"/>
          <w:sz w:val="28"/>
          <w:szCs w:val="28"/>
        </w:rPr>
        <w:t xml:space="preserve"> </w:t>
      </w:r>
    </w:p>
    <w:p w:rsidR="007E21C5" w:rsidRDefault="00073641" w:rsidP="00073641">
      <w:pPr>
        <w:pStyle w:val="NoSpacing"/>
        <w:jc w:val="both"/>
        <w:rPr>
          <w:rFonts w:ascii="Times New Roman" w:hAnsi="Times New Roman" w:cs="Times New Roman"/>
          <w:sz w:val="28"/>
          <w:szCs w:val="28"/>
        </w:rPr>
      </w:pPr>
      <w:r w:rsidRPr="00073641">
        <w:rPr>
          <w:rFonts w:ascii="Times New Roman" w:hAnsi="Times New Roman" w:cs="Times New Roman"/>
          <w:sz w:val="28"/>
          <w:szCs w:val="28"/>
        </w:rPr>
        <w:t>Whatever area it is internal or external, but BATB wants to have a permanent relationship with its stakeholders. BATB has employed around 1500 employees which they said is directly and another 50,000 people indirectly known as farmers, distributors, and other kinds of local suppliers. BATB wants to bring differences in society and wants to work to learn and grow together.</w:t>
      </w:r>
    </w:p>
    <w:p w:rsidR="007E21C5" w:rsidRDefault="007E21C5" w:rsidP="00FC4E0B">
      <w:pPr>
        <w:pStyle w:val="NoSpacing"/>
        <w:jc w:val="both"/>
        <w:rPr>
          <w:rFonts w:ascii="Times New Roman" w:hAnsi="Times New Roman" w:cs="Times New Roman"/>
          <w:sz w:val="28"/>
          <w:szCs w:val="28"/>
        </w:rPr>
      </w:pPr>
    </w:p>
    <w:p w:rsidR="007E21C5" w:rsidRDefault="007E21C5" w:rsidP="00FC4E0B">
      <w:pPr>
        <w:pStyle w:val="NoSpacing"/>
        <w:jc w:val="both"/>
        <w:rPr>
          <w:rFonts w:ascii="Times New Roman" w:hAnsi="Times New Roman" w:cs="Times New Roman"/>
          <w:sz w:val="28"/>
          <w:szCs w:val="28"/>
        </w:rPr>
      </w:pPr>
    </w:p>
    <w:p w:rsidR="007E21C5" w:rsidRDefault="007E21C5" w:rsidP="00FC4E0B">
      <w:pPr>
        <w:pStyle w:val="NoSpacing"/>
        <w:jc w:val="both"/>
        <w:rPr>
          <w:rFonts w:ascii="Times New Roman" w:hAnsi="Times New Roman" w:cs="Times New Roman"/>
          <w:sz w:val="28"/>
          <w:szCs w:val="28"/>
        </w:rPr>
      </w:pPr>
    </w:p>
    <w:p w:rsidR="007E21C5" w:rsidRDefault="007E21C5" w:rsidP="00FC4E0B">
      <w:pPr>
        <w:pStyle w:val="NoSpacing"/>
        <w:jc w:val="both"/>
        <w:rPr>
          <w:rFonts w:ascii="Times New Roman" w:hAnsi="Times New Roman" w:cs="Times New Roman"/>
          <w:sz w:val="28"/>
          <w:szCs w:val="28"/>
        </w:rPr>
      </w:pPr>
    </w:p>
    <w:p w:rsidR="007E21C5" w:rsidRDefault="007E21C5" w:rsidP="00FC4E0B">
      <w:pPr>
        <w:pStyle w:val="NoSpacing"/>
        <w:jc w:val="both"/>
        <w:rPr>
          <w:rFonts w:ascii="Times New Roman" w:hAnsi="Times New Roman" w:cs="Times New Roman"/>
          <w:sz w:val="28"/>
          <w:szCs w:val="28"/>
        </w:rPr>
      </w:pPr>
    </w:p>
    <w:p w:rsidR="007E21C5" w:rsidRDefault="007E21C5" w:rsidP="00FC4E0B">
      <w:pPr>
        <w:pStyle w:val="NoSpacing"/>
        <w:jc w:val="both"/>
        <w:rPr>
          <w:rFonts w:ascii="Times New Roman" w:hAnsi="Times New Roman" w:cs="Times New Roman"/>
          <w:sz w:val="28"/>
          <w:szCs w:val="28"/>
        </w:rPr>
      </w:pPr>
    </w:p>
    <w:p w:rsidR="007E21C5" w:rsidRDefault="007E21C5" w:rsidP="00FC4E0B">
      <w:pPr>
        <w:pStyle w:val="NoSpacing"/>
        <w:jc w:val="both"/>
        <w:rPr>
          <w:rFonts w:ascii="Times New Roman" w:hAnsi="Times New Roman" w:cs="Times New Roman"/>
          <w:sz w:val="28"/>
          <w:szCs w:val="28"/>
        </w:rPr>
      </w:pPr>
    </w:p>
    <w:p w:rsidR="007E21C5" w:rsidRDefault="007E21C5" w:rsidP="00FC4E0B">
      <w:pPr>
        <w:pStyle w:val="NoSpacing"/>
        <w:jc w:val="both"/>
        <w:rPr>
          <w:rFonts w:ascii="Times New Roman" w:hAnsi="Times New Roman" w:cs="Times New Roman"/>
          <w:sz w:val="28"/>
          <w:szCs w:val="28"/>
        </w:rPr>
      </w:pPr>
    </w:p>
    <w:p w:rsidR="007E21C5" w:rsidRDefault="007E21C5" w:rsidP="00FC4E0B">
      <w:pPr>
        <w:pStyle w:val="NoSpacing"/>
        <w:jc w:val="both"/>
        <w:rPr>
          <w:rFonts w:ascii="Times New Roman" w:hAnsi="Times New Roman" w:cs="Times New Roman"/>
          <w:sz w:val="28"/>
          <w:szCs w:val="28"/>
        </w:rPr>
      </w:pPr>
    </w:p>
    <w:p w:rsidR="007E21C5" w:rsidRDefault="007E21C5" w:rsidP="00FC4E0B">
      <w:pPr>
        <w:pStyle w:val="NoSpacing"/>
        <w:jc w:val="both"/>
        <w:rPr>
          <w:rFonts w:ascii="Times New Roman" w:hAnsi="Times New Roman" w:cs="Times New Roman"/>
          <w:sz w:val="28"/>
          <w:szCs w:val="28"/>
        </w:rPr>
      </w:pPr>
    </w:p>
    <w:p w:rsidR="007E21C5" w:rsidRDefault="007E21C5" w:rsidP="00B0786B">
      <w:pPr>
        <w:pStyle w:val="Heading1"/>
        <w:jc w:val="center"/>
        <w:rPr>
          <w:sz w:val="96"/>
          <w:szCs w:val="96"/>
        </w:rPr>
      </w:pPr>
      <w:bookmarkStart w:id="192" w:name="_Toc57031704"/>
      <w:r w:rsidRPr="007E21C5">
        <w:rPr>
          <w:sz w:val="96"/>
          <w:szCs w:val="96"/>
        </w:rPr>
        <w:t xml:space="preserve">CHAPTER </w:t>
      </w:r>
      <w:r w:rsidR="00B0786B">
        <w:rPr>
          <w:sz w:val="96"/>
          <w:szCs w:val="96"/>
        </w:rPr>
        <w:t>–</w:t>
      </w:r>
      <w:r w:rsidRPr="007E21C5">
        <w:rPr>
          <w:sz w:val="96"/>
          <w:szCs w:val="96"/>
        </w:rPr>
        <w:t xml:space="preserve"> 4</w:t>
      </w:r>
      <w:bookmarkEnd w:id="192"/>
    </w:p>
    <w:p w:rsidR="007E21C5" w:rsidRPr="00B0786B" w:rsidRDefault="005D2296" w:rsidP="00B0786B">
      <w:pPr>
        <w:pStyle w:val="Heading1"/>
        <w:jc w:val="center"/>
        <w:rPr>
          <w:rFonts w:ascii="Times New Roman" w:hAnsi="Times New Roman" w:cs="Times New Roman"/>
          <w:sz w:val="96"/>
          <w:szCs w:val="96"/>
        </w:rPr>
      </w:pPr>
      <w:bookmarkStart w:id="193" w:name="_Toc57031705"/>
      <w:r>
        <w:rPr>
          <w:rFonts w:ascii="Times New Roman" w:hAnsi="Times New Roman" w:cs="Times New Roman"/>
          <w:sz w:val="96"/>
          <w:szCs w:val="96"/>
        </w:rPr>
        <w:t>OPERATIONS</w:t>
      </w:r>
      <w:r w:rsidR="00B0786B" w:rsidRPr="00B0786B">
        <w:rPr>
          <w:rFonts w:ascii="Times New Roman" w:hAnsi="Times New Roman" w:cs="Times New Roman"/>
          <w:sz w:val="96"/>
          <w:szCs w:val="96"/>
        </w:rPr>
        <w:t xml:space="preserve"> </w:t>
      </w:r>
      <w:r>
        <w:rPr>
          <w:rFonts w:ascii="Times New Roman" w:hAnsi="Times New Roman" w:cs="Times New Roman"/>
          <w:sz w:val="96"/>
          <w:szCs w:val="96"/>
        </w:rPr>
        <w:t>&amp;</w:t>
      </w:r>
      <w:r w:rsidR="00B0786B" w:rsidRPr="00B0786B">
        <w:rPr>
          <w:rFonts w:ascii="Times New Roman" w:hAnsi="Times New Roman" w:cs="Times New Roman"/>
          <w:sz w:val="96"/>
          <w:szCs w:val="96"/>
        </w:rPr>
        <w:t xml:space="preserve"> FINANCIAL STATEMENTS</w:t>
      </w:r>
      <w:bookmarkEnd w:id="193"/>
    </w:p>
    <w:p w:rsidR="007E21C5" w:rsidRDefault="007E21C5" w:rsidP="00FC4E0B">
      <w:pPr>
        <w:pStyle w:val="NoSpacing"/>
        <w:jc w:val="both"/>
        <w:rPr>
          <w:rFonts w:ascii="Times New Roman" w:hAnsi="Times New Roman" w:cs="Times New Roman"/>
          <w:sz w:val="28"/>
          <w:szCs w:val="28"/>
        </w:rPr>
      </w:pPr>
    </w:p>
    <w:p w:rsidR="007E21C5" w:rsidRDefault="007E21C5" w:rsidP="00FC4E0B">
      <w:pPr>
        <w:pStyle w:val="NoSpacing"/>
        <w:jc w:val="both"/>
        <w:rPr>
          <w:rFonts w:ascii="Times New Roman" w:hAnsi="Times New Roman" w:cs="Times New Roman"/>
          <w:sz w:val="28"/>
          <w:szCs w:val="28"/>
        </w:rPr>
      </w:pPr>
    </w:p>
    <w:p w:rsidR="007E21C5" w:rsidRDefault="007E21C5" w:rsidP="00FC4E0B">
      <w:pPr>
        <w:pStyle w:val="NoSpacing"/>
        <w:jc w:val="both"/>
        <w:rPr>
          <w:rFonts w:ascii="Times New Roman" w:hAnsi="Times New Roman" w:cs="Times New Roman"/>
          <w:sz w:val="28"/>
          <w:szCs w:val="28"/>
        </w:rPr>
      </w:pPr>
    </w:p>
    <w:p w:rsidR="00B0786B" w:rsidRDefault="00B0786B" w:rsidP="00FC4E0B">
      <w:pPr>
        <w:pStyle w:val="Heading1"/>
        <w:jc w:val="both"/>
        <w:rPr>
          <w:rFonts w:ascii="Times New Roman" w:eastAsia="Times New Roman" w:hAnsi="Times New Roman" w:cs="Times New Roman"/>
          <w:sz w:val="28"/>
          <w:szCs w:val="28"/>
        </w:rPr>
      </w:pPr>
    </w:p>
    <w:p w:rsidR="005D2296" w:rsidRDefault="005D2296" w:rsidP="00FC4E0B">
      <w:pPr>
        <w:pStyle w:val="Heading1"/>
        <w:jc w:val="both"/>
        <w:rPr>
          <w:rFonts w:ascii="Times New Roman" w:eastAsia="Times New Roman" w:hAnsi="Times New Roman" w:cs="Times New Roman"/>
          <w:sz w:val="28"/>
          <w:szCs w:val="28"/>
        </w:rPr>
      </w:pPr>
    </w:p>
    <w:p w:rsidR="005D2296" w:rsidRDefault="005D2296" w:rsidP="00FC4E0B">
      <w:pPr>
        <w:pStyle w:val="Heading1"/>
        <w:jc w:val="both"/>
        <w:rPr>
          <w:rFonts w:ascii="Times New Roman" w:eastAsia="Times New Roman" w:hAnsi="Times New Roman" w:cs="Times New Roman"/>
          <w:sz w:val="28"/>
          <w:szCs w:val="28"/>
        </w:rPr>
      </w:pPr>
    </w:p>
    <w:p w:rsidR="005B6E21" w:rsidRPr="008C067A" w:rsidRDefault="002F79C4" w:rsidP="00FC4E0B">
      <w:pPr>
        <w:pStyle w:val="Heading1"/>
        <w:jc w:val="both"/>
        <w:rPr>
          <w:rFonts w:ascii="Times New Roman" w:eastAsia="Times New Roman" w:hAnsi="Times New Roman" w:cs="Times New Roman"/>
          <w:sz w:val="28"/>
          <w:szCs w:val="28"/>
        </w:rPr>
      </w:pPr>
      <w:bookmarkStart w:id="194" w:name="_Toc57031706"/>
      <w:r w:rsidRPr="008C067A">
        <w:rPr>
          <w:rFonts w:ascii="Times New Roman" w:eastAsia="Times New Roman" w:hAnsi="Times New Roman" w:cs="Times New Roman"/>
          <w:sz w:val="28"/>
          <w:szCs w:val="28"/>
        </w:rPr>
        <w:t>OPERATING CONTEXT</w:t>
      </w:r>
      <w:bookmarkEnd w:id="194"/>
    </w:p>
    <w:p w:rsidR="000B42D3" w:rsidRPr="000B42D3" w:rsidRDefault="000B42D3" w:rsidP="000B42D3">
      <w:pPr>
        <w:spacing w:after="0" w:line="240" w:lineRule="auto"/>
        <w:jc w:val="both"/>
        <w:rPr>
          <w:rFonts w:ascii="Times New Roman" w:eastAsia="Times New Roman" w:hAnsi="Times New Roman" w:cs="Times New Roman"/>
          <w:color w:val="0E101A"/>
          <w:sz w:val="28"/>
          <w:szCs w:val="28"/>
        </w:rPr>
      </w:pPr>
      <w:r w:rsidRPr="000B42D3">
        <w:rPr>
          <w:rFonts w:ascii="Times New Roman" w:eastAsia="Times New Roman" w:hAnsi="Times New Roman" w:cs="Times New Roman"/>
          <w:color w:val="0E101A"/>
          <w:sz w:val="28"/>
          <w:szCs w:val="28"/>
        </w:rPr>
        <w:t>Bangladesh represents a frontier market opportunity sustained by accelerated growth in per capita income and an increasingly social, mobile and aspirational lifestyle in the context of the following process: </w:t>
      </w:r>
    </w:p>
    <w:p w:rsidR="000B42D3" w:rsidRPr="000B42D3" w:rsidRDefault="000B42D3" w:rsidP="000B42D3">
      <w:pPr>
        <w:numPr>
          <w:ilvl w:val="0"/>
          <w:numId w:val="23"/>
        </w:numPr>
        <w:spacing w:after="0" w:line="240" w:lineRule="auto"/>
        <w:jc w:val="both"/>
        <w:rPr>
          <w:rFonts w:ascii="Times New Roman" w:eastAsia="Times New Roman" w:hAnsi="Times New Roman" w:cs="Times New Roman"/>
          <w:color w:val="0E101A"/>
          <w:sz w:val="28"/>
          <w:szCs w:val="28"/>
        </w:rPr>
      </w:pPr>
      <w:r w:rsidRPr="000B42D3">
        <w:rPr>
          <w:rFonts w:ascii="Times New Roman" w:eastAsia="Times New Roman" w:hAnsi="Times New Roman" w:cs="Times New Roman"/>
          <w:color w:val="0E101A"/>
          <w:sz w:val="28"/>
          <w:szCs w:val="28"/>
        </w:rPr>
        <w:lastRenderedPageBreak/>
        <w:t>Large and well-segmented market</w:t>
      </w:r>
    </w:p>
    <w:p w:rsidR="000B42D3" w:rsidRPr="000B42D3" w:rsidRDefault="000B42D3" w:rsidP="000B42D3">
      <w:pPr>
        <w:numPr>
          <w:ilvl w:val="0"/>
          <w:numId w:val="23"/>
        </w:numPr>
        <w:spacing w:after="0" w:line="240" w:lineRule="auto"/>
        <w:jc w:val="both"/>
        <w:rPr>
          <w:rFonts w:ascii="Times New Roman" w:eastAsia="Times New Roman" w:hAnsi="Times New Roman" w:cs="Times New Roman"/>
          <w:color w:val="0E101A"/>
          <w:sz w:val="28"/>
          <w:szCs w:val="28"/>
        </w:rPr>
      </w:pPr>
      <w:r w:rsidRPr="000B42D3">
        <w:rPr>
          <w:rFonts w:ascii="Times New Roman" w:eastAsia="Times New Roman" w:hAnsi="Times New Roman" w:cs="Times New Roman"/>
          <w:color w:val="0E101A"/>
          <w:sz w:val="28"/>
          <w:szCs w:val="28"/>
        </w:rPr>
        <w:t>Highly regulated</w:t>
      </w:r>
      <w:r w:rsidR="00D31782">
        <w:rPr>
          <w:rFonts w:ascii="Times New Roman" w:eastAsia="Times New Roman" w:hAnsi="Times New Roman" w:cs="Times New Roman"/>
          <w:color w:val="0E101A"/>
          <w:sz w:val="28"/>
          <w:szCs w:val="28"/>
        </w:rPr>
        <w:t xml:space="preserve"> business</w:t>
      </w:r>
      <w:r w:rsidRPr="000B42D3">
        <w:rPr>
          <w:rFonts w:ascii="Times New Roman" w:eastAsia="Times New Roman" w:hAnsi="Times New Roman" w:cs="Times New Roman"/>
          <w:color w:val="0E101A"/>
          <w:sz w:val="28"/>
          <w:szCs w:val="28"/>
        </w:rPr>
        <w:t xml:space="preserve"> environment</w:t>
      </w:r>
    </w:p>
    <w:p w:rsidR="000B42D3" w:rsidRPr="000B42D3" w:rsidRDefault="000B42D3" w:rsidP="000B42D3">
      <w:pPr>
        <w:numPr>
          <w:ilvl w:val="0"/>
          <w:numId w:val="23"/>
        </w:numPr>
        <w:spacing w:after="0" w:line="240" w:lineRule="auto"/>
        <w:jc w:val="both"/>
        <w:rPr>
          <w:rFonts w:ascii="Times New Roman" w:eastAsia="Times New Roman" w:hAnsi="Times New Roman" w:cs="Times New Roman"/>
          <w:color w:val="0E101A"/>
          <w:sz w:val="28"/>
          <w:szCs w:val="28"/>
        </w:rPr>
      </w:pPr>
      <w:r w:rsidRPr="000B42D3">
        <w:rPr>
          <w:rFonts w:ascii="Times New Roman" w:eastAsia="Times New Roman" w:hAnsi="Times New Roman" w:cs="Times New Roman"/>
          <w:color w:val="0E101A"/>
          <w:sz w:val="28"/>
          <w:szCs w:val="28"/>
        </w:rPr>
        <w:t>Consumer price</w:t>
      </w:r>
      <w:r w:rsidR="00D31782">
        <w:rPr>
          <w:rFonts w:ascii="Times New Roman" w:eastAsia="Times New Roman" w:hAnsi="Times New Roman" w:cs="Times New Roman"/>
          <w:color w:val="0E101A"/>
          <w:sz w:val="28"/>
          <w:szCs w:val="28"/>
        </w:rPr>
        <w:t xml:space="preserve"> and their</w:t>
      </w:r>
      <w:r w:rsidRPr="000B42D3">
        <w:rPr>
          <w:rFonts w:ascii="Times New Roman" w:eastAsia="Times New Roman" w:hAnsi="Times New Roman" w:cs="Times New Roman"/>
          <w:color w:val="0E101A"/>
          <w:sz w:val="28"/>
          <w:szCs w:val="28"/>
        </w:rPr>
        <w:t xml:space="preserve"> consciousness</w:t>
      </w:r>
    </w:p>
    <w:p w:rsidR="000B42D3" w:rsidRPr="000B42D3" w:rsidRDefault="00D31782" w:rsidP="000B42D3">
      <w:pPr>
        <w:numPr>
          <w:ilvl w:val="0"/>
          <w:numId w:val="23"/>
        </w:numPr>
        <w:spacing w:after="0" w:line="240" w:lineRule="auto"/>
        <w:jc w:val="both"/>
        <w:rPr>
          <w:rFonts w:ascii="Times New Roman" w:eastAsia="Times New Roman" w:hAnsi="Times New Roman" w:cs="Times New Roman"/>
          <w:color w:val="0E101A"/>
          <w:sz w:val="28"/>
          <w:szCs w:val="28"/>
        </w:rPr>
      </w:pPr>
      <w:r>
        <w:rPr>
          <w:rFonts w:ascii="Times New Roman" w:eastAsia="Times New Roman" w:hAnsi="Times New Roman" w:cs="Times New Roman"/>
          <w:color w:val="0E101A"/>
          <w:sz w:val="28"/>
          <w:szCs w:val="28"/>
        </w:rPr>
        <w:t xml:space="preserve">Good </w:t>
      </w:r>
      <w:r w:rsidR="000B42D3" w:rsidRPr="000B42D3">
        <w:rPr>
          <w:rFonts w:ascii="Times New Roman" w:eastAsia="Times New Roman" w:hAnsi="Times New Roman" w:cs="Times New Roman"/>
          <w:color w:val="0E101A"/>
          <w:sz w:val="28"/>
          <w:szCs w:val="28"/>
        </w:rPr>
        <w:t xml:space="preserve">Fragmented trade with </w:t>
      </w:r>
      <w:r>
        <w:rPr>
          <w:rFonts w:ascii="Times New Roman" w:eastAsia="Times New Roman" w:hAnsi="Times New Roman" w:cs="Times New Roman"/>
          <w:color w:val="0E101A"/>
          <w:sz w:val="28"/>
          <w:szCs w:val="28"/>
        </w:rPr>
        <w:t>radiated</w:t>
      </w:r>
      <w:r w:rsidR="000B42D3" w:rsidRPr="000B42D3">
        <w:rPr>
          <w:rFonts w:ascii="Times New Roman" w:eastAsia="Times New Roman" w:hAnsi="Times New Roman" w:cs="Times New Roman"/>
          <w:color w:val="0E101A"/>
          <w:sz w:val="28"/>
          <w:szCs w:val="28"/>
        </w:rPr>
        <w:t xml:space="preserve"> retail</w:t>
      </w:r>
    </w:p>
    <w:p w:rsidR="000B42D3" w:rsidRPr="000B42D3" w:rsidRDefault="00D31782" w:rsidP="000B42D3">
      <w:pPr>
        <w:numPr>
          <w:ilvl w:val="0"/>
          <w:numId w:val="23"/>
        </w:numPr>
        <w:spacing w:after="0" w:line="240" w:lineRule="auto"/>
        <w:jc w:val="both"/>
        <w:rPr>
          <w:rFonts w:ascii="Times New Roman" w:eastAsia="Times New Roman" w:hAnsi="Times New Roman" w:cs="Times New Roman"/>
          <w:color w:val="0E101A"/>
          <w:sz w:val="28"/>
          <w:szCs w:val="28"/>
        </w:rPr>
      </w:pPr>
      <w:r>
        <w:rPr>
          <w:rFonts w:ascii="Times New Roman" w:eastAsia="Times New Roman" w:hAnsi="Times New Roman" w:cs="Times New Roman"/>
          <w:color w:val="0E101A"/>
          <w:sz w:val="28"/>
          <w:szCs w:val="28"/>
        </w:rPr>
        <w:t>(Biri making) large cottage industry</w:t>
      </w:r>
    </w:p>
    <w:p w:rsidR="005B6E21" w:rsidRPr="008C067A" w:rsidRDefault="005B6E21" w:rsidP="00FC4E0B">
      <w:pPr>
        <w:shd w:val="clear" w:color="auto" w:fill="FFFFFF"/>
        <w:spacing w:after="360" w:line="240" w:lineRule="auto"/>
        <w:jc w:val="both"/>
        <w:rPr>
          <w:rFonts w:ascii="Times New Roman" w:eastAsia="Times New Roman" w:hAnsi="Times New Roman" w:cs="Times New Roman"/>
          <w:b/>
          <w:spacing w:val="3"/>
          <w:sz w:val="28"/>
          <w:szCs w:val="28"/>
        </w:rPr>
      </w:pPr>
    </w:p>
    <w:p w:rsidR="005B6E21" w:rsidRPr="008C067A" w:rsidRDefault="005B6E21" w:rsidP="00FC4E0B">
      <w:pPr>
        <w:shd w:val="clear" w:color="auto" w:fill="FFFFFF"/>
        <w:spacing w:after="360" w:line="240" w:lineRule="auto"/>
        <w:jc w:val="both"/>
        <w:rPr>
          <w:rFonts w:ascii="Times New Roman" w:eastAsia="Times New Roman" w:hAnsi="Times New Roman" w:cs="Times New Roman"/>
          <w:b/>
          <w:spacing w:val="3"/>
          <w:sz w:val="28"/>
          <w:szCs w:val="28"/>
        </w:rPr>
      </w:pPr>
    </w:p>
    <w:p w:rsidR="002F79C4" w:rsidRPr="008B5B2E" w:rsidRDefault="007E21C5" w:rsidP="00FC4E0B">
      <w:pPr>
        <w:pStyle w:val="Heading2"/>
        <w:jc w:val="both"/>
        <w:rPr>
          <w:rFonts w:ascii="Times New Roman" w:eastAsia="Times New Roman" w:hAnsi="Times New Roman" w:cs="Times New Roman"/>
          <w:sz w:val="44"/>
          <w:szCs w:val="44"/>
        </w:rPr>
      </w:pPr>
      <w:bookmarkStart w:id="195" w:name="_Toc57031707"/>
      <w:r w:rsidRPr="008B5B2E">
        <w:rPr>
          <w:rFonts w:ascii="Times New Roman" w:eastAsia="Times New Roman" w:hAnsi="Times New Roman" w:cs="Times New Roman"/>
          <w:sz w:val="44"/>
          <w:szCs w:val="44"/>
        </w:rPr>
        <w:t>4.1</w:t>
      </w:r>
      <w:r w:rsidR="00371FC2" w:rsidRPr="008B5B2E">
        <w:rPr>
          <w:rFonts w:ascii="Times New Roman" w:eastAsia="Times New Roman" w:hAnsi="Times New Roman" w:cs="Times New Roman"/>
          <w:sz w:val="44"/>
          <w:szCs w:val="44"/>
        </w:rPr>
        <w:t xml:space="preserve"> </w:t>
      </w:r>
      <w:r w:rsidR="002F79C4" w:rsidRPr="008B5B2E">
        <w:rPr>
          <w:rFonts w:ascii="Times New Roman" w:eastAsia="Times New Roman" w:hAnsi="Times New Roman" w:cs="Times New Roman"/>
          <w:sz w:val="44"/>
          <w:szCs w:val="44"/>
        </w:rPr>
        <w:t>Tobacco market characteristics at a glance</w:t>
      </w:r>
      <w:bookmarkEnd w:id="195"/>
    </w:p>
    <w:p w:rsidR="008B5B2E" w:rsidRPr="0092578F" w:rsidRDefault="008B5B2E" w:rsidP="0092578F">
      <w:pPr>
        <w:pStyle w:val="Heading3"/>
        <w:rPr>
          <w:rFonts w:ascii="Times New Roman" w:eastAsia="Times New Roman" w:hAnsi="Times New Roman" w:cs="Times New Roman"/>
        </w:rPr>
      </w:pPr>
    </w:p>
    <w:p w:rsidR="0092578F" w:rsidRPr="0092578F" w:rsidRDefault="0092578F" w:rsidP="0092578F">
      <w:pPr>
        <w:pStyle w:val="Heading3"/>
        <w:rPr>
          <w:rFonts w:ascii="Times New Roman" w:eastAsia="Times New Roman" w:hAnsi="Times New Roman" w:cs="Times New Roman"/>
        </w:rPr>
      </w:pPr>
      <w:bookmarkStart w:id="196" w:name="_Toc57031708"/>
      <w:r w:rsidRPr="0092578F">
        <w:rPr>
          <w:rFonts w:ascii="Times New Roman" w:eastAsia="Times New Roman" w:hAnsi="Times New Roman" w:cs="Times New Roman"/>
        </w:rPr>
        <w:t xml:space="preserve">4.1.1 </w:t>
      </w:r>
      <w:r w:rsidR="002F79C4" w:rsidRPr="0092578F">
        <w:rPr>
          <w:rFonts w:ascii="Times New Roman" w:eastAsia="Times New Roman" w:hAnsi="Times New Roman" w:cs="Times New Roman"/>
        </w:rPr>
        <w:t>Operating environment analysis</w:t>
      </w:r>
      <w:bookmarkEnd w:id="196"/>
      <w:r w:rsidR="002F79C4" w:rsidRPr="0092578F">
        <w:rPr>
          <w:rFonts w:ascii="Times New Roman" w:eastAsia="Times New Roman" w:hAnsi="Times New Roman" w:cs="Times New Roman"/>
        </w:rPr>
        <w:t xml:space="preserve"> </w:t>
      </w:r>
    </w:p>
    <w:p w:rsidR="008D3B0E" w:rsidRPr="0092578F" w:rsidRDefault="008D3B0E" w:rsidP="00FC4E0B">
      <w:pPr>
        <w:shd w:val="clear" w:color="auto" w:fill="FFFFFF"/>
        <w:spacing w:after="360" w:line="240" w:lineRule="auto"/>
        <w:jc w:val="both"/>
        <w:rPr>
          <w:rFonts w:ascii="Times New Roman" w:eastAsia="Times New Roman" w:hAnsi="Times New Roman" w:cs="Times New Roman"/>
          <w:spacing w:val="3"/>
          <w:sz w:val="28"/>
          <w:szCs w:val="28"/>
        </w:rPr>
      </w:pPr>
      <w:r w:rsidRPr="008C067A">
        <w:rPr>
          <w:rFonts w:ascii="Times New Roman" w:hAnsi="Times New Roman" w:cs="Times New Roman"/>
          <w:sz w:val="28"/>
          <w:szCs w:val="28"/>
        </w:rPr>
        <w:t>Our o</w:t>
      </w:r>
      <w:r w:rsidR="008B50AD">
        <w:rPr>
          <w:rFonts w:ascii="Times New Roman" w:hAnsi="Times New Roman" w:cs="Times New Roman"/>
          <w:sz w:val="28"/>
          <w:szCs w:val="28"/>
        </w:rPr>
        <w:t>perating context is characteriz</w:t>
      </w:r>
      <w:r w:rsidRPr="008C067A">
        <w:rPr>
          <w:rFonts w:ascii="Times New Roman" w:hAnsi="Times New Roman" w:cs="Times New Roman"/>
          <w:sz w:val="28"/>
          <w:szCs w:val="28"/>
        </w:rPr>
        <w:t>ed by an environment within which the legal industry is subject to extensive regulations. On the opposite hand, illicit and biri industries operate largely unhindered. This skewed operating environment has spawned an oversized and growing illicit trade business that not only denies the govt. its rightful share of revenue, but also defeats its public health policy agenda</w:t>
      </w:r>
    </w:p>
    <w:p w:rsidR="008D3B0E" w:rsidRPr="008C067A" w:rsidRDefault="008D3B0E" w:rsidP="00FC4E0B">
      <w:pPr>
        <w:shd w:val="clear" w:color="auto" w:fill="FFFFFF"/>
        <w:spacing w:after="360" w:line="240" w:lineRule="auto"/>
        <w:jc w:val="both"/>
        <w:rPr>
          <w:rFonts w:ascii="Times New Roman" w:hAnsi="Times New Roman" w:cs="Times New Roman"/>
          <w:sz w:val="28"/>
          <w:szCs w:val="28"/>
        </w:rPr>
      </w:pPr>
    </w:p>
    <w:p w:rsidR="008D3B0E" w:rsidRPr="008C067A" w:rsidRDefault="008D3B0E" w:rsidP="00FC4E0B">
      <w:pPr>
        <w:shd w:val="clear" w:color="auto" w:fill="FFFFFF"/>
        <w:spacing w:after="360" w:line="240" w:lineRule="auto"/>
        <w:jc w:val="both"/>
        <w:rPr>
          <w:rFonts w:ascii="Times New Roman" w:eastAsia="Times New Roman" w:hAnsi="Times New Roman" w:cs="Times New Roman"/>
          <w:spacing w:val="3"/>
          <w:sz w:val="28"/>
          <w:szCs w:val="28"/>
        </w:rPr>
      </w:pPr>
      <w:r w:rsidRPr="008C067A">
        <w:rPr>
          <w:rFonts w:ascii="Times New Roman" w:hAnsi="Times New Roman" w:cs="Times New Roman"/>
          <w:sz w:val="28"/>
          <w:szCs w:val="28"/>
        </w:rPr>
        <w:t>On the opposite side of the spectrum, Bangladesh represents a frontier market opportunity with relevancy consumption, sustained by accelerated economic process driving per capita income and discretionary consumer spending. Bangladesh’s overall cigarette market is pegged at about Tk. 350 bn. a number of the key dimensions of the industry include:</w:t>
      </w:r>
      <w:r w:rsidR="00371FC2" w:rsidRPr="008C067A">
        <w:rPr>
          <w:rFonts w:ascii="Times New Roman" w:eastAsia="Times New Roman" w:hAnsi="Times New Roman" w:cs="Times New Roman"/>
          <w:spacing w:val="3"/>
          <w:sz w:val="28"/>
          <w:szCs w:val="28"/>
        </w:rPr>
        <w:t xml:space="preserve"> </w:t>
      </w:r>
    </w:p>
    <w:p w:rsidR="008D3B0E" w:rsidRPr="008C067A" w:rsidRDefault="008D3B0E" w:rsidP="00FC4E0B">
      <w:pPr>
        <w:shd w:val="clear" w:color="auto" w:fill="FFFFFF"/>
        <w:spacing w:after="360" w:line="240" w:lineRule="auto"/>
        <w:jc w:val="both"/>
        <w:rPr>
          <w:rFonts w:ascii="Times New Roman" w:eastAsia="Times New Roman" w:hAnsi="Times New Roman" w:cs="Times New Roman"/>
          <w:spacing w:val="3"/>
          <w:sz w:val="28"/>
          <w:szCs w:val="28"/>
        </w:rPr>
      </w:pPr>
    </w:p>
    <w:p w:rsidR="002F79C4" w:rsidRPr="00736693" w:rsidRDefault="007E21C5" w:rsidP="00FC4E0B">
      <w:pPr>
        <w:pStyle w:val="Heading3"/>
        <w:jc w:val="both"/>
        <w:rPr>
          <w:rFonts w:ascii="Times New Roman" w:eastAsia="Times New Roman" w:hAnsi="Times New Roman" w:cs="Times New Roman"/>
          <w:sz w:val="44"/>
          <w:szCs w:val="44"/>
        </w:rPr>
      </w:pPr>
      <w:bookmarkStart w:id="197" w:name="_Toc57031709"/>
      <w:r w:rsidRPr="00736693">
        <w:rPr>
          <w:rFonts w:ascii="Times New Roman" w:eastAsia="Times New Roman" w:hAnsi="Times New Roman" w:cs="Times New Roman"/>
          <w:sz w:val="44"/>
          <w:szCs w:val="44"/>
        </w:rPr>
        <w:t xml:space="preserve">4.2 </w:t>
      </w:r>
      <w:r w:rsidR="002F79C4" w:rsidRPr="00736693">
        <w:rPr>
          <w:rFonts w:ascii="Times New Roman" w:eastAsia="Times New Roman" w:hAnsi="Times New Roman" w:cs="Times New Roman"/>
          <w:sz w:val="44"/>
          <w:szCs w:val="44"/>
        </w:rPr>
        <w:t>Tobacco regulations</w:t>
      </w:r>
      <w:bookmarkEnd w:id="197"/>
      <w:r w:rsidR="002F79C4" w:rsidRPr="00736693">
        <w:rPr>
          <w:rFonts w:ascii="Times New Roman" w:eastAsia="Times New Roman" w:hAnsi="Times New Roman" w:cs="Times New Roman"/>
          <w:sz w:val="44"/>
          <w:szCs w:val="44"/>
        </w:rPr>
        <w:t xml:space="preserve"> </w:t>
      </w:r>
    </w:p>
    <w:p w:rsidR="002F79C4" w:rsidRPr="008C067A" w:rsidRDefault="008D3B0E" w:rsidP="00FC4E0B">
      <w:pPr>
        <w:shd w:val="clear" w:color="auto" w:fill="FFFFFF"/>
        <w:spacing w:after="360" w:line="240" w:lineRule="auto"/>
        <w:jc w:val="both"/>
        <w:rPr>
          <w:rFonts w:ascii="Times New Roman" w:eastAsia="Times New Roman" w:hAnsi="Times New Roman" w:cs="Times New Roman"/>
          <w:spacing w:val="3"/>
          <w:sz w:val="28"/>
          <w:szCs w:val="28"/>
        </w:rPr>
      </w:pPr>
      <w:r w:rsidRPr="008C067A">
        <w:rPr>
          <w:rFonts w:ascii="Times New Roman" w:hAnsi="Times New Roman" w:cs="Times New Roman"/>
          <w:sz w:val="28"/>
          <w:szCs w:val="28"/>
        </w:rPr>
        <w:t>The industry is extremely regulated in Bangladesh, with tobacco</w:t>
      </w:r>
      <w:r w:rsidR="008B50AD">
        <w:rPr>
          <w:rFonts w:ascii="Times New Roman" w:hAnsi="Times New Roman" w:cs="Times New Roman"/>
          <w:sz w:val="28"/>
          <w:szCs w:val="28"/>
        </w:rPr>
        <w:t xml:space="preserve"> production</w:t>
      </w:r>
      <w:r w:rsidRPr="008C067A">
        <w:rPr>
          <w:rFonts w:ascii="Times New Roman" w:hAnsi="Times New Roman" w:cs="Times New Roman"/>
          <w:sz w:val="28"/>
          <w:szCs w:val="28"/>
        </w:rPr>
        <w:t xml:space="preserve"> subject to extensive product</w:t>
      </w:r>
      <w:r w:rsidR="008B50AD">
        <w:rPr>
          <w:rFonts w:ascii="Times New Roman" w:hAnsi="Times New Roman" w:cs="Times New Roman"/>
          <w:sz w:val="28"/>
          <w:szCs w:val="28"/>
        </w:rPr>
        <w:t>ion</w:t>
      </w:r>
      <w:r w:rsidRPr="008C067A">
        <w:rPr>
          <w:rFonts w:ascii="Times New Roman" w:hAnsi="Times New Roman" w:cs="Times New Roman"/>
          <w:sz w:val="28"/>
          <w:szCs w:val="28"/>
        </w:rPr>
        <w:t>, marketing and taxation requirements. Regulations cover most facets of the business, majorly comprising taxation and pricing. Over the previous couple of years, the country’s legal industry has witnessed hostile regulations. as an example, the budget of the last two years affected all segments of cigarette categories because of significant increment leading to a highly volatile operating environment that's sure to impede our commercial interests.</w:t>
      </w:r>
    </w:p>
    <w:p w:rsidR="008D3B0E" w:rsidRPr="008C067A" w:rsidRDefault="007E21C5" w:rsidP="00FC4E0B">
      <w:pPr>
        <w:shd w:val="clear" w:color="auto" w:fill="FFFFFF"/>
        <w:spacing w:after="360" w:line="240" w:lineRule="auto"/>
        <w:jc w:val="both"/>
        <w:rPr>
          <w:rFonts w:ascii="Times New Roman" w:eastAsia="Times New Roman" w:hAnsi="Times New Roman" w:cs="Times New Roman"/>
          <w:spacing w:val="3"/>
          <w:sz w:val="28"/>
          <w:szCs w:val="28"/>
        </w:rPr>
      </w:pPr>
      <w:r w:rsidRPr="007E21C5">
        <w:rPr>
          <w:rFonts w:ascii="Times New Roman" w:hAnsi="Times New Roman" w:cs="Times New Roman"/>
          <w:sz w:val="28"/>
          <w:szCs w:val="28"/>
        </w:rPr>
        <w:lastRenderedPageBreak/>
        <w:t>In the face of this adverse external environment, as a responsible tobacco enterprise, we will continue to support balanced, evidence-based regulations that meet public health objectives to protect our economic interests, while also ensuring trade sustenance amongst our business partners.</w:t>
      </w:r>
    </w:p>
    <w:p w:rsidR="002F79C4" w:rsidRPr="008C067A" w:rsidRDefault="002F79C4" w:rsidP="00FC4E0B">
      <w:pPr>
        <w:shd w:val="clear" w:color="auto" w:fill="FFFFFF"/>
        <w:spacing w:after="360" w:line="240" w:lineRule="auto"/>
        <w:jc w:val="both"/>
        <w:rPr>
          <w:rFonts w:ascii="Times New Roman" w:eastAsia="Times New Roman" w:hAnsi="Times New Roman" w:cs="Times New Roman"/>
          <w:spacing w:val="3"/>
          <w:sz w:val="28"/>
          <w:szCs w:val="28"/>
        </w:rPr>
      </w:pPr>
      <w:r w:rsidRPr="008C067A">
        <w:rPr>
          <w:rFonts w:ascii="Times New Roman" w:eastAsia="Times New Roman" w:hAnsi="Times New Roman" w:cs="Times New Roman"/>
          <w:spacing w:val="3"/>
          <w:sz w:val="28"/>
          <w:szCs w:val="28"/>
        </w:rPr>
        <w:t xml:space="preserve">Steep increases in supplementary duties and taxes </w:t>
      </w:r>
    </w:p>
    <w:p w:rsidR="002F79C4" w:rsidRPr="008B5B2E" w:rsidRDefault="007E21C5" w:rsidP="00FC4E0B">
      <w:pPr>
        <w:pStyle w:val="Heading2"/>
        <w:jc w:val="both"/>
        <w:rPr>
          <w:rFonts w:ascii="Times New Roman" w:eastAsia="Times New Roman" w:hAnsi="Times New Roman" w:cs="Times New Roman"/>
          <w:sz w:val="44"/>
          <w:szCs w:val="44"/>
        </w:rPr>
      </w:pPr>
      <w:bookmarkStart w:id="198" w:name="_Toc57031710"/>
      <w:r w:rsidRPr="008B5B2E">
        <w:rPr>
          <w:rStyle w:val="Heading3Char"/>
          <w:rFonts w:ascii="Times New Roman" w:hAnsi="Times New Roman" w:cs="Times New Roman"/>
          <w:sz w:val="44"/>
          <w:szCs w:val="44"/>
        </w:rPr>
        <w:t>4.3</w:t>
      </w:r>
      <w:r w:rsidR="002F79C4" w:rsidRPr="008B5B2E">
        <w:rPr>
          <w:rFonts w:ascii="Times New Roman" w:eastAsia="Times New Roman" w:hAnsi="Times New Roman" w:cs="Times New Roman"/>
          <w:sz w:val="44"/>
          <w:szCs w:val="44"/>
        </w:rPr>
        <w:t xml:space="preserve"> Growing illicit cigarettes market</w:t>
      </w:r>
      <w:bookmarkEnd w:id="198"/>
      <w:r w:rsidR="002F79C4" w:rsidRPr="008B5B2E">
        <w:rPr>
          <w:rFonts w:ascii="Times New Roman" w:eastAsia="Times New Roman" w:hAnsi="Times New Roman" w:cs="Times New Roman"/>
          <w:sz w:val="44"/>
          <w:szCs w:val="44"/>
        </w:rPr>
        <w:t xml:space="preserve"> </w:t>
      </w:r>
    </w:p>
    <w:p w:rsidR="008D3B0E" w:rsidRPr="008C067A" w:rsidRDefault="008D3B0E" w:rsidP="00FC4E0B">
      <w:pPr>
        <w:shd w:val="clear" w:color="auto" w:fill="FFFFFF"/>
        <w:spacing w:after="360" w:line="240" w:lineRule="auto"/>
        <w:jc w:val="both"/>
        <w:rPr>
          <w:rFonts w:ascii="Times New Roman" w:eastAsia="Times New Roman" w:hAnsi="Times New Roman" w:cs="Times New Roman"/>
          <w:spacing w:val="3"/>
          <w:sz w:val="28"/>
          <w:szCs w:val="28"/>
        </w:rPr>
      </w:pPr>
      <w:r w:rsidRPr="008C067A">
        <w:rPr>
          <w:rFonts w:ascii="Times New Roman" w:hAnsi="Times New Roman" w:cs="Times New Roman"/>
          <w:sz w:val="28"/>
          <w:szCs w:val="28"/>
        </w:rPr>
        <w:t>Over the past five years, supplementary duty hikes have pushed up retail prices. This</w:t>
      </w:r>
      <w:r w:rsidR="008B50AD">
        <w:rPr>
          <w:rFonts w:ascii="Times New Roman" w:hAnsi="Times New Roman" w:cs="Times New Roman"/>
          <w:sz w:val="28"/>
          <w:szCs w:val="28"/>
        </w:rPr>
        <w:t xml:space="preserve"> has</w:t>
      </w:r>
      <w:r w:rsidRPr="008C067A">
        <w:rPr>
          <w:rFonts w:ascii="Times New Roman" w:hAnsi="Times New Roman" w:cs="Times New Roman"/>
          <w:sz w:val="28"/>
          <w:szCs w:val="28"/>
        </w:rPr>
        <w:t xml:space="preserve"> unprecedented increment</w:t>
      </w:r>
      <w:r w:rsidR="008B50AD">
        <w:rPr>
          <w:rFonts w:ascii="Times New Roman" w:hAnsi="Times New Roman" w:cs="Times New Roman"/>
          <w:sz w:val="28"/>
          <w:szCs w:val="28"/>
        </w:rPr>
        <w:t>s</w:t>
      </w:r>
      <w:r w:rsidRPr="008C067A">
        <w:rPr>
          <w:rFonts w:ascii="Times New Roman" w:hAnsi="Times New Roman" w:cs="Times New Roman"/>
          <w:sz w:val="28"/>
          <w:szCs w:val="28"/>
        </w:rPr>
        <w:t xml:space="preserve"> in legal cigarettes has not only led to a distorted market environment but has also resulted in consumers increasingly shifting to cheaper and non-duty paid products that's counter-productive to the Government’s expectations. As in other industries, we believe that tobacco regulations with regard to supplementary duties and taxes should be framed constructively to confirm that regulations around cigarette manufacture and consumption are just and rational.</w:t>
      </w:r>
    </w:p>
    <w:p w:rsidR="002F79C4" w:rsidRPr="008C067A" w:rsidRDefault="002F79C4" w:rsidP="00FC4E0B">
      <w:pPr>
        <w:shd w:val="clear" w:color="auto" w:fill="FFFFFF"/>
        <w:spacing w:after="360" w:line="240" w:lineRule="auto"/>
        <w:jc w:val="both"/>
        <w:rPr>
          <w:rFonts w:ascii="Times New Roman" w:eastAsia="Times New Roman" w:hAnsi="Times New Roman" w:cs="Times New Roman"/>
          <w:spacing w:val="3"/>
          <w:sz w:val="28"/>
          <w:szCs w:val="28"/>
        </w:rPr>
      </w:pPr>
      <w:r w:rsidRPr="008C067A">
        <w:rPr>
          <w:rFonts w:ascii="Times New Roman" w:eastAsia="Times New Roman" w:hAnsi="Times New Roman" w:cs="Times New Roman"/>
          <w:spacing w:val="3"/>
          <w:sz w:val="28"/>
          <w:szCs w:val="28"/>
        </w:rPr>
        <w:t xml:space="preserve">BATB is the largest and only public listed tobacco company in Bangladesh. The market also constitutes: • International players • Local manufactures • Chewing tobacco, zorda and gul • Few smaller players • Biri market • Large illicit cigarette market With regulations </w:t>
      </w:r>
      <w:r w:rsidR="00423F58" w:rsidRPr="008C067A">
        <w:rPr>
          <w:rFonts w:ascii="Times New Roman" w:eastAsia="Times New Roman" w:hAnsi="Times New Roman" w:cs="Times New Roman"/>
          <w:spacing w:val="3"/>
          <w:sz w:val="28"/>
          <w:szCs w:val="28"/>
        </w:rPr>
        <w:t>targeting</w:t>
      </w:r>
      <w:r w:rsidRPr="008C067A">
        <w:rPr>
          <w:rFonts w:ascii="Times New Roman" w:eastAsia="Times New Roman" w:hAnsi="Times New Roman" w:cs="Times New Roman"/>
          <w:spacing w:val="3"/>
          <w:sz w:val="28"/>
          <w:szCs w:val="28"/>
        </w:rPr>
        <w:t xml:space="preserve"> only the legally-established tobacco industry, illegal cigarette trade has surged exponentially over the past few years. With legally</w:t>
      </w:r>
      <w:r w:rsidR="00423F58" w:rsidRPr="008C067A">
        <w:rPr>
          <w:rFonts w:ascii="Times New Roman" w:eastAsia="Times New Roman" w:hAnsi="Times New Roman" w:cs="Times New Roman"/>
          <w:spacing w:val="3"/>
          <w:sz w:val="28"/>
          <w:szCs w:val="28"/>
        </w:rPr>
        <w:t xml:space="preserve"> </w:t>
      </w:r>
      <w:r w:rsidRPr="008C067A">
        <w:rPr>
          <w:rFonts w:ascii="Times New Roman" w:eastAsia="Times New Roman" w:hAnsi="Times New Roman" w:cs="Times New Roman"/>
          <w:spacing w:val="3"/>
          <w:sz w:val="28"/>
          <w:szCs w:val="28"/>
        </w:rPr>
        <w:t>manufactured cigarettes becoming more expensive, consumers have increasingly shifted to illicit non-duty paid cigarettes, thereby causing a loss in revenue to the state and defeating the Government’s public health objectives.</w:t>
      </w:r>
    </w:p>
    <w:p w:rsidR="002F79C4" w:rsidRPr="008B5B2E" w:rsidRDefault="00736693" w:rsidP="00FC4E0B">
      <w:pPr>
        <w:pStyle w:val="Heading2"/>
        <w:jc w:val="both"/>
        <w:rPr>
          <w:rFonts w:ascii="Times New Roman" w:eastAsia="Times New Roman" w:hAnsi="Times New Roman" w:cs="Times New Roman"/>
          <w:sz w:val="44"/>
          <w:szCs w:val="44"/>
        </w:rPr>
      </w:pPr>
      <w:bookmarkStart w:id="199" w:name="_Toc57031711"/>
      <w:r>
        <w:rPr>
          <w:rFonts w:ascii="Times New Roman" w:eastAsia="Times New Roman" w:hAnsi="Times New Roman" w:cs="Times New Roman"/>
          <w:sz w:val="44"/>
          <w:szCs w:val="44"/>
        </w:rPr>
        <w:t>4.4</w:t>
      </w:r>
      <w:r w:rsidR="002F79C4" w:rsidRPr="008B5B2E">
        <w:rPr>
          <w:rFonts w:ascii="Times New Roman" w:eastAsia="Times New Roman" w:hAnsi="Times New Roman" w:cs="Times New Roman"/>
          <w:sz w:val="44"/>
          <w:szCs w:val="44"/>
        </w:rPr>
        <w:t xml:space="preserve"> Responsible consumption</w:t>
      </w:r>
      <w:bookmarkEnd w:id="199"/>
      <w:r w:rsidR="002F79C4" w:rsidRPr="008B5B2E">
        <w:rPr>
          <w:rFonts w:ascii="Times New Roman" w:eastAsia="Times New Roman" w:hAnsi="Times New Roman" w:cs="Times New Roman"/>
          <w:sz w:val="44"/>
          <w:szCs w:val="44"/>
        </w:rPr>
        <w:t xml:space="preserve"> </w:t>
      </w:r>
    </w:p>
    <w:p w:rsidR="002F79C4" w:rsidRPr="008C067A" w:rsidRDefault="00B416E2" w:rsidP="00FC4E0B">
      <w:pPr>
        <w:shd w:val="clear" w:color="auto" w:fill="FFFFFF"/>
        <w:spacing w:after="360" w:line="240" w:lineRule="auto"/>
        <w:jc w:val="both"/>
        <w:rPr>
          <w:rFonts w:ascii="Times New Roman" w:eastAsia="Times New Roman" w:hAnsi="Times New Roman" w:cs="Times New Roman"/>
          <w:spacing w:val="3"/>
          <w:sz w:val="28"/>
          <w:szCs w:val="28"/>
        </w:rPr>
      </w:pPr>
      <w:r w:rsidRPr="008C067A">
        <w:rPr>
          <w:rFonts w:ascii="Times New Roman" w:hAnsi="Times New Roman" w:cs="Times New Roman"/>
          <w:sz w:val="28"/>
          <w:szCs w:val="28"/>
        </w:rPr>
        <w:t>Harm reduction may be a central pillar of BATB’s sust</w:t>
      </w:r>
      <w:r w:rsidR="009D0CAB">
        <w:rPr>
          <w:rFonts w:ascii="Times New Roman" w:hAnsi="Times New Roman" w:cs="Times New Roman"/>
          <w:sz w:val="28"/>
          <w:szCs w:val="28"/>
        </w:rPr>
        <w:t>ainability agenda and also the g</w:t>
      </w:r>
      <w:r w:rsidRPr="008C067A">
        <w:rPr>
          <w:rFonts w:ascii="Times New Roman" w:hAnsi="Times New Roman" w:cs="Times New Roman"/>
          <w:sz w:val="28"/>
          <w:szCs w:val="28"/>
        </w:rPr>
        <w:t>roup sees strong potential within the development of less-risky tobacco alternatives. BAT Bangladesh, as</w:t>
      </w:r>
      <w:r w:rsidR="008B50AD">
        <w:rPr>
          <w:rFonts w:ascii="Times New Roman" w:hAnsi="Times New Roman" w:cs="Times New Roman"/>
          <w:sz w:val="28"/>
          <w:szCs w:val="28"/>
        </w:rPr>
        <w:t xml:space="preserve"> an element of this ecosystem, they</w:t>
      </w:r>
      <w:r w:rsidRPr="008C067A">
        <w:rPr>
          <w:rFonts w:ascii="Times New Roman" w:hAnsi="Times New Roman" w:cs="Times New Roman"/>
          <w:sz w:val="28"/>
          <w:szCs w:val="28"/>
        </w:rPr>
        <w:t xml:space="preserve"> also engage in product innovation to foster responsible consumption practices and a few of our launches during the year sought to meet these objectives. Further, </w:t>
      </w:r>
      <w:r w:rsidR="009D0CAB">
        <w:rPr>
          <w:rFonts w:ascii="Times New Roman" w:hAnsi="Times New Roman" w:cs="Times New Roman"/>
          <w:sz w:val="28"/>
          <w:szCs w:val="28"/>
        </w:rPr>
        <w:t>they</w:t>
      </w:r>
      <w:r w:rsidRPr="008C067A">
        <w:rPr>
          <w:rFonts w:ascii="Times New Roman" w:hAnsi="Times New Roman" w:cs="Times New Roman"/>
          <w:sz w:val="28"/>
          <w:szCs w:val="28"/>
        </w:rPr>
        <w:t xml:space="preserve"> align with all statutory graphical health warnings on our packaging, thus promoting further awareness among our consumers.</w:t>
      </w:r>
      <w:r w:rsidR="002F79C4" w:rsidRPr="008C067A">
        <w:rPr>
          <w:rFonts w:ascii="Times New Roman" w:eastAsia="Times New Roman" w:hAnsi="Times New Roman" w:cs="Times New Roman"/>
          <w:spacing w:val="3"/>
          <w:sz w:val="28"/>
          <w:szCs w:val="28"/>
        </w:rPr>
        <w:t xml:space="preserve">.  </w:t>
      </w:r>
    </w:p>
    <w:p w:rsidR="008133AE" w:rsidRPr="008B5B2E" w:rsidRDefault="00007477" w:rsidP="00FC4E0B">
      <w:pPr>
        <w:pStyle w:val="Heading2"/>
        <w:jc w:val="both"/>
        <w:rPr>
          <w:rFonts w:ascii="Times New Roman" w:hAnsi="Times New Roman" w:cs="Times New Roman"/>
          <w:sz w:val="44"/>
          <w:szCs w:val="44"/>
        </w:rPr>
      </w:pPr>
      <w:bookmarkStart w:id="200" w:name="_Toc57031712"/>
      <w:r w:rsidRPr="008B5B2E">
        <w:rPr>
          <w:rFonts w:ascii="Times New Roman" w:hAnsi="Times New Roman" w:cs="Times New Roman"/>
          <w:sz w:val="44"/>
          <w:szCs w:val="44"/>
        </w:rPr>
        <w:t>4.</w:t>
      </w:r>
      <w:r w:rsidR="00736693">
        <w:rPr>
          <w:rFonts w:ascii="Times New Roman" w:hAnsi="Times New Roman" w:cs="Times New Roman"/>
          <w:sz w:val="44"/>
          <w:szCs w:val="44"/>
        </w:rPr>
        <w:t>5</w:t>
      </w:r>
      <w:r w:rsidR="0017047E" w:rsidRPr="008B5B2E">
        <w:rPr>
          <w:rFonts w:ascii="Times New Roman" w:hAnsi="Times New Roman" w:cs="Times New Roman"/>
          <w:sz w:val="44"/>
          <w:szCs w:val="44"/>
        </w:rPr>
        <w:t xml:space="preserve"> </w:t>
      </w:r>
      <w:r w:rsidR="008133AE" w:rsidRPr="008B5B2E">
        <w:rPr>
          <w:rFonts w:ascii="Times New Roman" w:hAnsi="Times New Roman" w:cs="Times New Roman"/>
          <w:sz w:val="44"/>
          <w:szCs w:val="44"/>
        </w:rPr>
        <w:t>Financial Statement</w:t>
      </w:r>
      <w:bookmarkEnd w:id="200"/>
    </w:p>
    <w:p w:rsidR="005733F7" w:rsidRPr="008C067A" w:rsidRDefault="005733F7" w:rsidP="00FC4E0B">
      <w:pPr>
        <w:pStyle w:val="NoSpacing"/>
        <w:jc w:val="both"/>
        <w:rPr>
          <w:rFonts w:ascii="Times New Roman" w:hAnsi="Times New Roman" w:cs="Times New Roman"/>
          <w:sz w:val="28"/>
          <w:szCs w:val="28"/>
        </w:rPr>
      </w:pPr>
    </w:p>
    <w:p w:rsidR="008133AE" w:rsidRPr="008C067A" w:rsidRDefault="00736693" w:rsidP="00FC4E0B">
      <w:pPr>
        <w:pStyle w:val="NoSpacing"/>
        <w:jc w:val="both"/>
        <w:rPr>
          <w:rFonts w:ascii="Times New Roman" w:hAnsi="Times New Roman" w:cs="Times New Roman"/>
          <w:sz w:val="28"/>
          <w:szCs w:val="28"/>
        </w:rPr>
      </w:pPr>
      <w:bookmarkStart w:id="201" w:name="_Toc57031713"/>
      <w:r>
        <w:rPr>
          <w:rStyle w:val="Heading3Char"/>
          <w:rFonts w:ascii="Times New Roman" w:hAnsi="Times New Roman" w:cs="Times New Roman"/>
        </w:rPr>
        <w:lastRenderedPageBreak/>
        <w:t>4.5</w:t>
      </w:r>
      <w:r w:rsidR="00007477" w:rsidRPr="008B5B2E">
        <w:rPr>
          <w:rStyle w:val="Heading3Char"/>
          <w:rFonts w:ascii="Times New Roman" w:hAnsi="Times New Roman" w:cs="Times New Roman"/>
        </w:rPr>
        <w:t xml:space="preserve">.1 </w:t>
      </w:r>
      <w:r w:rsidR="000A334C" w:rsidRPr="008B5B2E">
        <w:rPr>
          <w:rStyle w:val="Heading3Char"/>
          <w:rFonts w:ascii="Times New Roman" w:hAnsi="Times New Roman" w:cs="Times New Roman"/>
        </w:rPr>
        <w:t>(i)</w:t>
      </w:r>
      <w:r w:rsidR="00A24FE9" w:rsidRPr="008B5B2E">
        <w:rPr>
          <w:rStyle w:val="Heading3Char"/>
          <w:rFonts w:ascii="Times New Roman" w:hAnsi="Times New Roman" w:cs="Times New Roman"/>
        </w:rPr>
        <w:t xml:space="preserve"> </w:t>
      </w:r>
      <w:r w:rsidR="008133AE" w:rsidRPr="008B5B2E">
        <w:rPr>
          <w:rStyle w:val="Heading3Char"/>
          <w:rFonts w:ascii="Times New Roman" w:hAnsi="Times New Roman" w:cs="Times New Roman"/>
        </w:rPr>
        <w:t xml:space="preserve">Gross Profit </w:t>
      </w:r>
      <w:r w:rsidR="005733F7" w:rsidRPr="008B5B2E">
        <w:rPr>
          <w:rStyle w:val="Heading3Char"/>
          <w:rFonts w:ascii="Times New Roman" w:hAnsi="Times New Roman" w:cs="Times New Roman"/>
        </w:rPr>
        <w:t>Margin:</w:t>
      </w:r>
      <w:bookmarkEnd w:id="201"/>
      <w:r w:rsidR="005733F7" w:rsidRPr="008C067A">
        <w:rPr>
          <w:rFonts w:ascii="Times New Roman" w:hAnsi="Times New Roman" w:cs="Times New Roman"/>
          <w:sz w:val="28"/>
          <w:szCs w:val="28"/>
        </w:rPr>
        <w:t xml:space="preserve"> In</w:t>
      </w:r>
      <w:r w:rsidR="008133AE" w:rsidRPr="008C067A">
        <w:rPr>
          <w:rFonts w:ascii="Times New Roman" w:hAnsi="Times New Roman" w:cs="Times New Roman"/>
          <w:sz w:val="28"/>
          <w:szCs w:val="28"/>
        </w:rPr>
        <w:t xml:space="preserve"> 2016, every 100 BDT worth of sales </w:t>
      </w:r>
      <w:r w:rsidR="00D31782">
        <w:rPr>
          <w:rFonts w:ascii="Times New Roman" w:hAnsi="Times New Roman" w:cs="Times New Roman"/>
          <w:sz w:val="28"/>
          <w:szCs w:val="28"/>
        </w:rPr>
        <w:t>has generated</w:t>
      </w:r>
      <w:r w:rsidR="008133AE" w:rsidRPr="008C067A">
        <w:rPr>
          <w:rFonts w:ascii="Times New Roman" w:hAnsi="Times New Roman" w:cs="Times New Roman"/>
          <w:sz w:val="28"/>
          <w:szCs w:val="28"/>
        </w:rPr>
        <w:t xml:space="preserve"> 45.40 BDT worth of gross profit. </w:t>
      </w:r>
      <w:r w:rsidR="00D31782">
        <w:rPr>
          <w:rFonts w:ascii="Times New Roman" w:hAnsi="Times New Roman" w:cs="Times New Roman"/>
          <w:sz w:val="28"/>
          <w:szCs w:val="28"/>
        </w:rPr>
        <w:t xml:space="preserve"> But the </w:t>
      </w:r>
      <w:r w:rsidR="008133AE" w:rsidRPr="008C067A">
        <w:rPr>
          <w:rFonts w:ascii="Times New Roman" w:hAnsi="Times New Roman" w:cs="Times New Roman"/>
          <w:sz w:val="28"/>
          <w:szCs w:val="28"/>
        </w:rPr>
        <w:t>Gross Profit Margin had decreas</w:t>
      </w:r>
      <w:r w:rsidR="005733F7" w:rsidRPr="008C067A">
        <w:rPr>
          <w:rFonts w:ascii="Times New Roman" w:hAnsi="Times New Roman" w:cs="Times New Roman"/>
          <w:sz w:val="28"/>
          <w:szCs w:val="28"/>
        </w:rPr>
        <w:t>ed slightly from last year (2019</w:t>
      </w:r>
      <w:r w:rsidR="008133AE" w:rsidRPr="008C067A">
        <w:rPr>
          <w:rFonts w:ascii="Times New Roman" w:hAnsi="Times New Roman" w:cs="Times New Roman"/>
          <w:sz w:val="28"/>
          <w:szCs w:val="28"/>
        </w:rPr>
        <w:t>). Percentage change in sales was higher than percentage change is Gross Profit which resulted in the decrease in ratio</w:t>
      </w:r>
      <w:r w:rsidR="003B2246" w:rsidRPr="008C067A">
        <w:rPr>
          <w:rFonts w:ascii="Times New Roman" w:hAnsi="Times New Roman" w:cs="Times New Roman"/>
          <w:sz w:val="28"/>
          <w:szCs w:val="28"/>
        </w:rPr>
        <w:t xml:space="preserve"> which indicate</w:t>
      </w:r>
      <w:r w:rsidR="0001455A" w:rsidRPr="008C067A">
        <w:rPr>
          <w:rFonts w:ascii="Times New Roman" w:hAnsi="Times New Roman" w:cs="Times New Roman"/>
          <w:sz w:val="28"/>
          <w:szCs w:val="28"/>
        </w:rPr>
        <w:t>s unsatisfactory performance.</w:t>
      </w:r>
    </w:p>
    <w:p w:rsidR="005733F7" w:rsidRPr="008C067A" w:rsidRDefault="005733F7" w:rsidP="00FC4E0B">
      <w:pPr>
        <w:pStyle w:val="NoSpacing"/>
        <w:jc w:val="both"/>
        <w:rPr>
          <w:rFonts w:ascii="Times New Roman" w:hAnsi="Times New Roman" w:cs="Times New Roman"/>
          <w:sz w:val="28"/>
          <w:szCs w:val="28"/>
        </w:rPr>
      </w:pPr>
    </w:p>
    <w:p w:rsidR="008133AE" w:rsidRDefault="00736693" w:rsidP="00FC4E0B">
      <w:pPr>
        <w:pStyle w:val="NoSpacing"/>
        <w:jc w:val="both"/>
        <w:rPr>
          <w:rFonts w:ascii="Times New Roman" w:hAnsi="Times New Roman" w:cs="Times New Roman"/>
          <w:sz w:val="28"/>
          <w:szCs w:val="28"/>
        </w:rPr>
      </w:pPr>
      <w:bookmarkStart w:id="202" w:name="_Toc57031714"/>
      <w:r>
        <w:rPr>
          <w:rStyle w:val="Heading3Char"/>
          <w:rFonts w:ascii="Times New Roman" w:hAnsi="Times New Roman" w:cs="Times New Roman"/>
        </w:rPr>
        <w:t>4.5</w:t>
      </w:r>
      <w:r w:rsidR="00007477" w:rsidRPr="008B5B2E">
        <w:rPr>
          <w:rStyle w:val="Heading3Char"/>
          <w:rFonts w:ascii="Times New Roman" w:hAnsi="Times New Roman" w:cs="Times New Roman"/>
        </w:rPr>
        <w:t xml:space="preserve">.2 </w:t>
      </w:r>
      <w:r w:rsidR="000A334C" w:rsidRPr="008B5B2E">
        <w:rPr>
          <w:rStyle w:val="Heading3Char"/>
          <w:rFonts w:ascii="Times New Roman" w:hAnsi="Times New Roman" w:cs="Times New Roman"/>
        </w:rPr>
        <w:t>(ii)</w:t>
      </w:r>
      <w:r w:rsidR="005733F7" w:rsidRPr="008B5B2E">
        <w:rPr>
          <w:rStyle w:val="Heading3Char"/>
          <w:rFonts w:ascii="Times New Roman" w:hAnsi="Times New Roman" w:cs="Times New Roman"/>
        </w:rPr>
        <w:t>Net Profit Margin</w:t>
      </w:r>
      <w:r w:rsidR="005733F7" w:rsidRPr="00007477">
        <w:rPr>
          <w:rStyle w:val="Heading3Char"/>
        </w:rPr>
        <w:t>:</w:t>
      </w:r>
      <w:bookmarkEnd w:id="202"/>
      <w:r w:rsidR="005733F7" w:rsidRPr="008C067A">
        <w:rPr>
          <w:rFonts w:ascii="Times New Roman" w:hAnsi="Times New Roman" w:cs="Times New Roman"/>
          <w:b/>
          <w:sz w:val="28"/>
          <w:szCs w:val="28"/>
        </w:rPr>
        <w:t xml:space="preserve"> </w:t>
      </w:r>
      <w:r w:rsidR="008133AE" w:rsidRPr="008C067A">
        <w:rPr>
          <w:rFonts w:ascii="Times New Roman" w:hAnsi="Times New Roman" w:cs="Times New Roman"/>
          <w:sz w:val="28"/>
          <w:szCs w:val="28"/>
        </w:rPr>
        <w:t>In 2015, every 100 BDT worth of sales generated 17.33 BDT worth of Net Profit. Net Profit Margin had increased significantly from last year. This is because Percentage change in sales was lower than percentage cha</w:t>
      </w:r>
      <w:r w:rsidR="0001455A" w:rsidRPr="008C067A">
        <w:rPr>
          <w:rFonts w:ascii="Times New Roman" w:hAnsi="Times New Roman" w:cs="Times New Roman"/>
          <w:sz w:val="28"/>
          <w:szCs w:val="28"/>
        </w:rPr>
        <w:t>nge in the Net Profit and</w:t>
      </w:r>
      <w:r w:rsidR="008133AE" w:rsidRPr="008C067A">
        <w:rPr>
          <w:rFonts w:ascii="Times New Roman" w:hAnsi="Times New Roman" w:cs="Times New Roman"/>
          <w:sz w:val="28"/>
          <w:szCs w:val="28"/>
        </w:rPr>
        <w:t xml:space="preserve"> performance was satisfactory.</w:t>
      </w:r>
    </w:p>
    <w:p w:rsidR="00312318" w:rsidRPr="008C067A" w:rsidRDefault="00312318" w:rsidP="00FC4E0B">
      <w:pPr>
        <w:pStyle w:val="NoSpacing"/>
        <w:jc w:val="both"/>
        <w:rPr>
          <w:rFonts w:ascii="Times New Roman" w:hAnsi="Times New Roman" w:cs="Times New Roman"/>
          <w:b/>
          <w:sz w:val="28"/>
          <w:szCs w:val="28"/>
        </w:rPr>
      </w:pPr>
    </w:p>
    <w:p w:rsidR="001843AE" w:rsidRPr="008C067A" w:rsidRDefault="00736693" w:rsidP="00FC4E0B">
      <w:pPr>
        <w:shd w:val="clear" w:color="auto" w:fill="FFFFFF"/>
        <w:spacing w:after="360"/>
        <w:jc w:val="both"/>
        <w:rPr>
          <w:rFonts w:ascii="Times New Roman" w:hAnsi="Times New Roman" w:cs="Times New Roman"/>
          <w:sz w:val="28"/>
          <w:szCs w:val="28"/>
        </w:rPr>
      </w:pPr>
      <w:bookmarkStart w:id="203" w:name="_Toc57031715"/>
      <w:r>
        <w:rPr>
          <w:rStyle w:val="Heading3Char"/>
          <w:rFonts w:ascii="Times New Roman" w:hAnsi="Times New Roman" w:cs="Times New Roman"/>
        </w:rPr>
        <w:t>4.5</w:t>
      </w:r>
      <w:r w:rsidR="00007477" w:rsidRPr="008B5B2E">
        <w:rPr>
          <w:rStyle w:val="Heading3Char"/>
          <w:rFonts w:ascii="Times New Roman" w:hAnsi="Times New Roman" w:cs="Times New Roman"/>
        </w:rPr>
        <w:t xml:space="preserve">.3 </w:t>
      </w:r>
      <w:r w:rsidR="000A334C" w:rsidRPr="008B5B2E">
        <w:rPr>
          <w:rStyle w:val="Heading3Char"/>
          <w:rFonts w:ascii="Times New Roman" w:hAnsi="Times New Roman" w:cs="Times New Roman"/>
        </w:rPr>
        <w:t>(iii)</w:t>
      </w:r>
      <w:r w:rsidR="008133AE" w:rsidRPr="008B5B2E">
        <w:rPr>
          <w:rStyle w:val="Heading3Char"/>
          <w:rFonts w:ascii="Times New Roman" w:hAnsi="Times New Roman" w:cs="Times New Roman"/>
        </w:rPr>
        <w:t xml:space="preserve"> Operating Profit Margin</w:t>
      </w:r>
      <w:r w:rsidR="005733F7" w:rsidRPr="00007477">
        <w:rPr>
          <w:rStyle w:val="Heading3Char"/>
        </w:rPr>
        <w:t>:</w:t>
      </w:r>
      <w:bookmarkEnd w:id="203"/>
      <w:r w:rsidR="008133AE" w:rsidRPr="008C067A">
        <w:rPr>
          <w:rFonts w:ascii="Times New Roman" w:hAnsi="Times New Roman" w:cs="Times New Roman"/>
          <w:sz w:val="28"/>
          <w:szCs w:val="28"/>
        </w:rPr>
        <w:t xml:space="preserve"> In 2016, every 100 BDT worth of sales generated 31.83 BDT worth of operating profit. Operating Profit Margin had decreased from last year (2015). So BATB’s performance was </w:t>
      </w:r>
      <w:r w:rsidR="0001455A" w:rsidRPr="008C067A">
        <w:rPr>
          <w:rFonts w:ascii="Times New Roman" w:hAnsi="Times New Roman" w:cs="Times New Roman"/>
          <w:sz w:val="28"/>
          <w:szCs w:val="28"/>
        </w:rPr>
        <w:t>unsatisfactory in t</w:t>
      </w:r>
      <w:r w:rsidR="008133AE" w:rsidRPr="008C067A">
        <w:rPr>
          <w:rFonts w:ascii="Times New Roman" w:hAnsi="Times New Roman" w:cs="Times New Roman"/>
          <w:sz w:val="28"/>
          <w:szCs w:val="28"/>
        </w:rPr>
        <w:t>e</w:t>
      </w:r>
      <w:r w:rsidR="0001455A" w:rsidRPr="008C067A">
        <w:rPr>
          <w:rFonts w:ascii="Times New Roman" w:hAnsi="Times New Roman" w:cs="Times New Roman"/>
          <w:sz w:val="28"/>
          <w:szCs w:val="28"/>
        </w:rPr>
        <w:t>rms of</w:t>
      </w:r>
      <w:r w:rsidR="008133AE" w:rsidRPr="008C067A">
        <w:rPr>
          <w:rFonts w:ascii="Times New Roman" w:hAnsi="Times New Roman" w:cs="Times New Roman"/>
          <w:sz w:val="28"/>
          <w:szCs w:val="28"/>
        </w:rPr>
        <w:t xml:space="preserve"> prev</w:t>
      </w:r>
      <w:r w:rsidR="0001455A" w:rsidRPr="008C067A">
        <w:rPr>
          <w:rFonts w:ascii="Times New Roman" w:hAnsi="Times New Roman" w:cs="Times New Roman"/>
          <w:sz w:val="28"/>
          <w:szCs w:val="28"/>
        </w:rPr>
        <w:t>ious year</w:t>
      </w:r>
      <w:r w:rsidR="001843AE" w:rsidRPr="008C067A">
        <w:rPr>
          <w:rFonts w:ascii="Times New Roman" w:hAnsi="Times New Roman" w:cs="Times New Roman"/>
          <w:sz w:val="28"/>
          <w:szCs w:val="28"/>
        </w:rPr>
        <w:t>.</w:t>
      </w:r>
    </w:p>
    <w:p w:rsidR="003B2246" w:rsidRPr="008C067A" w:rsidRDefault="00736693" w:rsidP="00FC4E0B">
      <w:pPr>
        <w:shd w:val="clear" w:color="auto" w:fill="FFFFFF"/>
        <w:spacing w:after="360"/>
        <w:jc w:val="both"/>
        <w:rPr>
          <w:rFonts w:ascii="Times New Roman" w:hAnsi="Times New Roman" w:cs="Times New Roman"/>
          <w:sz w:val="28"/>
          <w:szCs w:val="28"/>
        </w:rPr>
      </w:pPr>
      <w:bookmarkStart w:id="204" w:name="_Toc57031716"/>
      <w:r>
        <w:rPr>
          <w:rStyle w:val="Heading3Char"/>
          <w:rFonts w:ascii="Times New Roman" w:hAnsi="Times New Roman" w:cs="Times New Roman"/>
        </w:rPr>
        <w:t>4.5</w:t>
      </w:r>
      <w:r w:rsidR="00007477" w:rsidRPr="008B5B2E">
        <w:rPr>
          <w:rStyle w:val="Heading3Char"/>
          <w:rFonts w:ascii="Times New Roman" w:hAnsi="Times New Roman" w:cs="Times New Roman"/>
        </w:rPr>
        <w:t xml:space="preserve">.4 </w:t>
      </w:r>
      <w:r w:rsidR="000A334C" w:rsidRPr="008B5B2E">
        <w:rPr>
          <w:rStyle w:val="Heading3Char"/>
          <w:rFonts w:ascii="Times New Roman" w:hAnsi="Times New Roman" w:cs="Times New Roman"/>
        </w:rPr>
        <w:t>(iv)</w:t>
      </w:r>
      <w:r w:rsidR="008133AE" w:rsidRPr="008B5B2E">
        <w:rPr>
          <w:rStyle w:val="Heading3Char"/>
          <w:rFonts w:ascii="Times New Roman" w:hAnsi="Times New Roman" w:cs="Times New Roman"/>
        </w:rPr>
        <w:t>Return on Assets</w:t>
      </w:r>
      <w:r w:rsidR="008B5B2E" w:rsidRPr="008B5B2E">
        <w:rPr>
          <w:rStyle w:val="Heading3Char"/>
          <w:rFonts w:ascii="Times New Roman" w:hAnsi="Times New Roman" w:cs="Times New Roman"/>
        </w:rPr>
        <w:t>:</w:t>
      </w:r>
      <w:bookmarkEnd w:id="204"/>
      <w:r w:rsidR="008133AE" w:rsidRPr="008C067A">
        <w:rPr>
          <w:rFonts w:ascii="Times New Roman" w:hAnsi="Times New Roman" w:cs="Times New Roman"/>
          <w:sz w:val="28"/>
          <w:szCs w:val="28"/>
        </w:rPr>
        <w:t xml:space="preserve"> In 2016, every 100 BDT worth of total assets generated 21.45 BDT of net profit. Return on Assets increased significantly from last y</w:t>
      </w:r>
      <w:r w:rsidR="0001455A" w:rsidRPr="008C067A">
        <w:rPr>
          <w:rFonts w:ascii="Times New Roman" w:hAnsi="Times New Roman" w:cs="Times New Roman"/>
          <w:sz w:val="28"/>
          <w:szCs w:val="28"/>
        </w:rPr>
        <w:t>ear and the</w:t>
      </w:r>
      <w:r w:rsidR="008133AE" w:rsidRPr="008C067A">
        <w:rPr>
          <w:rFonts w:ascii="Times New Roman" w:hAnsi="Times New Roman" w:cs="Times New Roman"/>
          <w:sz w:val="28"/>
          <w:szCs w:val="28"/>
        </w:rPr>
        <w:t xml:space="preserve"> performance was satisfactory. </w:t>
      </w:r>
    </w:p>
    <w:p w:rsidR="003B2246" w:rsidRPr="008B5B2E" w:rsidRDefault="00736693" w:rsidP="00FC4E0B">
      <w:pPr>
        <w:pStyle w:val="Heading2"/>
        <w:jc w:val="both"/>
        <w:rPr>
          <w:rFonts w:ascii="Times New Roman" w:hAnsi="Times New Roman" w:cs="Times New Roman"/>
          <w:sz w:val="44"/>
          <w:szCs w:val="44"/>
        </w:rPr>
      </w:pPr>
      <w:bookmarkStart w:id="205" w:name="_Toc57031717"/>
      <w:r>
        <w:rPr>
          <w:rFonts w:ascii="Times New Roman" w:hAnsi="Times New Roman" w:cs="Times New Roman"/>
          <w:sz w:val="44"/>
          <w:szCs w:val="44"/>
        </w:rPr>
        <w:t>4.6</w:t>
      </w:r>
      <w:r w:rsidR="00007477" w:rsidRPr="008B5B2E">
        <w:rPr>
          <w:rFonts w:ascii="Times New Roman" w:hAnsi="Times New Roman" w:cs="Times New Roman"/>
          <w:sz w:val="44"/>
          <w:szCs w:val="44"/>
        </w:rPr>
        <w:t xml:space="preserve"> </w:t>
      </w:r>
      <w:r w:rsidR="009531AF" w:rsidRPr="008B5B2E">
        <w:rPr>
          <w:rFonts w:ascii="Times New Roman" w:hAnsi="Times New Roman" w:cs="Times New Roman"/>
          <w:sz w:val="44"/>
          <w:szCs w:val="44"/>
        </w:rPr>
        <w:t>Statement of Profit</w:t>
      </w:r>
      <w:r w:rsidR="00944696" w:rsidRPr="008B5B2E">
        <w:rPr>
          <w:rFonts w:ascii="Times New Roman" w:hAnsi="Times New Roman" w:cs="Times New Roman"/>
          <w:sz w:val="44"/>
          <w:szCs w:val="44"/>
        </w:rPr>
        <w:t xml:space="preserve"> /</w:t>
      </w:r>
      <w:r w:rsidR="008133AE" w:rsidRPr="008B5B2E">
        <w:rPr>
          <w:rFonts w:ascii="Times New Roman" w:hAnsi="Times New Roman" w:cs="Times New Roman"/>
          <w:sz w:val="44"/>
          <w:szCs w:val="44"/>
        </w:rPr>
        <w:t xml:space="preserve"> Loss and</w:t>
      </w:r>
      <w:r w:rsidR="009531AF" w:rsidRPr="008B5B2E">
        <w:rPr>
          <w:rFonts w:ascii="Times New Roman" w:hAnsi="Times New Roman" w:cs="Times New Roman"/>
          <w:sz w:val="44"/>
          <w:szCs w:val="44"/>
        </w:rPr>
        <w:t xml:space="preserve"> </w:t>
      </w:r>
      <w:r w:rsidR="003C75B1" w:rsidRPr="008B5B2E">
        <w:rPr>
          <w:rFonts w:ascii="Times New Roman" w:hAnsi="Times New Roman" w:cs="Times New Roman"/>
          <w:sz w:val="44"/>
          <w:szCs w:val="44"/>
        </w:rPr>
        <w:t>Income</w:t>
      </w:r>
      <w:bookmarkEnd w:id="205"/>
      <w:r w:rsidR="00A7567C" w:rsidRPr="008B5B2E">
        <w:rPr>
          <w:rFonts w:ascii="Times New Roman" w:hAnsi="Times New Roman" w:cs="Times New Roman"/>
          <w:sz w:val="44"/>
          <w:szCs w:val="44"/>
        </w:rPr>
        <w:t xml:space="preserve"> </w:t>
      </w:r>
    </w:p>
    <w:p w:rsidR="006D0039" w:rsidRPr="003B2246" w:rsidRDefault="006D0039" w:rsidP="00FC4E0B">
      <w:pPr>
        <w:pStyle w:val="Heading2"/>
        <w:jc w:val="both"/>
        <w:rPr>
          <w:sz w:val="24"/>
        </w:rPr>
      </w:pPr>
    </w:p>
    <w:tbl>
      <w:tblPr>
        <w:tblStyle w:val="TableGrid"/>
        <w:tblW w:w="0" w:type="auto"/>
        <w:tblLook w:val="04A0" w:firstRow="1" w:lastRow="0" w:firstColumn="1" w:lastColumn="0" w:noHBand="0" w:noVBand="1"/>
      </w:tblPr>
      <w:tblGrid>
        <w:gridCol w:w="1671"/>
        <w:gridCol w:w="1579"/>
        <w:gridCol w:w="1578"/>
        <w:gridCol w:w="1578"/>
        <w:gridCol w:w="1472"/>
        <w:gridCol w:w="1472"/>
      </w:tblGrid>
      <w:tr w:rsidR="006D0039" w:rsidTr="006D0039">
        <w:tc>
          <w:tcPr>
            <w:tcW w:w="1596" w:type="dxa"/>
          </w:tcPr>
          <w:p w:rsidR="006D0039" w:rsidRPr="003C75B1" w:rsidRDefault="006D0039" w:rsidP="00FC4E0B">
            <w:pPr>
              <w:spacing w:after="360"/>
              <w:jc w:val="both"/>
              <w:rPr>
                <w:rFonts w:ascii="Arial" w:eastAsia="Times New Roman" w:hAnsi="Arial" w:cs="Arial"/>
                <w:b/>
                <w:color w:val="143049"/>
                <w:spacing w:val="3"/>
                <w:szCs w:val="27"/>
              </w:rPr>
            </w:pPr>
            <w:r w:rsidRPr="003C75B1">
              <w:rPr>
                <w:rFonts w:ascii="Arial" w:eastAsia="Times New Roman" w:hAnsi="Arial" w:cs="Arial"/>
                <w:b/>
                <w:color w:val="143049"/>
                <w:spacing w:val="3"/>
                <w:szCs w:val="27"/>
              </w:rPr>
              <w:t>Year</w:t>
            </w:r>
          </w:p>
        </w:tc>
        <w:tc>
          <w:tcPr>
            <w:tcW w:w="1596" w:type="dxa"/>
          </w:tcPr>
          <w:p w:rsidR="006D0039" w:rsidRPr="003C75B1" w:rsidRDefault="003C75B1" w:rsidP="00FC4E0B">
            <w:pPr>
              <w:spacing w:after="360"/>
              <w:jc w:val="both"/>
              <w:rPr>
                <w:rFonts w:ascii="Arial" w:eastAsia="Times New Roman" w:hAnsi="Arial" w:cs="Arial"/>
                <w:b/>
                <w:color w:val="143049"/>
                <w:spacing w:val="3"/>
                <w:szCs w:val="27"/>
              </w:rPr>
            </w:pPr>
            <w:r w:rsidRPr="003C75B1">
              <w:rPr>
                <w:rFonts w:ascii="Arial" w:eastAsia="Times New Roman" w:hAnsi="Arial" w:cs="Arial"/>
                <w:b/>
                <w:color w:val="143049"/>
                <w:spacing w:val="3"/>
                <w:szCs w:val="27"/>
              </w:rPr>
              <w:t>2019</w:t>
            </w:r>
          </w:p>
        </w:tc>
        <w:tc>
          <w:tcPr>
            <w:tcW w:w="1596" w:type="dxa"/>
          </w:tcPr>
          <w:p w:rsidR="006D0039" w:rsidRPr="003C75B1" w:rsidRDefault="003C75B1" w:rsidP="00FC4E0B">
            <w:pPr>
              <w:spacing w:after="360"/>
              <w:jc w:val="both"/>
              <w:rPr>
                <w:rFonts w:ascii="Arial" w:eastAsia="Times New Roman" w:hAnsi="Arial" w:cs="Arial"/>
                <w:b/>
                <w:color w:val="143049"/>
                <w:spacing w:val="3"/>
                <w:szCs w:val="27"/>
              </w:rPr>
            </w:pPr>
            <w:r w:rsidRPr="003C75B1">
              <w:rPr>
                <w:rFonts w:ascii="Arial" w:eastAsia="Times New Roman" w:hAnsi="Arial" w:cs="Arial"/>
                <w:b/>
                <w:color w:val="143049"/>
                <w:spacing w:val="3"/>
                <w:szCs w:val="27"/>
              </w:rPr>
              <w:t>2018</w:t>
            </w:r>
          </w:p>
        </w:tc>
        <w:tc>
          <w:tcPr>
            <w:tcW w:w="1596" w:type="dxa"/>
          </w:tcPr>
          <w:p w:rsidR="006D0039" w:rsidRPr="003C75B1" w:rsidRDefault="003C75B1" w:rsidP="00FC4E0B">
            <w:pPr>
              <w:spacing w:after="360"/>
              <w:jc w:val="both"/>
              <w:rPr>
                <w:rFonts w:ascii="Arial" w:eastAsia="Times New Roman" w:hAnsi="Arial" w:cs="Arial"/>
                <w:b/>
                <w:color w:val="143049"/>
                <w:spacing w:val="3"/>
                <w:szCs w:val="27"/>
              </w:rPr>
            </w:pPr>
            <w:r w:rsidRPr="003C75B1">
              <w:rPr>
                <w:rFonts w:ascii="Arial" w:eastAsia="Times New Roman" w:hAnsi="Arial" w:cs="Arial"/>
                <w:b/>
                <w:color w:val="143049"/>
                <w:spacing w:val="3"/>
                <w:szCs w:val="27"/>
              </w:rPr>
              <w:t>2017</w:t>
            </w:r>
          </w:p>
        </w:tc>
        <w:tc>
          <w:tcPr>
            <w:tcW w:w="1596" w:type="dxa"/>
          </w:tcPr>
          <w:p w:rsidR="006D0039" w:rsidRPr="003C75B1" w:rsidRDefault="003C75B1" w:rsidP="00FC4E0B">
            <w:pPr>
              <w:spacing w:after="360"/>
              <w:jc w:val="both"/>
              <w:rPr>
                <w:rFonts w:ascii="Arial" w:eastAsia="Times New Roman" w:hAnsi="Arial" w:cs="Arial"/>
                <w:b/>
                <w:color w:val="143049"/>
                <w:spacing w:val="3"/>
                <w:szCs w:val="27"/>
              </w:rPr>
            </w:pPr>
            <w:r w:rsidRPr="003C75B1">
              <w:rPr>
                <w:rFonts w:ascii="Arial" w:eastAsia="Times New Roman" w:hAnsi="Arial" w:cs="Arial"/>
                <w:b/>
                <w:color w:val="143049"/>
                <w:spacing w:val="3"/>
                <w:szCs w:val="27"/>
              </w:rPr>
              <w:t>2016</w:t>
            </w:r>
          </w:p>
        </w:tc>
        <w:tc>
          <w:tcPr>
            <w:tcW w:w="1596" w:type="dxa"/>
          </w:tcPr>
          <w:p w:rsidR="006D0039" w:rsidRPr="003C75B1" w:rsidRDefault="003C75B1" w:rsidP="00FC4E0B">
            <w:pPr>
              <w:spacing w:after="360"/>
              <w:jc w:val="both"/>
              <w:rPr>
                <w:rFonts w:ascii="Arial" w:eastAsia="Times New Roman" w:hAnsi="Arial" w:cs="Arial"/>
                <w:b/>
                <w:color w:val="143049"/>
                <w:spacing w:val="3"/>
                <w:szCs w:val="27"/>
              </w:rPr>
            </w:pPr>
            <w:r w:rsidRPr="003C75B1">
              <w:rPr>
                <w:rFonts w:ascii="Arial" w:eastAsia="Times New Roman" w:hAnsi="Arial" w:cs="Arial"/>
                <w:b/>
                <w:color w:val="143049"/>
                <w:spacing w:val="3"/>
                <w:szCs w:val="27"/>
              </w:rPr>
              <w:t>2015</w:t>
            </w:r>
          </w:p>
        </w:tc>
      </w:tr>
      <w:tr w:rsidR="006D0039" w:rsidRPr="007101D4" w:rsidTr="006D0039">
        <w:tc>
          <w:tcPr>
            <w:tcW w:w="1596" w:type="dxa"/>
          </w:tcPr>
          <w:p w:rsidR="006D0039" w:rsidRPr="007101D4" w:rsidRDefault="006D0039" w:rsidP="00FC4E0B">
            <w:pPr>
              <w:pStyle w:val="NoSpacing"/>
              <w:jc w:val="both"/>
              <w:rPr>
                <w:rFonts w:ascii="Times New Roman" w:hAnsi="Times New Roman" w:cs="Times New Roman"/>
                <w:sz w:val="24"/>
              </w:rPr>
            </w:pPr>
            <w:r w:rsidRPr="007101D4">
              <w:rPr>
                <w:rFonts w:ascii="Times New Roman" w:hAnsi="Times New Roman" w:cs="Times New Roman"/>
                <w:sz w:val="24"/>
              </w:rPr>
              <w:t>Gross turnover</w:t>
            </w:r>
          </w:p>
        </w:tc>
        <w:tc>
          <w:tcPr>
            <w:tcW w:w="1596" w:type="dxa"/>
          </w:tcPr>
          <w:p w:rsidR="006D0039" w:rsidRPr="007101D4" w:rsidRDefault="006D0039" w:rsidP="00FC4E0B">
            <w:pPr>
              <w:pStyle w:val="NoSpacing"/>
              <w:jc w:val="both"/>
              <w:rPr>
                <w:rFonts w:ascii="Times New Roman" w:hAnsi="Times New Roman" w:cs="Times New Roman"/>
                <w:sz w:val="24"/>
              </w:rPr>
            </w:pPr>
            <w:r w:rsidRPr="007101D4">
              <w:rPr>
                <w:rFonts w:ascii="Times New Roman" w:hAnsi="Times New Roman" w:cs="Times New Roman"/>
                <w:sz w:val="24"/>
              </w:rPr>
              <w:t>165,633,760</w:t>
            </w:r>
          </w:p>
        </w:tc>
        <w:tc>
          <w:tcPr>
            <w:tcW w:w="1596" w:type="dxa"/>
          </w:tcPr>
          <w:p w:rsidR="006D0039" w:rsidRPr="007101D4" w:rsidRDefault="006D0039" w:rsidP="00FC4E0B">
            <w:pPr>
              <w:pStyle w:val="NoSpacing"/>
              <w:jc w:val="both"/>
              <w:rPr>
                <w:rFonts w:ascii="Times New Roman" w:hAnsi="Times New Roman" w:cs="Times New Roman"/>
                <w:sz w:val="24"/>
              </w:rPr>
            </w:pPr>
            <w:r w:rsidRPr="007101D4">
              <w:rPr>
                <w:rFonts w:ascii="Times New Roman" w:hAnsi="Times New Roman" w:cs="Times New Roman"/>
                <w:sz w:val="24"/>
              </w:rPr>
              <w:t>143,711,664</w:t>
            </w:r>
          </w:p>
        </w:tc>
        <w:tc>
          <w:tcPr>
            <w:tcW w:w="1596" w:type="dxa"/>
          </w:tcPr>
          <w:p w:rsidR="006D0039" w:rsidRPr="007101D4" w:rsidRDefault="006D0039" w:rsidP="00FC4E0B">
            <w:pPr>
              <w:pStyle w:val="NoSpacing"/>
              <w:jc w:val="both"/>
              <w:rPr>
                <w:rFonts w:ascii="Times New Roman" w:hAnsi="Times New Roman" w:cs="Times New Roman"/>
                <w:sz w:val="24"/>
              </w:rPr>
            </w:pPr>
            <w:r w:rsidRPr="007101D4">
              <w:rPr>
                <w:rFonts w:ascii="Times New Roman" w:hAnsi="Times New Roman" w:cs="Times New Roman"/>
                <w:sz w:val="24"/>
              </w:rPr>
              <w:t>126,725,499</w:t>
            </w:r>
          </w:p>
        </w:tc>
        <w:tc>
          <w:tcPr>
            <w:tcW w:w="1596" w:type="dxa"/>
          </w:tcPr>
          <w:p w:rsidR="006D0039" w:rsidRPr="007101D4" w:rsidRDefault="006D0039" w:rsidP="00FC4E0B">
            <w:pPr>
              <w:pStyle w:val="NoSpacing"/>
              <w:jc w:val="both"/>
              <w:rPr>
                <w:rFonts w:ascii="Times New Roman" w:hAnsi="Times New Roman" w:cs="Times New Roman"/>
                <w:sz w:val="24"/>
              </w:rPr>
            </w:pPr>
            <w:r w:rsidRPr="007101D4">
              <w:rPr>
                <w:rFonts w:ascii="Times New Roman" w:hAnsi="Times New Roman" w:cs="Times New Roman"/>
                <w:sz w:val="24"/>
              </w:rPr>
              <w:t>109,581,710</w:t>
            </w:r>
          </w:p>
        </w:tc>
        <w:tc>
          <w:tcPr>
            <w:tcW w:w="1596" w:type="dxa"/>
          </w:tcPr>
          <w:p w:rsidR="006D0039" w:rsidRPr="007101D4" w:rsidRDefault="006D0039" w:rsidP="00FC4E0B">
            <w:pPr>
              <w:pStyle w:val="NoSpacing"/>
              <w:jc w:val="both"/>
              <w:rPr>
                <w:rFonts w:ascii="Times New Roman" w:hAnsi="Times New Roman" w:cs="Times New Roman"/>
                <w:sz w:val="24"/>
              </w:rPr>
            </w:pPr>
            <w:r w:rsidRPr="007101D4">
              <w:rPr>
                <w:rFonts w:ascii="Times New Roman" w:hAnsi="Times New Roman" w:cs="Times New Roman"/>
                <w:sz w:val="24"/>
              </w:rPr>
              <w:t>90,174,080</w:t>
            </w:r>
          </w:p>
        </w:tc>
      </w:tr>
      <w:tr w:rsidR="006D0039" w:rsidRPr="007101D4" w:rsidTr="006D0039">
        <w:tc>
          <w:tcPr>
            <w:tcW w:w="1596" w:type="dxa"/>
          </w:tcPr>
          <w:p w:rsidR="006D0039" w:rsidRPr="007101D4" w:rsidRDefault="006D0039" w:rsidP="00FC4E0B">
            <w:pPr>
              <w:pStyle w:val="NoSpacing"/>
              <w:jc w:val="both"/>
              <w:rPr>
                <w:rFonts w:ascii="Times New Roman" w:hAnsi="Times New Roman" w:cs="Times New Roman"/>
                <w:sz w:val="24"/>
              </w:rPr>
            </w:pPr>
            <w:r w:rsidRPr="007101D4">
              <w:rPr>
                <w:rFonts w:ascii="Times New Roman" w:hAnsi="Times New Roman" w:cs="Times New Roman"/>
                <w:sz w:val="24"/>
              </w:rPr>
              <w:t>Supplementary</w:t>
            </w:r>
          </w:p>
          <w:p w:rsidR="006D0039" w:rsidRPr="007101D4" w:rsidRDefault="006D0039" w:rsidP="00FC4E0B">
            <w:pPr>
              <w:pStyle w:val="NoSpacing"/>
              <w:jc w:val="both"/>
              <w:rPr>
                <w:rFonts w:ascii="Times New Roman" w:hAnsi="Times New Roman" w:cs="Times New Roman"/>
                <w:sz w:val="24"/>
              </w:rPr>
            </w:pPr>
            <w:r w:rsidRPr="007101D4">
              <w:rPr>
                <w:rFonts w:ascii="Times New Roman" w:hAnsi="Times New Roman" w:cs="Times New Roman"/>
                <w:sz w:val="24"/>
              </w:rPr>
              <w:t xml:space="preserve">Duty &amp; </w:t>
            </w:r>
            <w:r w:rsidR="007F2435" w:rsidRPr="007101D4">
              <w:rPr>
                <w:rFonts w:ascii="Times New Roman" w:hAnsi="Times New Roman" w:cs="Times New Roman"/>
                <w:sz w:val="24"/>
              </w:rPr>
              <w:t>VAT</w:t>
            </w:r>
          </w:p>
        </w:tc>
        <w:tc>
          <w:tcPr>
            <w:tcW w:w="1596" w:type="dxa"/>
          </w:tcPr>
          <w:p w:rsidR="006D0039" w:rsidRPr="007101D4" w:rsidRDefault="009517D5" w:rsidP="00FC4E0B">
            <w:pPr>
              <w:pStyle w:val="NoSpacing"/>
              <w:jc w:val="both"/>
              <w:rPr>
                <w:rFonts w:ascii="Times New Roman" w:hAnsi="Times New Roman" w:cs="Times New Roman"/>
                <w:sz w:val="24"/>
              </w:rPr>
            </w:pPr>
            <w:r>
              <w:rPr>
                <w:rFonts w:ascii="Times New Roman" w:hAnsi="Times New Roman" w:cs="Times New Roman"/>
                <w:sz w:val="24"/>
              </w:rPr>
              <w:t>(</w:t>
            </w:r>
            <w:r w:rsidR="007F2435" w:rsidRPr="007101D4">
              <w:rPr>
                <w:rFonts w:ascii="Times New Roman" w:hAnsi="Times New Roman" w:cs="Times New Roman"/>
                <w:sz w:val="24"/>
              </w:rPr>
              <w:t>121,879,985)</w:t>
            </w:r>
          </w:p>
        </w:tc>
        <w:tc>
          <w:tcPr>
            <w:tcW w:w="1596" w:type="dxa"/>
          </w:tcPr>
          <w:p w:rsidR="006D0039" w:rsidRPr="007101D4" w:rsidRDefault="009517D5" w:rsidP="00FC4E0B">
            <w:pPr>
              <w:pStyle w:val="NoSpacing"/>
              <w:jc w:val="both"/>
              <w:rPr>
                <w:rFonts w:ascii="Times New Roman" w:hAnsi="Times New Roman" w:cs="Times New Roman"/>
                <w:sz w:val="24"/>
              </w:rPr>
            </w:pPr>
            <w:r>
              <w:rPr>
                <w:rFonts w:ascii="Times New Roman" w:hAnsi="Times New Roman" w:cs="Times New Roman"/>
                <w:sz w:val="24"/>
              </w:rPr>
              <w:t>(</w:t>
            </w:r>
            <w:r w:rsidR="007F2435" w:rsidRPr="007101D4">
              <w:rPr>
                <w:rFonts w:ascii="Times New Roman" w:hAnsi="Times New Roman" w:cs="Times New Roman"/>
                <w:sz w:val="24"/>
              </w:rPr>
              <w:t>121,879,985)</w:t>
            </w:r>
          </w:p>
        </w:tc>
        <w:tc>
          <w:tcPr>
            <w:tcW w:w="1596" w:type="dxa"/>
          </w:tcPr>
          <w:p w:rsidR="006D0039"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(103,816,770)</w:t>
            </w:r>
          </w:p>
        </w:tc>
        <w:tc>
          <w:tcPr>
            <w:tcW w:w="1596" w:type="dxa"/>
          </w:tcPr>
          <w:p w:rsidR="006D0039"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(91,163,512)</w:t>
            </w:r>
          </w:p>
        </w:tc>
        <w:tc>
          <w:tcPr>
            <w:tcW w:w="1596" w:type="dxa"/>
          </w:tcPr>
          <w:p w:rsidR="006D0039"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(78,356,273)</w:t>
            </w:r>
          </w:p>
        </w:tc>
      </w:tr>
      <w:tr w:rsidR="006D0039" w:rsidRPr="007101D4" w:rsidTr="007F2435">
        <w:trPr>
          <w:trHeight w:val="890"/>
        </w:trPr>
        <w:tc>
          <w:tcPr>
            <w:tcW w:w="1596" w:type="dxa"/>
          </w:tcPr>
          <w:p w:rsidR="006D0039"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 xml:space="preserve">Net turnover </w:t>
            </w:r>
          </w:p>
        </w:tc>
        <w:tc>
          <w:tcPr>
            <w:tcW w:w="1596" w:type="dxa"/>
          </w:tcPr>
          <w:p w:rsidR="006D0039"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43,753,775</w:t>
            </w:r>
          </w:p>
        </w:tc>
        <w:tc>
          <w:tcPr>
            <w:tcW w:w="1596" w:type="dxa"/>
          </w:tcPr>
          <w:p w:rsidR="006D0039"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39,894,894</w:t>
            </w:r>
          </w:p>
        </w:tc>
        <w:tc>
          <w:tcPr>
            <w:tcW w:w="1596" w:type="dxa"/>
          </w:tcPr>
          <w:p w:rsidR="006D0039"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35,561,987</w:t>
            </w:r>
          </w:p>
        </w:tc>
        <w:tc>
          <w:tcPr>
            <w:tcW w:w="1596" w:type="dxa"/>
          </w:tcPr>
          <w:p w:rsidR="006D0039"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31,225,437</w:t>
            </w:r>
          </w:p>
        </w:tc>
        <w:tc>
          <w:tcPr>
            <w:tcW w:w="1596" w:type="dxa"/>
          </w:tcPr>
          <w:p w:rsidR="007F2435"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27,471,344</w:t>
            </w:r>
          </w:p>
        </w:tc>
      </w:tr>
      <w:tr w:rsidR="006D0039" w:rsidRPr="007101D4" w:rsidTr="006D0039">
        <w:tc>
          <w:tcPr>
            <w:tcW w:w="1596" w:type="dxa"/>
          </w:tcPr>
          <w:p w:rsidR="006D0039" w:rsidRPr="007101D4" w:rsidRDefault="009517D5" w:rsidP="00FC4E0B">
            <w:pPr>
              <w:pStyle w:val="NoSpacing"/>
              <w:jc w:val="both"/>
              <w:rPr>
                <w:rFonts w:ascii="Times New Roman" w:hAnsi="Times New Roman" w:cs="Times New Roman"/>
                <w:sz w:val="24"/>
              </w:rPr>
            </w:pPr>
            <w:r>
              <w:rPr>
                <w:rFonts w:ascii="Times New Roman" w:hAnsi="Times New Roman" w:cs="Times New Roman"/>
                <w:sz w:val="24"/>
              </w:rPr>
              <w:t xml:space="preserve">Cost of Sales </w:t>
            </w:r>
            <w:r w:rsidR="007F2435" w:rsidRPr="007101D4">
              <w:rPr>
                <w:rFonts w:ascii="Times New Roman" w:hAnsi="Times New Roman" w:cs="Times New Roman"/>
                <w:sz w:val="24"/>
              </w:rPr>
              <w:t xml:space="preserve"> </w:t>
            </w:r>
          </w:p>
        </w:tc>
        <w:tc>
          <w:tcPr>
            <w:tcW w:w="1596" w:type="dxa"/>
          </w:tcPr>
          <w:p w:rsidR="006D0039" w:rsidRPr="007101D4" w:rsidRDefault="009517D5" w:rsidP="00FC4E0B">
            <w:pPr>
              <w:pStyle w:val="NoSpacing"/>
              <w:jc w:val="both"/>
              <w:rPr>
                <w:rFonts w:ascii="Times New Roman" w:hAnsi="Times New Roman" w:cs="Times New Roman"/>
                <w:sz w:val="24"/>
              </w:rPr>
            </w:pPr>
            <w:r>
              <w:rPr>
                <w:rFonts w:ascii="Times New Roman" w:hAnsi="Times New Roman" w:cs="Times New Roman"/>
                <w:sz w:val="24"/>
              </w:rPr>
              <w:t>(</w:t>
            </w:r>
            <w:r w:rsidR="007F2435" w:rsidRPr="007101D4">
              <w:rPr>
                <w:rFonts w:ascii="Times New Roman" w:hAnsi="Times New Roman" w:cs="Times New Roman"/>
                <w:sz w:val="24"/>
              </w:rPr>
              <w:t>23,890,895)</w:t>
            </w:r>
          </w:p>
        </w:tc>
        <w:tc>
          <w:tcPr>
            <w:tcW w:w="1596" w:type="dxa"/>
          </w:tcPr>
          <w:p w:rsidR="006D0039"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(21,212,511)</w:t>
            </w:r>
          </w:p>
        </w:tc>
        <w:tc>
          <w:tcPr>
            <w:tcW w:w="1596" w:type="dxa"/>
          </w:tcPr>
          <w:p w:rsidR="006D0039"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(19,794,030)</w:t>
            </w:r>
          </w:p>
        </w:tc>
        <w:tc>
          <w:tcPr>
            <w:tcW w:w="1596" w:type="dxa"/>
          </w:tcPr>
          <w:p w:rsidR="006D0039"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(17,501,330)</w:t>
            </w:r>
          </w:p>
        </w:tc>
        <w:tc>
          <w:tcPr>
            <w:tcW w:w="1596" w:type="dxa"/>
          </w:tcPr>
          <w:p w:rsidR="006D0039"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(15,946,224)</w:t>
            </w:r>
          </w:p>
        </w:tc>
      </w:tr>
      <w:tr w:rsidR="006D0039" w:rsidRPr="007101D4" w:rsidTr="007F2435">
        <w:trPr>
          <w:trHeight w:val="728"/>
        </w:trPr>
        <w:tc>
          <w:tcPr>
            <w:tcW w:w="1596" w:type="dxa"/>
          </w:tcPr>
          <w:p w:rsidR="007F2435"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 xml:space="preserve">Gross profit </w:t>
            </w:r>
          </w:p>
          <w:p w:rsidR="006D0039" w:rsidRPr="007101D4" w:rsidRDefault="006D0039" w:rsidP="00FC4E0B">
            <w:pPr>
              <w:pStyle w:val="NoSpacing"/>
              <w:jc w:val="both"/>
              <w:rPr>
                <w:rFonts w:ascii="Times New Roman" w:hAnsi="Times New Roman" w:cs="Times New Roman"/>
                <w:sz w:val="24"/>
              </w:rPr>
            </w:pPr>
          </w:p>
        </w:tc>
        <w:tc>
          <w:tcPr>
            <w:tcW w:w="1596" w:type="dxa"/>
          </w:tcPr>
          <w:p w:rsidR="006D0039"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19,862,880</w:t>
            </w:r>
          </w:p>
        </w:tc>
        <w:tc>
          <w:tcPr>
            <w:tcW w:w="1596" w:type="dxa"/>
          </w:tcPr>
          <w:p w:rsidR="006D0039"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18,682,383</w:t>
            </w:r>
          </w:p>
        </w:tc>
        <w:tc>
          <w:tcPr>
            <w:tcW w:w="1596" w:type="dxa"/>
          </w:tcPr>
          <w:p w:rsidR="006D0039"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15,767,957</w:t>
            </w:r>
          </w:p>
        </w:tc>
        <w:tc>
          <w:tcPr>
            <w:tcW w:w="1596" w:type="dxa"/>
          </w:tcPr>
          <w:p w:rsidR="006D0039"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13,724,107</w:t>
            </w:r>
          </w:p>
        </w:tc>
        <w:tc>
          <w:tcPr>
            <w:tcW w:w="1596" w:type="dxa"/>
          </w:tcPr>
          <w:p w:rsidR="006D0039"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11,525,120</w:t>
            </w:r>
          </w:p>
        </w:tc>
      </w:tr>
      <w:tr w:rsidR="006D0039" w:rsidRPr="007101D4" w:rsidTr="006D0039">
        <w:tc>
          <w:tcPr>
            <w:tcW w:w="1596" w:type="dxa"/>
          </w:tcPr>
          <w:p w:rsidR="007F2435"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 xml:space="preserve">Operating expenses </w:t>
            </w:r>
          </w:p>
          <w:p w:rsidR="006D0039" w:rsidRPr="007101D4" w:rsidRDefault="006D0039" w:rsidP="00FC4E0B">
            <w:pPr>
              <w:pStyle w:val="NoSpacing"/>
              <w:jc w:val="both"/>
              <w:rPr>
                <w:rFonts w:ascii="Times New Roman" w:hAnsi="Times New Roman" w:cs="Times New Roman"/>
                <w:sz w:val="24"/>
              </w:rPr>
            </w:pPr>
          </w:p>
        </w:tc>
        <w:tc>
          <w:tcPr>
            <w:tcW w:w="1596" w:type="dxa"/>
          </w:tcPr>
          <w:p w:rsidR="006D0039"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(5,936,146)</w:t>
            </w:r>
          </w:p>
        </w:tc>
        <w:tc>
          <w:tcPr>
            <w:tcW w:w="1596" w:type="dxa"/>
          </w:tcPr>
          <w:p w:rsidR="006D0039"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(5,481,856)</w:t>
            </w:r>
          </w:p>
        </w:tc>
        <w:tc>
          <w:tcPr>
            <w:tcW w:w="1596" w:type="dxa"/>
          </w:tcPr>
          <w:p w:rsidR="006D0039"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(4,232,754)</w:t>
            </w:r>
          </w:p>
        </w:tc>
        <w:tc>
          <w:tcPr>
            <w:tcW w:w="1596" w:type="dxa"/>
          </w:tcPr>
          <w:p w:rsidR="006D0039"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(4,219,739)</w:t>
            </w:r>
          </w:p>
        </w:tc>
        <w:tc>
          <w:tcPr>
            <w:tcW w:w="1596" w:type="dxa"/>
          </w:tcPr>
          <w:p w:rsidR="006D0039" w:rsidRPr="007101D4" w:rsidRDefault="007F2435" w:rsidP="00FC4E0B">
            <w:pPr>
              <w:pStyle w:val="NoSpacing"/>
              <w:jc w:val="both"/>
              <w:rPr>
                <w:rFonts w:ascii="Times New Roman" w:hAnsi="Times New Roman" w:cs="Times New Roman"/>
                <w:sz w:val="24"/>
              </w:rPr>
            </w:pPr>
            <w:r w:rsidRPr="007101D4">
              <w:rPr>
                <w:rFonts w:ascii="Times New Roman" w:hAnsi="Times New Roman" w:cs="Times New Roman"/>
                <w:sz w:val="24"/>
              </w:rPr>
              <w:t>(4,612,418)</w:t>
            </w:r>
          </w:p>
        </w:tc>
      </w:tr>
    </w:tbl>
    <w:tbl>
      <w:tblPr>
        <w:tblW w:w="9352"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5"/>
        <w:gridCol w:w="1620"/>
        <w:gridCol w:w="1620"/>
        <w:gridCol w:w="1530"/>
        <w:gridCol w:w="1620"/>
        <w:gridCol w:w="1327"/>
      </w:tblGrid>
      <w:tr w:rsidR="003B2246" w:rsidRPr="007101D4" w:rsidTr="003D0C4C">
        <w:trPr>
          <w:trHeight w:val="1215"/>
        </w:trPr>
        <w:tc>
          <w:tcPr>
            <w:tcW w:w="1635" w:type="dxa"/>
          </w:tcPr>
          <w:p w:rsidR="003C75B1" w:rsidRPr="007101D4" w:rsidRDefault="003C75B1" w:rsidP="00FC4E0B">
            <w:pPr>
              <w:pStyle w:val="NoSpacing"/>
              <w:jc w:val="both"/>
              <w:rPr>
                <w:rFonts w:ascii="Times New Roman" w:hAnsi="Times New Roman" w:cs="Times New Roman"/>
              </w:rPr>
            </w:pPr>
          </w:p>
          <w:p w:rsidR="003C75B1" w:rsidRPr="007101D4" w:rsidRDefault="003C75B1" w:rsidP="00FC4E0B">
            <w:pPr>
              <w:pStyle w:val="NoSpacing"/>
              <w:jc w:val="both"/>
              <w:rPr>
                <w:rFonts w:ascii="Times New Roman" w:eastAsia="Times New Roman" w:hAnsi="Times New Roman" w:cs="Times New Roman"/>
                <w:spacing w:val="3"/>
                <w:szCs w:val="27"/>
              </w:rPr>
            </w:pPr>
            <w:r w:rsidRPr="007101D4">
              <w:rPr>
                <w:rFonts w:ascii="Times New Roman" w:eastAsia="Times New Roman" w:hAnsi="Times New Roman" w:cs="Times New Roman"/>
                <w:spacing w:val="3"/>
                <w:szCs w:val="27"/>
              </w:rPr>
              <w:t xml:space="preserve">Net Profit for the Year </w:t>
            </w:r>
          </w:p>
          <w:p w:rsidR="003C75B1" w:rsidRPr="007101D4" w:rsidRDefault="003C75B1" w:rsidP="00FC4E0B">
            <w:pPr>
              <w:pStyle w:val="NoSpacing"/>
              <w:jc w:val="both"/>
              <w:rPr>
                <w:rFonts w:ascii="Times New Roman" w:hAnsi="Times New Roman" w:cs="Times New Roman"/>
              </w:rPr>
            </w:pPr>
          </w:p>
        </w:tc>
        <w:tc>
          <w:tcPr>
            <w:tcW w:w="1620" w:type="dxa"/>
          </w:tcPr>
          <w:p w:rsidR="003C75B1" w:rsidRPr="007101D4" w:rsidRDefault="003C75B1" w:rsidP="00FC4E0B">
            <w:pPr>
              <w:pStyle w:val="NoSpacing"/>
              <w:jc w:val="both"/>
              <w:rPr>
                <w:rFonts w:ascii="Times New Roman" w:hAnsi="Times New Roman" w:cs="Times New Roman"/>
              </w:rPr>
            </w:pPr>
          </w:p>
          <w:p w:rsidR="003C75B1" w:rsidRPr="007101D4" w:rsidRDefault="003C75B1" w:rsidP="00FC4E0B">
            <w:pPr>
              <w:pStyle w:val="NoSpacing"/>
              <w:jc w:val="both"/>
              <w:rPr>
                <w:rFonts w:ascii="Times New Roman" w:hAnsi="Times New Roman" w:cs="Times New Roman"/>
              </w:rPr>
            </w:pPr>
            <w:r w:rsidRPr="007101D4">
              <w:rPr>
                <w:rFonts w:ascii="Times New Roman" w:eastAsia="Times New Roman" w:hAnsi="Times New Roman" w:cs="Times New Roman"/>
                <w:spacing w:val="3"/>
                <w:szCs w:val="27"/>
              </w:rPr>
              <w:t>7,582,462</w:t>
            </w:r>
          </w:p>
        </w:tc>
        <w:tc>
          <w:tcPr>
            <w:tcW w:w="1620" w:type="dxa"/>
          </w:tcPr>
          <w:p w:rsidR="003C75B1" w:rsidRPr="007101D4" w:rsidRDefault="003C75B1" w:rsidP="00FC4E0B">
            <w:pPr>
              <w:pStyle w:val="NoSpacing"/>
              <w:jc w:val="both"/>
              <w:rPr>
                <w:rFonts w:ascii="Times New Roman" w:hAnsi="Times New Roman" w:cs="Times New Roman"/>
              </w:rPr>
            </w:pPr>
          </w:p>
          <w:p w:rsidR="003C75B1" w:rsidRPr="007101D4" w:rsidRDefault="003C75B1" w:rsidP="00FC4E0B">
            <w:pPr>
              <w:pStyle w:val="NoSpacing"/>
              <w:jc w:val="both"/>
              <w:rPr>
                <w:rFonts w:ascii="Times New Roman" w:hAnsi="Times New Roman" w:cs="Times New Roman"/>
              </w:rPr>
            </w:pPr>
            <w:r w:rsidRPr="007101D4">
              <w:rPr>
                <w:rFonts w:ascii="Times New Roman" w:eastAsia="Times New Roman" w:hAnsi="Times New Roman" w:cs="Times New Roman"/>
                <w:spacing w:val="3"/>
                <w:szCs w:val="27"/>
              </w:rPr>
              <w:t>5,874,074</w:t>
            </w:r>
          </w:p>
        </w:tc>
        <w:tc>
          <w:tcPr>
            <w:tcW w:w="1530" w:type="dxa"/>
          </w:tcPr>
          <w:p w:rsidR="003C75B1" w:rsidRPr="007101D4" w:rsidRDefault="003C75B1" w:rsidP="00FC4E0B">
            <w:pPr>
              <w:pStyle w:val="NoSpacing"/>
              <w:jc w:val="both"/>
              <w:rPr>
                <w:rFonts w:ascii="Times New Roman" w:hAnsi="Times New Roman" w:cs="Times New Roman"/>
              </w:rPr>
            </w:pPr>
          </w:p>
          <w:p w:rsidR="003C75B1" w:rsidRPr="007101D4" w:rsidRDefault="003C75B1" w:rsidP="00FC4E0B">
            <w:pPr>
              <w:pStyle w:val="NoSpacing"/>
              <w:jc w:val="both"/>
              <w:rPr>
                <w:rFonts w:ascii="Times New Roman" w:hAnsi="Times New Roman" w:cs="Times New Roman"/>
              </w:rPr>
            </w:pPr>
            <w:r w:rsidRPr="007101D4">
              <w:rPr>
                <w:rFonts w:ascii="Times New Roman" w:eastAsia="Times New Roman" w:hAnsi="Times New Roman" w:cs="Times New Roman"/>
                <w:spacing w:val="3"/>
                <w:szCs w:val="27"/>
              </w:rPr>
              <w:t>6,281,922</w:t>
            </w:r>
          </w:p>
        </w:tc>
        <w:tc>
          <w:tcPr>
            <w:tcW w:w="1620" w:type="dxa"/>
          </w:tcPr>
          <w:p w:rsidR="003C75B1" w:rsidRPr="007101D4" w:rsidRDefault="003C75B1" w:rsidP="00FC4E0B">
            <w:pPr>
              <w:pStyle w:val="NoSpacing"/>
              <w:jc w:val="both"/>
              <w:rPr>
                <w:rFonts w:ascii="Times New Roman" w:hAnsi="Times New Roman" w:cs="Times New Roman"/>
              </w:rPr>
            </w:pPr>
          </w:p>
          <w:p w:rsidR="003C75B1" w:rsidRPr="007101D4" w:rsidRDefault="003C75B1" w:rsidP="00FC4E0B">
            <w:pPr>
              <w:pStyle w:val="NoSpacing"/>
              <w:jc w:val="both"/>
              <w:rPr>
                <w:rFonts w:ascii="Times New Roman" w:hAnsi="Times New Roman" w:cs="Times New Roman"/>
              </w:rPr>
            </w:pPr>
            <w:r w:rsidRPr="007101D4">
              <w:rPr>
                <w:rFonts w:ascii="Times New Roman" w:eastAsia="Times New Roman" w:hAnsi="Times New Roman" w:cs="Times New Roman"/>
                <w:spacing w:val="3"/>
                <w:szCs w:val="27"/>
              </w:rPr>
              <w:t>4,924,127</w:t>
            </w:r>
          </w:p>
        </w:tc>
        <w:tc>
          <w:tcPr>
            <w:tcW w:w="1327" w:type="dxa"/>
          </w:tcPr>
          <w:p w:rsidR="003C75B1" w:rsidRPr="007101D4" w:rsidRDefault="003C75B1" w:rsidP="00FC4E0B">
            <w:pPr>
              <w:pStyle w:val="NoSpacing"/>
              <w:jc w:val="both"/>
              <w:rPr>
                <w:rFonts w:ascii="Times New Roman" w:hAnsi="Times New Roman" w:cs="Times New Roman"/>
              </w:rPr>
            </w:pPr>
          </w:p>
          <w:p w:rsidR="003C75B1" w:rsidRPr="007101D4" w:rsidRDefault="003C75B1" w:rsidP="00FC4E0B">
            <w:pPr>
              <w:pStyle w:val="NoSpacing"/>
              <w:jc w:val="both"/>
              <w:rPr>
                <w:rFonts w:ascii="Times New Roman" w:hAnsi="Times New Roman" w:cs="Times New Roman"/>
              </w:rPr>
            </w:pPr>
            <w:r w:rsidRPr="007101D4">
              <w:rPr>
                <w:rFonts w:ascii="Times New Roman" w:eastAsia="Times New Roman" w:hAnsi="Times New Roman" w:cs="Times New Roman"/>
                <w:spacing w:val="3"/>
                <w:szCs w:val="27"/>
              </w:rPr>
              <w:t>3,941,640</w:t>
            </w:r>
          </w:p>
        </w:tc>
      </w:tr>
    </w:tbl>
    <w:p w:rsidR="007F2435" w:rsidRPr="003B2246" w:rsidRDefault="007F2435" w:rsidP="00FC4E0B">
      <w:pPr>
        <w:pStyle w:val="NoSpacing"/>
        <w:jc w:val="both"/>
        <w:rPr>
          <w:rFonts w:ascii="Arial" w:eastAsia="Times New Roman" w:hAnsi="Arial" w:cs="Arial"/>
          <w:spacing w:val="3"/>
          <w:szCs w:val="27"/>
        </w:rPr>
      </w:pPr>
    </w:p>
    <w:p w:rsidR="001843AE" w:rsidRPr="008C067A" w:rsidRDefault="005733F7" w:rsidP="00FC4E0B">
      <w:pPr>
        <w:shd w:val="clear" w:color="auto" w:fill="FFFFFF"/>
        <w:spacing w:after="360" w:line="240" w:lineRule="auto"/>
        <w:jc w:val="both"/>
        <w:rPr>
          <w:rFonts w:ascii="Times New Roman" w:eastAsia="Times New Roman" w:hAnsi="Times New Roman" w:cs="Times New Roman"/>
          <w:spacing w:val="3"/>
          <w:sz w:val="28"/>
          <w:szCs w:val="28"/>
        </w:rPr>
      </w:pPr>
      <w:r w:rsidRPr="008C067A">
        <w:rPr>
          <w:rFonts w:ascii="Times New Roman" w:eastAsia="Times New Roman" w:hAnsi="Times New Roman" w:cs="Times New Roman"/>
          <w:spacing w:val="3"/>
          <w:sz w:val="28"/>
          <w:szCs w:val="28"/>
        </w:rPr>
        <w:t xml:space="preserve">Source: Financial Statement of </w:t>
      </w:r>
      <w:r w:rsidR="003B2246" w:rsidRPr="008C067A">
        <w:rPr>
          <w:rFonts w:ascii="Times New Roman" w:eastAsia="Times New Roman" w:hAnsi="Times New Roman" w:cs="Times New Roman"/>
          <w:spacing w:val="3"/>
          <w:sz w:val="28"/>
          <w:szCs w:val="28"/>
        </w:rPr>
        <w:t>BAT Bangladesh, Annual Report 2019</w:t>
      </w:r>
    </w:p>
    <w:p w:rsidR="0001455A" w:rsidRPr="008C067A" w:rsidRDefault="0001455A" w:rsidP="00FC4E0B">
      <w:pPr>
        <w:shd w:val="clear" w:color="auto" w:fill="FFFFFF"/>
        <w:spacing w:after="360" w:line="240" w:lineRule="auto"/>
        <w:jc w:val="both"/>
        <w:rPr>
          <w:rFonts w:ascii="Times New Roman" w:eastAsia="Times New Roman" w:hAnsi="Times New Roman" w:cs="Times New Roman"/>
          <w:spacing w:val="3"/>
          <w:sz w:val="28"/>
          <w:szCs w:val="28"/>
        </w:rPr>
      </w:pPr>
      <w:r w:rsidRPr="008C067A">
        <w:rPr>
          <w:rFonts w:ascii="Times New Roman" w:eastAsia="Times New Roman" w:hAnsi="Times New Roman" w:cs="Times New Roman"/>
          <w:spacing w:val="3"/>
          <w:sz w:val="28"/>
          <w:szCs w:val="28"/>
        </w:rPr>
        <w:t xml:space="preserve">Considering the above scenario it could be clearly stated that </w:t>
      </w:r>
      <w:r w:rsidR="007101D4" w:rsidRPr="008C067A">
        <w:rPr>
          <w:rFonts w:ascii="Times New Roman" w:eastAsia="Times New Roman" w:hAnsi="Times New Roman" w:cs="Times New Roman"/>
          <w:spacing w:val="3"/>
          <w:sz w:val="28"/>
          <w:szCs w:val="28"/>
        </w:rPr>
        <w:t>BAT, Bangladesh</w:t>
      </w:r>
      <w:r w:rsidRPr="008C067A">
        <w:rPr>
          <w:rFonts w:ascii="Times New Roman" w:eastAsia="Times New Roman" w:hAnsi="Times New Roman" w:cs="Times New Roman"/>
          <w:spacing w:val="3"/>
          <w:sz w:val="28"/>
          <w:szCs w:val="28"/>
        </w:rPr>
        <w:t xml:space="preserve"> is not only one of the biggest </w:t>
      </w:r>
      <w:r w:rsidR="001843AE" w:rsidRPr="008C067A">
        <w:rPr>
          <w:rFonts w:ascii="Times New Roman" w:eastAsia="Times New Roman" w:hAnsi="Times New Roman" w:cs="Times New Roman"/>
          <w:spacing w:val="3"/>
          <w:sz w:val="28"/>
          <w:szCs w:val="28"/>
        </w:rPr>
        <w:t>companies</w:t>
      </w:r>
      <w:r w:rsidRPr="008C067A">
        <w:rPr>
          <w:rFonts w:ascii="Times New Roman" w:eastAsia="Times New Roman" w:hAnsi="Times New Roman" w:cs="Times New Roman"/>
          <w:spacing w:val="3"/>
          <w:sz w:val="28"/>
          <w:szCs w:val="28"/>
        </w:rPr>
        <w:t xml:space="preserve"> with </w:t>
      </w:r>
      <w:r w:rsidR="007101D4" w:rsidRPr="008C067A">
        <w:rPr>
          <w:rFonts w:ascii="Times New Roman" w:eastAsia="Times New Roman" w:hAnsi="Times New Roman" w:cs="Times New Roman"/>
          <w:spacing w:val="3"/>
          <w:sz w:val="28"/>
          <w:szCs w:val="28"/>
        </w:rPr>
        <w:t xml:space="preserve">outstanding HRM process but also its financial condition is </w:t>
      </w:r>
      <w:r w:rsidR="0017047E" w:rsidRPr="008C067A">
        <w:rPr>
          <w:rFonts w:ascii="Times New Roman" w:eastAsia="Times New Roman" w:hAnsi="Times New Roman" w:cs="Times New Roman"/>
          <w:spacing w:val="3"/>
          <w:sz w:val="28"/>
          <w:szCs w:val="28"/>
        </w:rPr>
        <w:t>sound</w:t>
      </w:r>
      <w:r w:rsidR="009D7ECB" w:rsidRPr="008C067A">
        <w:rPr>
          <w:rFonts w:ascii="Times New Roman" w:eastAsia="Times New Roman" w:hAnsi="Times New Roman" w:cs="Times New Roman"/>
          <w:spacing w:val="3"/>
          <w:sz w:val="28"/>
          <w:szCs w:val="28"/>
        </w:rPr>
        <w:t xml:space="preserve"> a</w:t>
      </w:r>
      <w:r w:rsidR="00AE2C62" w:rsidRPr="008C067A">
        <w:rPr>
          <w:rFonts w:ascii="Times New Roman" w:eastAsia="Times New Roman" w:hAnsi="Times New Roman" w:cs="Times New Roman"/>
          <w:spacing w:val="3"/>
          <w:sz w:val="28"/>
          <w:szCs w:val="28"/>
        </w:rPr>
        <w:t>nd strong</w:t>
      </w:r>
      <w:r w:rsidR="007101D4" w:rsidRPr="008C067A">
        <w:rPr>
          <w:rFonts w:ascii="Times New Roman" w:eastAsia="Times New Roman" w:hAnsi="Times New Roman" w:cs="Times New Roman"/>
          <w:spacing w:val="3"/>
          <w:sz w:val="28"/>
          <w:szCs w:val="28"/>
        </w:rPr>
        <w:t>.</w:t>
      </w:r>
      <w:r w:rsidR="009517D5" w:rsidRPr="008C067A">
        <w:rPr>
          <w:rFonts w:ascii="Times New Roman" w:eastAsia="Times New Roman" w:hAnsi="Times New Roman" w:cs="Times New Roman"/>
          <w:spacing w:val="3"/>
          <w:sz w:val="28"/>
          <w:szCs w:val="28"/>
        </w:rPr>
        <w:t xml:space="preserve"> Despite continuous increasing trend in all its indicators the company’s sale of products fell sharply than previous years amid </w:t>
      </w:r>
      <w:r w:rsidR="00AE2C62" w:rsidRPr="008C067A">
        <w:rPr>
          <w:rFonts w:ascii="Times New Roman" w:eastAsia="Times New Roman" w:hAnsi="Times New Roman" w:cs="Times New Roman"/>
          <w:spacing w:val="3"/>
          <w:sz w:val="28"/>
          <w:szCs w:val="28"/>
        </w:rPr>
        <w:t>unusual global</w:t>
      </w:r>
      <w:r w:rsidR="009517D5" w:rsidRPr="008C067A">
        <w:rPr>
          <w:rFonts w:ascii="Times New Roman" w:eastAsia="Times New Roman" w:hAnsi="Times New Roman" w:cs="Times New Roman"/>
          <w:spacing w:val="3"/>
          <w:sz w:val="28"/>
          <w:szCs w:val="28"/>
        </w:rPr>
        <w:t xml:space="preserve"> unusual situation created by COVID-19.</w:t>
      </w:r>
      <w:r w:rsidR="001843AE" w:rsidRPr="008C067A">
        <w:rPr>
          <w:rFonts w:ascii="Times New Roman" w:eastAsia="Times New Roman" w:hAnsi="Times New Roman" w:cs="Times New Roman"/>
          <w:spacing w:val="3"/>
          <w:sz w:val="28"/>
          <w:szCs w:val="28"/>
        </w:rPr>
        <w:t xml:space="preserve"> </w:t>
      </w:r>
      <w:r w:rsidR="00980A77" w:rsidRPr="008C067A">
        <w:rPr>
          <w:rFonts w:ascii="Times New Roman" w:eastAsia="Times New Roman" w:hAnsi="Times New Roman" w:cs="Times New Roman"/>
          <w:spacing w:val="3"/>
          <w:sz w:val="28"/>
          <w:szCs w:val="28"/>
        </w:rPr>
        <w:t xml:space="preserve"> </w:t>
      </w:r>
      <w:r w:rsidR="001843AE" w:rsidRPr="008C067A">
        <w:rPr>
          <w:rFonts w:ascii="Times New Roman" w:eastAsia="Times New Roman" w:hAnsi="Times New Roman" w:cs="Times New Roman"/>
          <w:spacing w:val="3"/>
          <w:sz w:val="28"/>
          <w:szCs w:val="28"/>
        </w:rPr>
        <w:t xml:space="preserve"> </w:t>
      </w:r>
    </w:p>
    <w:p w:rsidR="009531AF" w:rsidRPr="004E5B22" w:rsidRDefault="009531AF" w:rsidP="00FC4E0B">
      <w:pPr>
        <w:shd w:val="clear" w:color="auto" w:fill="FFFFFF"/>
        <w:spacing w:after="360" w:line="240" w:lineRule="auto"/>
        <w:jc w:val="both"/>
        <w:rPr>
          <w:rFonts w:ascii="Times New Roman" w:eastAsia="Times New Roman" w:hAnsi="Times New Roman" w:cs="Times New Roman"/>
          <w:color w:val="143049"/>
          <w:spacing w:val="3"/>
          <w:sz w:val="48"/>
          <w:szCs w:val="48"/>
        </w:rPr>
      </w:pPr>
    </w:p>
    <w:p w:rsidR="00076263" w:rsidRDefault="00076263" w:rsidP="00FC4E0B">
      <w:pPr>
        <w:pStyle w:val="Heading1"/>
        <w:jc w:val="both"/>
        <w:rPr>
          <w:rFonts w:ascii="Times New Roman" w:hAnsi="Times New Roman" w:cs="Times New Roman"/>
          <w:sz w:val="48"/>
          <w:szCs w:val="48"/>
        </w:rPr>
      </w:pPr>
    </w:p>
    <w:p w:rsidR="00076263" w:rsidRDefault="00076263" w:rsidP="00FC4E0B">
      <w:pPr>
        <w:pStyle w:val="Heading1"/>
        <w:jc w:val="both"/>
        <w:rPr>
          <w:rFonts w:ascii="Times New Roman" w:hAnsi="Times New Roman" w:cs="Times New Roman"/>
          <w:sz w:val="48"/>
          <w:szCs w:val="48"/>
        </w:rPr>
      </w:pPr>
    </w:p>
    <w:p w:rsidR="00076263" w:rsidRDefault="00076263" w:rsidP="00FC4E0B">
      <w:pPr>
        <w:pStyle w:val="Heading1"/>
        <w:jc w:val="both"/>
        <w:rPr>
          <w:rFonts w:ascii="Times New Roman" w:hAnsi="Times New Roman" w:cs="Times New Roman"/>
          <w:sz w:val="48"/>
          <w:szCs w:val="48"/>
        </w:rPr>
      </w:pPr>
    </w:p>
    <w:p w:rsidR="00076263" w:rsidRDefault="00076263" w:rsidP="00FC4E0B">
      <w:pPr>
        <w:pStyle w:val="Heading1"/>
        <w:jc w:val="both"/>
        <w:rPr>
          <w:rFonts w:ascii="Times New Roman" w:hAnsi="Times New Roman" w:cs="Times New Roman"/>
          <w:sz w:val="48"/>
          <w:szCs w:val="48"/>
        </w:rPr>
      </w:pPr>
    </w:p>
    <w:p w:rsidR="00076263" w:rsidRDefault="00076263" w:rsidP="00FC4E0B">
      <w:pPr>
        <w:pStyle w:val="Heading1"/>
        <w:jc w:val="both"/>
        <w:rPr>
          <w:rFonts w:ascii="Times New Roman" w:hAnsi="Times New Roman" w:cs="Times New Roman"/>
          <w:sz w:val="48"/>
          <w:szCs w:val="48"/>
        </w:rPr>
      </w:pPr>
    </w:p>
    <w:p w:rsidR="00076263" w:rsidRDefault="00076263" w:rsidP="00FC4E0B">
      <w:pPr>
        <w:pStyle w:val="Heading1"/>
        <w:jc w:val="both"/>
        <w:rPr>
          <w:rFonts w:ascii="Times New Roman" w:hAnsi="Times New Roman" w:cs="Times New Roman"/>
          <w:sz w:val="48"/>
          <w:szCs w:val="48"/>
        </w:rPr>
      </w:pPr>
    </w:p>
    <w:p w:rsidR="004E5B22" w:rsidRDefault="00B0786B" w:rsidP="00302B6B">
      <w:pPr>
        <w:pStyle w:val="Heading1"/>
        <w:jc w:val="center"/>
        <w:rPr>
          <w:rFonts w:ascii="Times New Roman" w:hAnsi="Times New Roman" w:cs="Times New Roman"/>
          <w:sz w:val="96"/>
          <w:szCs w:val="96"/>
        </w:rPr>
      </w:pPr>
      <w:bookmarkStart w:id="206" w:name="_Toc57031718"/>
      <w:r>
        <w:rPr>
          <w:rFonts w:ascii="Times New Roman" w:hAnsi="Times New Roman" w:cs="Times New Roman"/>
          <w:sz w:val="96"/>
          <w:szCs w:val="96"/>
        </w:rPr>
        <w:t>CHAPTER-5</w:t>
      </w:r>
      <w:bookmarkEnd w:id="206"/>
    </w:p>
    <w:p w:rsidR="00B0786B" w:rsidRPr="00B0786B" w:rsidRDefault="00B0786B" w:rsidP="00B0786B">
      <w:pPr>
        <w:pStyle w:val="Heading1"/>
        <w:jc w:val="center"/>
        <w:rPr>
          <w:rFonts w:ascii="Times New Roman" w:hAnsi="Times New Roman" w:cs="Times New Roman"/>
          <w:sz w:val="96"/>
          <w:szCs w:val="96"/>
        </w:rPr>
      </w:pPr>
      <w:bookmarkStart w:id="207" w:name="_Toc57031719"/>
      <w:r w:rsidRPr="00B0786B">
        <w:rPr>
          <w:rFonts w:ascii="Times New Roman" w:hAnsi="Times New Roman" w:cs="Times New Roman"/>
          <w:sz w:val="96"/>
          <w:szCs w:val="96"/>
        </w:rPr>
        <w:t xml:space="preserve">FINDINGS </w:t>
      </w:r>
      <w:r>
        <w:rPr>
          <w:rFonts w:ascii="Times New Roman" w:hAnsi="Times New Roman" w:cs="Times New Roman"/>
          <w:sz w:val="96"/>
          <w:szCs w:val="96"/>
        </w:rPr>
        <w:t xml:space="preserve">&amp; </w:t>
      </w:r>
      <w:r w:rsidRPr="00B0786B">
        <w:rPr>
          <w:rFonts w:ascii="Times New Roman" w:hAnsi="Times New Roman" w:cs="Times New Roman"/>
          <w:sz w:val="96"/>
          <w:szCs w:val="96"/>
        </w:rPr>
        <w:t>CONCULSION</w:t>
      </w:r>
      <w:bookmarkEnd w:id="207"/>
    </w:p>
    <w:p w:rsidR="00076263" w:rsidRDefault="00076263" w:rsidP="00FC4E0B">
      <w:pPr>
        <w:jc w:val="both"/>
      </w:pPr>
    </w:p>
    <w:p w:rsidR="00076263" w:rsidRDefault="00076263" w:rsidP="00FC4E0B">
      <w:pPr>
        <w:jc w:val="both"/>
      </w:pPr>
    </w:p>
    <w:p w:rsidR="00076263" w:rsidRDefault="00076263" w:rsidP="00FC4E0B">
      <w:pPr>
        <w:jc w:val="both"/>
      </w:pPr>
    </w:p>
    <w:p w:rsidR="00076263" w:rsidRDefault="00076263" w:rsidP="00FC4E0B">
      <w:pPr>
        <w:jc w:val="both"/>
      </w:pPr>
    </w:p>
    <w:p w:rsidR="00076263" w:rsidRDefault="00076263" w:rsidP="00FC4E0B">
      <w:pPr>
        <w:jc w:val="both"/>
      </w:pPr>
    </w:p>
    <w:p w:rsidR="00076263" w:rsidRDefault="00076263" w:rsidP="00FC4E0B">
      <w:pPr>
        <w:jc w:val="both"/>
      </w:pPr>
    </w:p>
    <w:p w:rsidR="003773F8" w:rsidRDefault="003773F8" w:rsidP="00FC4E0B">
      <w:pPr>
        <w:pStyle w:val="Heading1"/>
        <w:jc w:val="both"/>
        <w:rPr>
          <w:rFonts w:ascii="Times New Roman" w:hAnsi="Times New Roman" w:cs="Times New Roman"/>
          <w:sz w:val="44"/>
          <w:szCs w:val="44"/>
        </w:rPr>
      </w:pPr>
    </w:p>
    <w:p w:rsidR="00037593" w:rsidRDefault="00007477" w:rsidP="00FC4E0B">
      <w:pPr>
        <w:pStyle w:val="Heading2"/>
        <w:jc w:val="both"/>
        <w:rPr>
          <w:rFonts w:ascii="Times New Roman" w:hAnsi="Times New Roman" w:cs="Times New Roman"/>
          <w:sz w:val="44"/>
          <w:szCs w:val="44"/>
        </w:rPr>
      </w:pPr>
      <w:bookmarkStart w:id="208" w:name="_Toc57031720"/>
      <w:r w:rsidRPr="008B5B2E">
        <w:rPr>
          <w:rFonts w:ascii="Times New Roman" w:hAnsi="Times New Roman" w:cs="Times New Roman"/>
          <w:sz w:val="44"/>
          <w:szCs w:val="44"/>
        </w:rPr>
        <w:t>5.1</w:t>
      </w:r>
      <w:r w:rsidR="004E5B22" w:rsidRPr="008B5B2E">
        <w:rPr>
          <w:rFonts w:ascii="Times New Roman" w:hAnsi="Times New Roman" w:cs="Times New Roman"/>
          <w:sz w:val="44"/>
          <w:szCs w:val="44"/>
        </w:rPr>
        <w:t xml:space="preserve"> </w:t>
      </w:r>
      <w:r w:rsidR="002F79C4" w:rsidRPr="008B5B2E">
        <w:rPr>
          <w:rFonts w:ascii="Times New Roman" w:hAnsi="Times New Roman" w:cs="Times New Roman"/>
          <w:sz w:val="44"/>
          <w:szCs w:val="44"/>
        </w:rPr>
        <w:t>Findings of the Study</w:t>
      </w:r>
      <w:bookmarkEnd w:id="208"/>
    </w:p>
    <w:p w:rsidR="000B42D3" w:rsidRPr="000B42D3" w:rsidRDefault="000B42D3" w:rsidP="000B42D3">
      <w:pPr>
        <w:jc w:val="both"/>
        <w:rPr>
          <w:rFonts w:ascii="Times New Roman" w:hAnsi="Times New Roman" w:cs="Times New Roman"/>
          <w:sz w:val="28"/>
          <w:szCs w:val="28"/>
        </w:rPr>
      </w:pPr>
      <w:r w:rsidRPr="000B42D3">
        <w:rPr>
          <w:rFonts w:ascii="Times New Roman" w:hAnsi="Times New Roman" w:cs="Times New Roman"/>
          <w:sz w:val="28"/>
          <w:szCs w:val="28"/>
        </w:rPr>
        <w:t xml:space="preserve">This study has been undertaken based on objectives to explore the outstanding features as well as distinguishing characteristics of HRM practices on the recruitment and selection policies of BATB. It also examines the quality of the practice of its operational processes and explores the possibility of applying HRM practices to other companies or organizations in Bangladesh. </w:t>
      </w:r>
    </w:p>
    <w:p w:rsidR="000B42D3" w:rsidRPr="000B42D3" w:rsidRDefault="000B42D3" w:rsidP="000B42D3">
      <w:pPr>
        <w:jc w:val="both"/>
        <w:rPr>
          <w:rFonts w:ascii="Times New Roman" w:hAnsi="Times New Roman" w:cs="Times New Roman"/>
          <w:sz w:val="28"/>
          <w:szCs w:val="28"/>
        </w:rPr>
      </w:pPr>
      <w:r w:rsidRPr="000B42D3">
        <w:rPr>
          <w:rFonts w:ascii="Times New Roman" w:hAnsi="Times New Roman" w:cs="Times New Roman"/>
          <w:sz w:val="28"/>
          <w:szCs w:val="28"/>
        </w:rPr>
        <w:t xml:space="preserve">The findings of the analysis proved that there is a significant relationship between training and the performance of employees. Moreover, specific recruiting methods followed by the company are more effective than that of others concerning the type of job. The essential issues adapted by the British American Tobacco, Bangladesh, in its selection and recruitment methods are mainly Advertising, Job fairs, Employment agencies, online applications, and internal sources. </w:t>
      </w:r>
    </w:p>
    <w:p w:rsidR="00410ABA" w:rsidRDefault="000B42D3" w:rsidP="000B42D3">
      <w:pPr>
        <w:jc w:val="both"/>
        <w:rPr>
          <w:rFonts w:ascii="Times New Roman" w:hAnsi="Times New Roman" w:cs="Times New Roman"/>
          <w:sz w:val="28"/>
          <w:szCs w:val="28"/>
        </w:rPr>
      </w:pPr>
      <w:r w:rsidRPr="000B42D3">
        <w:rPr>
          <w:rFonts w:ascii="Times New Roman" w:hAnsi="Times New Roman" w:cs="Times New Roman"/>
          <w:sz w:val="28"/>
          <w:szCs w:val="28"/>
        </w:rPr>
        <w:t>This study results revealed that training, compensation, and performance appraisal are highly significant in employees' efficiency and effectiveness. Likewise, the findings from this research indicated that training and development have a significant influence on the organization and employees' performance. This finding is also related to this study's results. These study results are also the same as the findings showed that employee training helps to develop increasing productivity and eventually helps to place organizations in the best position to face competitive challenges and stay on top. It also found that Performance Management has a moderate influence on the performance and employee participation in decision making which has the least influence on the performance.</w:t>
      </w:r>
    </w:p>
    <w:p w:rsidR="006376EE" w:rsidRDefault="006376EE" w:rsidP="00037593">
      <w:pPr>
        <w:jc w:val="both"/>
        <w:rPr>
          <w:rFonts w:ascii="Times New Roman" w:hAnsi="Times New Roman" w:cs="Times New Roman"/>
          <w:sz w:val="28"/>
          <w:szCs w:val="28"/>
        </w:rPr>
      </w:pPr>
    </w:p>
    <w:p w:rsidR="006376EE" w:rsidRDefault="006376EE" w:rsidP="00037593">
      <w:pPr>
        <w:jc w:val="both"/>
        <w:rPr>
          <w:rFonts w:ascii="Times New Roman" w:hAnsi="Times New Roman" w:cs="Times New Roman"/>
          <w:sz w:val="28"/>
          <w:szCs w:val="28"/>
        </w:rPr>
      </w:pPr>
    </w:p>
    <w:p w:rsidR="006376EE" w:rsidRDefault="006376EE" w:rsidP="00037593">
      <w:pPr>
        <w:jc w:val="both"/>
        <w:rPr>
          <w:rFonts w:ascii="Times New Roman" w:hAnsi="Times New Roman" w:cs="Times New Roman"/>
          <w:sz w:val="28"/>
          <w:szCs w:val="28"/>
        </w:rPr>
      </w:pPr>
    </w:p>
    <w:p w:rsidR="00410ABA" w:rsidRPr="006376EE" w:rsidRDefault="00BB53B5" w:rsidP="006376EE">
      <w:pPr>
        <w:pStyle w:val="Heading2"/>
        <w:rPr>
          <w:rFonts w:ascii="Times New Roman" w:hAnsi="Times New Roman" w:cs="Times New Roman"/>
          <w:sz w:val="44"/>
          <w:szCs w:val="44"/>
        </w:rPr>
      </w:pPr>
      <w:bookmarkStart w:id="209" w:name="_Toc57031721"/>
      <w:r>
        <w:rPr>
          <w:rFonts w:ascii="Times New Roman" w:hAnsi="Times New Roman" w:cs="Times New Roman"/>
          <w:sz w:val="44"/>
          <w:szCs w:val="44"/>
        </w:rPr>
        <w:lastRenderedPageBreak/>
        <w:t xml:space="preserve">5.2 </w:t>
      </w:r>
      <w:r w:rsidR="00410ABA" w:rsidRPr="006376EE">
        <w:rPr>
          <w:rFonts w:ascii="Times New Roman" w:hAnsi="Times New Roman" w:cs="Times New Roman"/>
          <w:sz w:val="44"/>
          <w:szCs w:val="44"/>
        </w:rPr>
        <w:t>Recommendations:</w:t>
      </w:r>
      <w:bookmarkEnd w:id="209"/>
    </w:p>
    <w:p w:rsidR="000B42D3" w:rsidRPr="000B42D3" w:rsidRDefault="000B42D3" w:rsidP="000B42D3">
      <w:pPr>
        <w:spacing w:after="0" w:line="240" w:lineRule="auto"/>
        <w:jc w:val="both"/>
        <w:rPr>
          <w:rFonts w:ascii="Times New Roman" w:eastAsia="Times New Roman" w:hAnsi="Times New Roman" w:cs="Times New Roman"/>
          <w:color w:val="0E101A"/>
          <w:sz w:val="28"/>
          <w:szCs w:val="28"/>
        </w:rPr>
      </w:pPr>
      <w:r w:rsidRPr="000B42D3">
        <w:rPr>
          <w:rFonts w:ascii="Times New Roman" w:eastAsia="Times New Roman" w:hAnsi="Times New Roman" w:cs="Times New Roman"/>
          <w:color w:val="0E101A"/>
          <w:sz w:val="28"/>
          <w:szCs w:val="28"/>
        </w:rPr>
        <w:t>BATB is a well-structured and highly commercial multinational company. However, as we studied our recommendation and orthodox has determined some obvious steps which BATB should follow:</w:t>
      </w:r>
    </w:p>
    <w:p w:rsidR="000B42D3" w:rsidRPr="000B42D3" w:rsidRDefault="000B42D3" w:rsidP="000B42D3">
      <w:pPr>
        <w:spacing w:after="0" w:line="240" w:lineRule="auto"/>
        <w:jc w:val="both"/>
        <w:rPr>
          <w:rFonts w:ascii="Times New Roman" w:eastAsia="Times New Roman" w:hAnsi="Times New Roman" w:cs="Times New Roman"/>
          <w:color w:val="0E101A"/>
          <w:sz w:val="28"/>
          <w:szCs w:val="28"/>
        </w:rPr>
      </w:pPr>
    </w:p>
    <w:p w:rsidR="000B42D3" w:rsidRPr="000B42D3" w:rsidRDefault="000B42D3" w:rsidP="000B42D3">
      <w:pPr>
        <w:numPr>
          <w:ilvl w:val="0"/>
          <w:numId w:val="24"/>
        </w:numPr>
        <w:spacing w:after="0" w:line="240" w:lineRule="auto"/>
        <w:jc w:val="both"/>
        <w:rPr>
          <w:rFonts w:ascii="Times New Roman" w:eastAsia="Times New Roman" w:hAnsi="Times New Roman" w:cs="Times New Roman"/>
          <w:color w:val="0E101A"/>
          <w:sz w:val="28"/>
          <w:szCs w:val="28"/>
        </w:rPr>
      </w:pPr>
      <w:r w:rsidRPr="000B42D3">
        <w:rPr>
          <w:rFonts w:ascii="Times New Roman" w:eastAsia="Times New Roman" w:hAnsi="Times New Roman" w:cs="Times New Roman"/>
          <w:color w:val="0E101A"/>
          <w:sz w:val="28"/>
          <w:szCs w:val="28"/>
        </w:rPr>
        <w:t>BATB needs to be more diversified with official arrangements as it is mainly Dhaka based.</w:t>
      </w:r>
    </w:p>
    <w:p w:rsidR="000B42D3" w:rsidRPr="000B42D3" w:rsidRDefault="000B42D3" w:rsidP="000B42D3">
      <w:pPr>
        <w:numPr>
          <w:ilvl w:val="0"/>
          <w:numId w:val="24"/>
        </w:numPr>
        <w:spacing w:after="0" w:line="240" w:lineRule="auto"/>
        <w:jc w:val="both"/>
        <w:rPr>
          <w:rFonts w:ascii="Times New Roman" w:eastAsia="Times New Roman" w:hAnsi="Times New Roman" w:cs="Times New Roman"/>
          <w:color w:val="0E101A"/>
          <w:sz w:val="28"/>
          <w:szCs w:val="28"/>
        </w:rPr>
      </w:pPr>
      <w:r w:rsidRPr="000B42D3">
        <w:rPr>
          <w:rFonts w:ascii="Times New Roman" w:eastAsia="Times New Roman" w:hAnsi="Times New Roman" w:cs="Times New Roman"/>
          <w:color w:val="0E101A"/>
          <w:sz w:val="28"/>
          <w:szCs w:val="28"/>
        </w:rPr>
        <w:t>They should analyze financial investment more seriously and try to recover from previous years losses.</w:t>
      </w:r>
    </w:p>
    <w:p w:rsidR="000B42D3" w:rsidRPr="000B42D3" w:rsidRDefault="000B42D3" w:rsidP="000B42D3">
      <w:pPr>
        <w:numPr>
          <w:ilvl w:val="0"/>
          <w:numId w:val="24"/>
        </w:numPr>
        <w:spacing w:after="0" w:line="240" w:lineRule="auto"/>
        <w:jc w:val="both"/>
        <w:rPr>
          <w:rFonts w:ascii="Times New Roman" w:eastAsia="Times New Roman" w:hAnsi="Times New Roman" w:cs="Times New Roman"/>
          <w:color w:val="0E101A"/>
          <w:sz w:val="28"/>
          <w:szCs w:val="28"/>
        </w:rPr>
      </w:pPr>
      <w:r w:rsidRPr="000B42D3">
        <w:rPr>
          <w:rFonts w:ascii="Times New Roman" w:eastAsia="Times New Roman" w:hAnsi="Times New Roman" w:cs="Times New Roman"/>
          <w:color w:val="0E101A"/>
          <w:sz w:val="28"/>
          <w:szCs w:val="28"/>
        </w:rPr>
        <w:t>With SWOT analysis from time to time, they will remain updated to avoid errors.</w:t>
      </w:r>
    </w:p>
    <w:p w:rsidR="00E957EE" w:rsidRPr="00E957EE" w:rsidRDefault="00E957EE" w:rsidP="00E957EE">
      <w:pPr>
        <w:spacing w:after="0" w:line="240" w:lineRule="auto"/>
        <w:ind w:left="720"/>
        <w:jc w:val="both"/>
        <w:rPr>
          <w:rFonts w:ascii="Times New Roman" w:eastAsia="Times New Roman" w:hAnsi="Times New Roman" w:cs="Times New Roman"/>
          <w:color w:val="0E101A"/>
          <w:sz w:val="28"/>
          <w:szCs w:val="28"/>
        </w:rPr>
      </w:pPr>
    </w:p>
    <w:p w:rsidR="002F79C4" w:rsidRPr="008B5B2E" w:rsidRDefault="00BB53B5" w:rsidP="00FC4E0B">
      <w:pPr>
        <w:pStyle w:val="Heading2"/>
        <w:jc w:val="both"/>
        <w:rPr>
          <w:rFonts w:ascii="Times New Roman" w:hAnsi="Times New Roman" w:cs="Times New Roman"/>
          <w:sz w:val="44"/>
          <w:szCs w:val="44"/>
        </w:rPr>
      </w:pPr>
      <w:bookmarkStart w:id="210" w:name="_Toc57031722"/>
      <w:r>
        <w:rPr>
          <w:rFonts w:ascii="Times New Roman" w:hAnsi="Times New Roman" w:cs="Times New Roman"/>
          <w:sz w:val="44"/>
          <w:szCs w:val="44"/>
        </w:rPr>
        <w:t>5.3</w:t>
      </w:r>
      <w:r w:rsidR="00312318" w:rsidRPr="008B5B2E">
        <w:rPr>
          <w:rFonts w:ascii="Times New Roman" w:hAnsi="Times New Roman" w:cs="Times New Roman"/>
          <w:sz w:val="44"/>
          <w:szCs w:val="44"/>
        </w:rPr>
        <w:t xml:space="preserve"> Conclusion</w:t>
      </w:r>
      <w:bookmarkEnd w:id="210"/>
    </w:p>
    <w:p w:rsidR="00995890" w:rsidRPr="008C067A" w:rsidRDefault="00995890" w:rsidP="00FC4E0B">
      <w:pPr>
        <w:jc w:val="both"/>
        <w:rPr>
          <w:rFonts w:ascii="Times New Roman" w:hAnsi="Times New Roman" w:cs="Times New Roman"/>
          <w:sz w:val="28"/>
          <w:szCs w:val="28"/>
        </w:rPr>
      </w:pPr>
    </w:p>
    <w:p w:rsidR="000B42D3" w:rsidRPr="000B42D3" w:rsidRDefault="000B42D3" w:rsidP="000B42D3">
      <w:pPr>
        <w:jc w:val="both"/>
        <w:rPr>
          <w:rFonts w:ascii="Times New Roman" w:eastAsia="Times New Roman" w:hAnsi="Times New Roman" w:cs="Times New Roman"/>
          <w:sz w:val="28"/>
          <w:szCs w:val="24"/>
        </w:rPr>
      </w:pPr>
      <w:r w:rsidRPr="000B42D3">
        <w:rPr>
          <w:rFonts w:ascii="Times New Roman" w:eastAsia="Times New Roman" w:hAnsi="Times New Roman" w:cs="Times New Roman"/>
          <w:sz w:val="28"/>
          <w:szCs w:val="24"/>
        </w:rPr>
        <w:t xml:space="preserve">BATB remains the tobacco market leader with effective HRM practices at the national and international levels. Following conclusions are drawn from the findings of the study. </w:t>
      </w:r>
    </w:p>
    <w:p w:rsidR="00A86446" w:rsidRDefault="000B42D3" w:rsidP="000B42D3">
      <w:pPr>
        <w:jc w:val="both"/>
        <w:rPr>
          <w:rFonts w:ascii="Times New Roman" w:eastAsia="Times New Roman" w:hAnsi="Times New Roman" w:cs="Times New Roman"/>
          <w:sz w:val="28"/>
          <w:szCs w:val="24"/>
        </w:rPr>
      </w:pPr>
      <w:r w:rsidRPr="000B42D3">
        <w:rPr>
          <w:rFonts w:ascii="Times New Roman" w:eastAsia="Times New Roman" w:hAnsi="Times New Roman" w:cs="Times New Roman"/>
          <w:sz w:val="28"/>
          <w:szCs w:val="24"/>
        </w:rPr>
        <w:t>Although some problems are prevailing within the company, these problems do not seem to be significant enough to cause corporate decline for BATB. There is nothing called the best solution for a corporation like BATB. Profits and dividends of British American Tobacco Bangladesh Company (BATB), the listed cigarette manufacturer, both fell in 2019 despite registering higher turnover. There was up by 16% turnover of BATB that exhibits BDT 26,985Cr in 2019. Eventually, there was an 8% profit plunged, which estimates as BDT 925cr and dividends to 400% from 500% cash and 200% dividend, which was available in the previous year. The dividend in 2019 was one of the lowest in recent years, mainly because of the unusual global pandemic scenario. Despite the pandemic situation, BATB is working with robust procedures to recover from loss and performing its best with HR.</w:t>
      </w:r>
    </w:p>
    <w:p w:rsidR="007C1367" w:rsidRDefault="007C1367" w:rsidP="007C1367">
      <w:pPr>
        <w:jc w:val="both"/>
        <w:rPr>
          <w:rFonts w:ascii="Times New Roman" w:eastAsia="Times New Roman" w:hAnsi="Times New Roman" w:cs="Times New Roman"/>
          <w:sz w:val="28"/>
          <w:szCs w:val="24"/>
        </w:rPr>
      </w:pPr>
    </w:p>
    <w:p w:rsidR="007C1367" w:rsidRDefault="007C1367" w:rsidP="007C1367">
      <w:pPr>
        <w:jc w:val="both"/>
        <w:rPr>
          <w:rFonts w:ascii="Times New Roman" w:eastAsia="Times New Roman" w:hAnsi="Times New Roman" w:cs="Times New Roman"/>
          <w:sz w:val="28"/>
          <w:szCs w:val="24"/>
        </w:rPr>
      </w:pPr>
    </w:p>
    <w:p w:rsidR="007F0117" w:rsidRDefault="007F0117" w:rsidP="00A86446">
      <w:pPr>
        <w:jc w:val="both"/>
        <w:rPr>
          <w:rFonts w:ascii="Times New Roman" w:hAnsi="Times New Roman" w:cs="Times New Roman"/>
          <w:sz w:val="48"/>
          <w:szCs w:val="48"/>
        </w:rPr>
      </w:pPr>
    </w:p>
    <w:p w:rsidR="002F79C4" w:rsidRPr="00A86446" w:rsidRDefault="002F79C4" w:rsidP="00A86446">
      <w:pPr>
        <w:jc w:val="both"/>
        <w:rPr>
          <w:rFonts w:ascii="Times New Roman" w:hAnsi="Times New Roman" w:cs="Times New Roman"/>
          <w:sz w:val="28"/>
          <w:szCs w:val="28"/>
        </w:rPr>
      </w:pPr>
      <w:r w:rsidRPr="005953E3">
        <w:rPr>
          <w:rFonts w:ascii="Times New Roman" w:hAnsi="Times New Roman" w:cs="Times New Roman"/>
          <w:sz w:val="48"/>
          <w:szCs w:val="48"/>
        </w:rPr>
        <w:t>References:</w:t>
      </w:r>
    </w:p>
    <w:p w:rsidR="00A6765A" w:rsidRPr="00521928" w:rsidRDefault="00A6765A" w:rsidP="00FC4E0B">
      <w:pPr>
        <w:pStyle w:val="ListParagraph"/>
        <w:numPr>
          <w:ilvl w:val="0"/>
          <w:numId w:val="6"/>
        </w:numPr>
        <w:jc w:val="both"/>
        <w:rPr>
          <w:rFonts w:ascii="Times New Roman" w:hAnsi="Times New Roman" w:cs="Times New Roman"/>
          <w:sz w:val="28"/>
        </w:rPr>
      </w:pPr>
      <w:r w:rsidRPr="00521928">
        <w:rPr>
          <w:rFonts w:ascii="Times New Roman" w:hAnsi="Times New Roman" w:cs="Times New Roman"/>
          <w:sz w:val="28"/>
        </w:rPr>
        <w:t>Kristen B. Frasch, David Shadovitz, and Jared Shelly, “There’s No Whining in HR,” Human Resource Executive Online, June</w:t>
      </w:r>
      <w:r w:rsidR="00521928" w:rsidRPr="00521928">
        <w:rPr>
          <w:rFonts w:ascii="Times New Roman" w:hAnsi="Times New Roman" w:cs="Times New Roman"/>
          <w:sz w:val="28"/>
        </w:rPr>
        <w:t xml:space="preserve"> 30, 2009, </w:t>
      </w:r>
    </w:p>
    <w:p w:rsidR="00521928" w:rsidRDefault="002F79C4" w:rsidP="00FC4E0B">
      <w:pPr>
        <w:pStyle w:val="ListParagraph"/>
        <w:numPr>
          <w:ilvl w:val="0"/>
          <w:numId w:val="6"/>
        </w:numPr>
        <w:jc w:val="both"/>
        <w:rPr>
          <w:rFonts w:ascii="Times New Roman" w:hAnsi="Times New Roman" w:cs="Times New Roman"/>
          <w:sz w:val="28"/>
        </w:rPr>
      </w:pPr>
      <w:r w:rsidRPr="00521928">
        <w:rPr>
          <w:rFonts w:ascii="Times New Roman" w:hAnsi="Times New Roman" w:cs="Times New Roman"/>
          <w:sz w:val="28"/>
        </w:rPr>
        <w:t>Ahmad, S., &amp; Schroeder, R. G. (2003). The impact of human resource management practices on operational performance: recognizing country and industry differences. Journal of Operations Management, 21(1), 19-43.</w:t>
      </w:r>
    </w:p>
    <w:p w:rsidR="002F79C4" w:rsidRDefault="002F79C4" w:rsidP="00FC4E0B">
      <w:pPr>
        <w:pStyle w:val="ListParagraph"/>
        <w:numPr>
          <w:ilvl w:val="0"/>
          <w:numId w:val="6"/>
        </w:numPr>
        <w:jc w:val="both"/>
        <w:rPr>
          <w:rFonts w:ascii="Times New Roman" w:hAnsi="Times New Roman" w:cs="Times New Roman"/>
          <w:sz w:val="28"/>
        </w:rPr>
      </w:pPr>
      <w:r w:rsidRPr="00521928">
        <w:rPr>
          <w:rFonts w:ascii="Times New Roman" w:hAnsi="Times New Roman" w:cs="Times New Roman"/>
          <w:sz w:val="28"/>
        </w:rPr>
        <w:t xml:space="preserve">  Bae, J., &amp; Lawler, J. J. (2000). Organizational and HRM strategies in Korea: Impact on firm performance in an emerging economy. Academy of Management Journal, 43(3), 502-517.  </w:t>
      </w:r>
    </w:p>
    <w:p w:rsidR="00521928" w:rsidRDefault="002F79C4" w:rsidP="00FC4E0B">
      <w:pPr>
        <w:pStyle w:val="ListParagraph"/>
        <w:numPr>
          <w:ilvl w:val="0"/>
          <w:numId w:val="6"/>
        </w:numPr>
        <w:jc w:val="both"/>
        <w:rPr>
          <w:rFonts w:ascii="Times New Roman" w:hAnsi="Times New Roman" w:cs="Times New Roman"/>
          <w:sz w:val="28"/>
        </w:rPr>
      </w:pPr>
      <w:r w:rsidRPr="00521928">
        <w:rPr>
          <w:rFonts w:ascii="Times New Roman" w:hAnsi="Times New Roman" w:cs="Times New Roman"/>
          <w:sz w:val="28"/>
        </w:rPr>
        <w:t>BARNEY, J., &amp; Hesterly, W. (2006). 1.3 Organizational Economics: Understanding the Relationship between Organizations and Economic Analysis. The SAGE handbook of organization studies, 111.</w:t>
      </w:r>
    </w:p>
    <w:p w:rsidR="002F79C4" w:rsidRDefault="002F79C4" w:rsidP="00FC4E0B">
      <w:pPr>
        <w:pStyle w:val="ListParagraph"/>
        <w:numPr>
          <w:ilvl w:val="0"/>
          <w:numId w:val="6"/>
        </w:numPr>
        <w:jc w:val="both"/>
        <w:rPr>
          <w:rFonts w:ascii="Times New Roman" w:hAnsi="Times New Roman" w:cs="Times New Roman"/>
          <w:sz w:val="28"/>
        </w:rPr>
      </w:pPr>
      <w:r w:rsidRPr="00521928">
        <w:rPr>
          <w:rFonts w:ascii="Times New Roman" w:hAnsi="Times New Roman" w:cs="Times New Roman"/>
          <w:sz w:val="28"/>
        </w:rPr>
        <w:t xml:space="preserve">  Becker, B. E., &amp; Huselid, M. A. (2006). Strategic human resources management: where do we go from here? Journal of management, 32(6), 898-925.</w:t>
      </w:r>
    </w:p>
    <w:p w:rsidR="002F79C4" w:rsidRDefault="002F79C4" w:rsidP="00FC4E0B">
      <w:pPr>
        <w:pStyle w:val="ListParagraph"/>
        <w:numPr>
          <w:ilvl w:val="0"/>
          <w:numId w:val="6"/>
        </w:numPr>
        <w:jc w:val="both"/>
        <w:rPr>
          <w:rFonts w:ascii="Times New Roman" w:hAnsi="Times New Roman" w:cs="Times New Roman"/>
          <w:sz w:val="28"/>
        </w:rPr>
      </w:pPr>
      <w:r w:rsidRPr="00521928">
        <w:rPr>
          <w:rFonts w:ascii="Times New Roman" w:hAnsi="Times New Roman" w:cs="Times New Roman"/>
          <w:sz w:val="28"/>
        </w:rPr>
        <w:t xml:space="preserve"> Bharadwaj, A. S. (2000). A resource-based perspective on information technology capability and firm performance: an empirical invest</w:t>
      </w:r>
      <w:r w:rsidR="00521928">
        <w:rPr>
          <w:rFonts w:ascii="Times New Roman" w:hAnsi="Times New Roman" w:cs="Times New Roman"/>
          <w:sz w:val="28"/>
        </w:rPr>
        <w:t>igation. MIS quarterly.</w:t>
      </w:r>
    </w:p>
    <w:p w:rsidR="00521928" w:rsidRDefault="002F79C4" w:rsidP="00FC4E0B">
      <w:pPr>
        <w:pStyle w:val="ListParagraph"/>
        <w:numPr>
          <w:ilvl w:val="0"/>
          <w:numId w:val="6"/>
        </w:numPr>
        <w:jc w:val="both"/>
        <w:rPr>
          <w:rFonts w:ascii="Times New Roman" w:hAnsi="Times New Roman" w:cs="Times New Roman"/>
          <w:sz w:val="28"/>
        </w:rPr>
      </w:pPr>
      <w:r w:rsidRPr="00521928">
        <w:rPr>
          <w:rFonts w:ascii="Times New Roman" w:hAnsi="Times New Roman" w:cs="Times New Roman"/>
          <w:sz w:val="28"/>
        </w:rPr>
        <w:t>Bolman, L. G., &amp; Deal, T. E. (2011). Reframing organizations: Artistry, choice and leadership: Jossey-Bass. Bowen, D. E., &amp; Ostroff, C. (2004). Understanding HRM–firm performance linkages: The role of the “strength” of the HRM system. Academy of management review, 29(2), 203-221.</w:t>
      </w:r>
    </w:p>
    <w:p w:rsidR="002F79C4" w:rsidRDefault="002F79C4" w:rsidP="00FC4E0B">
      <w:pPr>
        <w:pStyle w:val="ListParagraph"/>
        <w:numPr>
          <w:ilvl w:val="0"/>
          <w:numId w:val="6"/>
        </w:numPr>
        <w:jc w:val="both"/>
        <w:rPr>
          <w:rFonts w:ascii="Times New Roman" w:hAnsi="Times New Roman" w:cs="Times New Roman"/>
          <w:sz w:val="28"/>
        </w:rPr>
      </w:pPr>
      <w:r w:rsidRPr="00521928">
        <w:rPr>
          <w:rFonts w:ascii="Times New Roman" w:hAnsi="Times New Roman" w:cs="Times New Roman"/>
          <w:sz w:val="28"/>
        </w:rPr>
        <w:t xml:space="preserve">  Cardon, M. S., &amp; Stevens, C. E. (2004). Managing human resources in small organizations: What do we know? Human resource management review, 14(3), 295-323.</w:t>
      </w:r>
    </w:p>
    <w:p w:rsidR="006E1F64" w:rsidRDefault="002F79C4" w:rsidP="00FC4E0B">
      <w:pPr>
        <w:pStyle w:val="ListParagraph"/>
        <w:numPr>
          <w:ilvl w:val="0"/>
          <w:numId w:val="6"/>
        </w:numPr>
        <w:jc w:val="both"/>
        <w:rPr>
          <w:rFonts w:ascii="Times New Roman" w:hAnsi="Times New Roman" w:cs="Times New Roman"/>
          <w:sz w:val="28"/>
        </w:rPr>
      </w:pPr>
      <w:r w:rsidRPr="00521928">
        <w:rPr>
          <w:rFonts w:ascii="Times New Roman" w:hAnsi="Times New Roman" w:cs="Times New Roman"/>
          <w:sz w:val="28"/>
        </w:rPr>
        <w:t>Carlson, D. S., Upton, N., &amp; Seaman, S. (2006). The Impact of Human Resource Practices and Compensation Design on Performance: An Analysis of Family‐Owned SMEs. Journal of Small Busi</w:t>
      </w:r>
      <w:r w:rsidR="006E1F64">
        <w:rPr>
          <w:rFonts w:ascii="Times New Roman" w:hAnsi="Times New Roman" w:cs="Times New Roman"/>
          <w:sz w:val="28"/>
        </w:rPr>
        <w:t>ness Management, 44(4), 531-543.</w:t>
      </w:r>
    </w:p>
    <w:p w:rsidR="002F79C4" w:rsidRDefault="002F79C4" w:rsidP="00FC4E0B">
      <w:pPr>
        <w:pStyle w:val="ListParagraph"/>
        <w:numPr>
          <w:ilvl w:val="0"/>
          <w:numId w:val="6"/>
        </w:numPr>
        <w:jc w:val="both"/>
        <w:rPr>
          <w:rFonts w:ascii="Times New Roman" w:hAnsi="Times New Roman" w:cs="Times New Roman"/>
          <w:sz w:val="28"/>
        </w:rPr>
      </w:pPr>
      <w:r w:rsidRPr="00521928">
        <w:rPr>
          <w:rFonts w:ascii="Times New Roman" w:hAnsi="Times New Roman" w:cs="Times New Roman"/>
          <w:sz w:val="28"/>
        </w:rPr>
        <w:t xml:space="preserve"> </w:t>
      </w:r>
      <w:r w:rsidRPr="006E1F64">
        <w:rPr>
          <w:rFonts w:ascii="Times New Roman" w:hAnsi="Times New Roman" w:cs="Times New Roman"/>
          <w:sz w:val="28"/>
        </w:rPr>
        <w:t xml:space="preserve"> Castilla, E. J. (2005). Social Networks and Employee Performance in a Call Center1. American Journal of Sociology, 110(5), 1243-1283.</w:t>
      </w:r>
    </w:p>
    <w:p w:rsidR="002F79C4" w:rsidRDefault="002F79C4" w:rsidP="00FC4E0B">
      <w:pPr>
        <w:pStyle w:val="ListParagraph"/>
        <w:numPr>
          <w:ilvl w:val="0"/>
          <w:numId w:val="6"/>
        </w:numPr>
        <w:jc w:val="both"/>
        <w:rPr>
          <w:rFonts w:ascii="Times New Roman" w:hAnsi="Times New Roman" w:cs="Times New Roman"/>
          <w:sz w:val="28"/>
        </w:rPr>
      </w:pPr>
      <w:r w:rsidRPr="006E1F64">
        <w:rPr>
          <w:rFonts w:ascii="Times New Roman" w:hAnsi="Times New Roman" w:cs="Times New Roman"/>
          <w:sz w:val="28"/>
        </w:rPr>
        <w:lastRenderedPageBreak/>
        <w:t xml:space="preserve">  Collins, C. J., &amp; Clark, K. D. (2003). Strategic human resource practices, top management team social networks, and firm performance: The role of human resource practices in creating organizational competitive advantage. Academy of Management Journal, 46(6), 740-751.</w:t>
      </w:r>
    </w:p>
    <w:p w:rsidR="006E1F64" w:rsidRDefault="006E1F64" w:rsidP="00FC4E0B">
      <w:pPr>
        <w:pStyle w:val="ListParagraph"/>
        <w:numPr>
          <w:ilvl w:val="0"/>
          <w:numId w:val="6"/>
        </w:numPr>
        <w:jc w:val="both"/>
        <w:rPr>
          <w:rFonts w:ascii="Times New Roman" w:hAnsi="Times New Roman" w:cs="Times New Roman"/>
          <w:sz w:val="28"/>
        </w:rPr>
      </w:pPr>
      <w:r>
        <w:rPr>
          <w:rFonts w:ascii="Times New Roman" w:hAnsi="Times New Roman" w:cs="Times New Roman"/>
          <w:sz w:val="28"/>
        </w:rPr>
        <w:t xml:space="preserve"> </w:t>
      </w:r>
      <w:r w:rsidR="002F79C4" w:rsidRPr="006E1F64">
        <w:rPr>
          <w:rFonts w:ascii="Times New Roman" w:hAnsi="Times New Roman" w:cs="Times New Roman"/>
          <w:sz w:val="28"/>
        </w:rPr>
        <w:t>Collins, C. J., &amp; Smith, K. G. (2006). Knowledge exchange and combination: The role of human resource practices in the performance of high-technology firms. Academy of Management Journal, 49(3), 544-560.</w:t>
      </w:r>
    </w:p>
    <w:p w:rsidR="001526BB" w:rsidRDefault="002F79C4" w:rsidP="00FC4E0B">
      <w:pPr>
        <w:pStyle w:val="ListParagraph"/>
        <w:numPr>
          <w:ilvl w:val="0"/>
          <w:numId w:val="6"/>
        </w:numPr>
        <w:jc w:val="both"/>
        <w:rPr>
          <w:rFonts w:ascii="Times New Roman" w:hAnsi="Times New Roman" w:cs="Times New Roman"/>
          <w:sz w:val="28"/>
        </w:rPr>
      </w:pPr>
      <w:r w:rsidRPr="006E1F64">
        <w:rPr>
          <w:rFonts w:ascii="Times New Roman" w:hAnsi="Times New Roman" w:cs="Times New Roman"/>
          <w:sz w:val="28"/>
        </w:rPr>
        <w:t xml:space="preserve">  Combs, J., Liu, Y., Hall, A., &amp; Ketchen, D. (2006). How much do high‐performance work practices matter? A meta‐analysis of their effects on organizational performance. Personnel Psychology, 59(3), 501-528.</w:t>
      </w:r>
    </w:p>
    <w:p w:rsid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Aamodt, M.G. (1999). Applied industrial/ organisational psychology (3rd ed.). London: Wadsworth Publishing Company.</w:t>
      </w:r>
    </w:p>
    <w:p w:rsid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 xml:space="preserve"> Aamodt, M.G. (2007). Industrial/organisational psychology: An applied approach (5th ed.). London:  Thomson Wadsworth.</w:t>
      </w:r>
    </w:p>
    <w:p w:rsidR="001526BB" w:rsidRDefault="001526BB" w:rsidP="00FC4E0B">
      <w:pPr>
        <w:pStyle w:val="ListParagraph"/>
        <w:jc w:val="both"/>
        <w:rPr>
          <w:rFonts w:ascii="Times New Roman" w:hAnsi="Times New Roman" w:cs="Times New Roman"/>
          <w:sz w:val="28"/>
        </w:rPr>
      </w:pPr>
      <w:r w:rsidRPr="001526BB">
        <w:rPr>
          <w:rFonts w:ascii="Times New Roman" w:hAnsi="Times New Roman" w:cs="Times New Roman"/>
          <w:sz w:val="28"/>
        </w:rPr>
        <w:t xml:space="preserve">.  </w:t>
      </w:r>
    </w:p>
    <w:p w:rsid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 xml:space="preserve">Armstrong, M. (2012). Armstrong’s handbook of human resource management practice (12th ed.). London: Kogan Page Ltd. </w:t>
      </w:r>
    </w:p>
    <w:p w:rsid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 xml:space="preserve">Asika, N. (1991). Research methodology in the behavioural sciences. Lagos: Longman Nigeria PLC. </w:t>
      </w:r>
    </w:p>
    <w:p w:rsid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 xml:space="preserve">Asika, N. (2004). Research methodology: A process approach. Lagos: Mukugamu   &amp; Brothers Enterprises. Barber, </w:t>
      </w:r>
    </w:p>
    <w:p w:rsid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A. E., Wesson, M. J., Roberson, Q. M., &amp; Taylor, M. S. (1999). A tale of two job markets: Organisational size and its effect on hiring practices and job search behaviour. Personnel Psychology, 52 (4), 841-867.</w:t>
      </w:r>
    </w:p>
    <w:p w:rsid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 xml:space="preserve"> Barney, J. B. (2001). Resource-based theories of competitive advantage: A ten-year retrospective on the resource-based view. Journal of Management, 27, 643-650. </w:t>
      </w:r>
    </w:p>
    <w:p w:rsid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 xml:space="preserve">Briggs, B.R. (2007). Problems of recruitment in civil service: Case of the Nigerian civil service. African Journal of Business Management, 16, 142-153. </w:t>
      </w:r>
    </w:p>
    <w:p w:rsid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 xml:space="preserve"> Cronbach, L. J. (1951). Coefficient alpha and the internal structure of tests. Psychometrika, 16, 297334. </w:t>
      </w:r>
    </w:p>
    <w:p w:rsid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 xml:space="preserve">Delaney, J.T. &amp; Huselid, M.A. (1996). The impact of human resource management practices on perceptions of organisational performance. Academy of Management Journal, 39(4), 949-969. </w:t>
      </w:r>
    </w:p>
    <w:p w:rsid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lastRenderedPageBreak/>
        <w:t xml:space="preserve">Dessler, G. (2008). Human resource management (11th ed.). New Delhi: Prentice-Hall of India  </w:t>
      </w:r>
    </w:p>
    <w:p w:rsid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Etomi, E. (2002). The changing face of recruitment and selection. Human Resource Management, Journal of the Institute of Personnel Management of Nigeria, 11(1), 26-33.</w:t>
      </w:r>
    </w:p>
    <w:p w:rsid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 xml:space="preserve"> Ezirim, A.C., Briggs, B.R., &amp; Maclayton, D.W. (2004). Research methodology for management and social sciences. Lagos: McComputer Press. Fajana, S. (1995). Managing human resource for productivity in small and medium sized enterprises. In A.T. Ojo (Ed.). Management of Small and Medium Scale Enterprises in Nigeria. Lagos: Pumark Nig. Ltd (Educational Publishers): 121-134). </w:t>
      </w:r>
    </w:p>
    <w:p w:rsid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 xml:space="preserve">Fashoyin, T. (2005). Management in Africa. Lagos Organisation Review, 1(1), 43-45. </w:t>
      </w:r>
    </w:p>
    <w:p w:rsid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 xml:space="preserve">Frankfort-Nachmias, C., &amp; Nachmias, D. (2009). Research methods in the social sciences (5th ed.). London: Hodder Education. </w:t>
      </w:r>
    </w:p>
    <w:p w:rsid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 xml:space="preserve">Gatewood, R. D., &amp; Feild, H.S. (2001). Human resource selection (5th ed.). Cincinnati, Ohio: SouthWestern Publishing. </w:t>
      </w:r>
    </w:p>
    <w:p w:rsid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Gberevbie, D. E. (2006). Recruitment and quality academic staff selection: The case study of Covenant University. Ife Psychologia, 14 (2), 117-141.</w:t>
      </w:r>
    </w:p>
    <w:p w:rsid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 xml:space="preserve"> Gberevbie, D.E. (2010). Strategies for employee recruitment, retention and performance: dimension of the federal civil service of Nigeria. African Journal of Business Management, 4 (8), 14471456. </w:t>
      </w:r>
    </w:p>
    <w:p w:rsid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 xml:space="preserve">Gomez-Mejia, R. L., Balkin, B. D., &amp; Cardy, L.R. (2001). Managing human resources (3rd ed.). New Jersey: Prentice-Hall Inc. </w:t>
      </w:r>
    </w:p>
    <w:p w:rsid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Guilford, J. P. (1954). Psychometric methods. New York: McGraw- Hill.</w:t>
      </w:r>
    </w:p>
    <w:p w:rsid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 xml:space="preserve"> Hausdorf, P.A., &amp; Duncan, D. (2004).  Firm size and internet recruiting in Canada: A preliminary investigation. Journal of Small Business Management, 42 (3), 325-331. </w:t>
      </w:r>
    </w:p>
    <w:p w:rsid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 xml:space="preserve">. Katou, A. A., &amp; Budhwar, P. S. (2006). The effect of human resource management systems on organisational performance: Test of a mediating model. International Journal of Human Resource Management, 17(7), 1223–1253. </w:t>
      </w:r>
    </w:p>
    <w:p w:rsid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Kotey, B., &amp; Slade, P. (2005). Formal human resource management in small growing firms. Journal of Small Business Management, 43, 16-40.</w:t>
      </w:r>
    </w:p>
    <w:p w:rsidR="001526BB" w:rsidRPr="001526BB"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lastRenderedPageBreak/>
        <w:t xml:space="preserve"> Kothari, C.R. (2004). Research methodology, methods and techniques (2nd ed.). Delhi: New Age International. Crawford Journal of Management Review 1(2):1-20 2018 </w:t>
      </w:r>
    </w:p>
    <w:p w:rsidR="001526BB" w:rsidRPr="001526BB" w:rsidRDefault="001526BB" w:rsidP="00FC4E0B">
      <w:pPr>
        <w:pStyle w:val="ListParagraph"/>
        <w:jc w:val="both"/>
        <w:rPr>
          <w:rFonts w:ascii="Times New Roman" w:hAnsi="Times New Roman" w:cs="Times New Roman"/>
          <w:sz w:val="28"/>
        </w:rPr>
      </w:pPr>
    </w:p>
    <w:p w:rsidR="00EB273C"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Legge, K. (1978). Power, innovation and problem solving in personnel manage</w:t>
      </w:r>
      <w:r w:rsidR="00EB273C">
        <w:rPr>
          <w:rFonts w:ascii="Times New Roman" w:hAnsi="Times New Roman" w:cs="Times New Roman"/>
          <w:sz w:val="28"/>
        </w:rPr>
        <w:t>ment. Maidenhead: McGraw- Hill.</w:t>
      </w:r>
    </w:p>
    <w:p w:rsidR="00EB273C" w:rsidRPr="00EB273C" w:rsidRDefault="00EB273C" w:rsidP="00FC4E0B">
      <w:pPr>
        <w:pStyle w:val="ListParagraph"/>
        <w:jc w:val="both"/>
        <w:rPr>
          <w:rFonts w:ascii="Times New Roman" w:hAnsi="Times New Roman" w:cs="Times New Roman"/>
          <w:sz w:val="28"/>
        </w:rPr>
      </w:pPr>
    </w:p>
    <w:p w:rsidR="00EB273C" w:rsidRDefault="001526BB" w:rsidP="00FC4E0B">
      <w:pPr>
        <w:pStyle w:val="ListParagraph"/>
        <w:numPr>
          <w:ilvl w:val="0"/>
          <w:numId w:val="6"/>
        </w:numPr>
        <w:jc w:val="both"/>
        <w:rPr>
          <w:rFonts w:ascii="Times New Roman" w:hAnsi="Times New Roman" w:cs="Times New Roman"/>
          <w:sz w:val="28"/>
        </w:rPr>
      </w:pPr>
      <w:r w:rsidRPr="001526BB">
        <w:rPr>
          <w:rFonts w:ascii="Times New Roman" w:hAnsi="Times New Roman" w:cs="Times New Roman"/>
          <w:sz w:val="28"/>
        </w:rPr>
        <w:t xml:space="preserve">Marquis, M. S., &amp; Long, S.H. (2000). Who help employers design their health insurance benefits?” Health Affairs, 19(1), 133-138. </w:t>
      </w:r>
    </w:p>
    <w:p w:rsidR="00EB273C" w:rsidRPr="00EB273C" w:rsidRDefault="00EB273C" w:rsidP="00FC4E0B">
      <w:pPr>
        <w:pStyle w:val="ListParagraph"/>
        <w:jc w:val="both"/>
        <w:rPr>
          <w:rFonts w:ascii="Times New Roman" w:hAnsi="Times New Roman" w:cs="Times New Roman"/>
          <w:sz w:val="28"/>
        </w:rPr>
      </w:pPr>
    </w:p>
    <w:p w:rsidR="00D23385" w:rsidRDefault="001526BB" w:rsidP="00FC4E0B">
      <w:pPr>
        <w:pStyle w:val="ListParagraph"/>
        <w:numPr>
          <w:ilvl w:val="0"/>
          <w:numId w:val="6"/>
        </w:numPr>
        <w:spacing w:line="240" w:lineRule="auto"/>
        <w:jc w:val="both"/>
        <w:rPr>
          <w:rFonts w:ascii="Times New Roman" w:hAnsi="Times New Roman" w:cs="Times New Roman"/>
          <w:sz w:val="28"/>
        </w:rPr>
      </w:pPr>
      <w:r w:rsidRPr="001526BB">
        <w:rPr>
          <w:rFonts w:ascii="Times New Roman" w:hAnsi="Times New Roman" w:cs="Times New Roman"/>
          <w:sz w:val="28"/>
        </w:rPr>
        <w:t>Mathis, R.L., &amp; Jackson, J. H. (2004). Human resource management (10th ed.). Cincinnati, Ohio: South-Western Publishing.</w:t>
      </w:r>
    </w:p>
    <w:p w:rsidR="00D23385" w:rsidRPr="00D23385" w:rsidRDefault="00D23385" w:rsidP="00FC4E0B">
      <w:pPr>
        <w:pStyle w:val="ListParagraph"/>
        <w:jc w:val="both"/>
        <w:rPr>
          <w:rFonts w:ascii="Times New Roman" w:hAnsi="Times New Roman" w:cs="Times New Roman"/>
          <w:sz w:val="28"/>
        </w:rPr>
      </w:pPr>
    </w:p>
    <w:p w:rsidR="00D23385" w:rsidRDefault="001526BB" w:rsidP="00FC4E0B">
      <w:pPr>
        <w:pStyle w:val="ListParagraph"/>
        <w:numPr>
          <w:ilvl w:val="0"/>
          <w:numId w:val="6"/>
        </w:numPr>
        <w:spacing w:line="240" w:lineRule="auto"/>
        <w:jc w:val="both"/>
        <w:rPr>
          <w:rFonts w:ascii="Times New Roman" w:hAnsi="Times New Roman" w:cs="Times New Roman"/>
          <w:sz w:val="28"/>
        </w:rPr>
      </w:pPr>
      <w:r w:rsidRPr="001526BB">
        <w:rPr>
          <w:rFonts w:ascii="Times New Roman" w:hAnsi="Times New Roman" w:cs="Times New Roman"/>
          <w:sz w:val="28"/>
        </w:rPr>
        <w:t xml:space="preserve"> Noe, R. A., Hollenbeck, J.R., Gerhart, B., &amp; Wright, P. M. (2004). Fundamentals of human resource management. New York: McGraw – Hill/ Irwin. </w:t>
      </w:r>
    </w:p>
    <w:p w:rsidR="00D23385" w:rsidRPr="00D23385" w:rsidRDefault="00D23385" w:rsidP="00FC4E0B">
      <w:pPr>
        <w:pStyle w:val="ListParagraph"/>
        <w:jc w:val="both"/>
        <w:rPr>
          <w:rFonts w:ascii="Times New Roman" w:hAnsi="Times New Roman" w:cs="Times New Roman"/>
          <w:sz w:val="28"/>
        </w:rPr>
      </w:pPr>
    </w:p>
    <w:p w:rsidR="00D23385" w:rsidRDefault="001526BB" w:rsidP="00FC4E0B">
      <w:pPr>
        <w:pStyle w:val="ListParagraph"/>
        <w:numPr>
          <w:ilvl w:val="0"/>
          <w:numId w:val="6"/>
        </w:numPr>
        <w:spacing w:line="240" w:lineRule="auto"/>
        <w:jc w:val="both"/>
        <w:rPr>
          <w:rFonts w:ascii="Times New Roman" w:hAnsi="Times New Roman" w:cs="Times New Roman"/>
          <w:sz w:val="28"/>
        </w:rPr>
      </w:pPr>
      <w:r w:rsidRPr="001526BB">
        <w:rPr>
          <w:rFonts w:ascii="Times New Roman" w:hAnsi="Times New Roman" w:cs="Times New Roman"/>
          <w:sz w:val="28"/>
        </w:rPr>
        <w:t xml:space="preserve">Nwachukwu, C.C. (2000). Human resources management (2nd ed.). Nigeria: Davidstones Publishers. </w:t>
      </w:r>
    </w:p>
    <w:p w:rsidR="00D23385" w:rsidRPr="00D23385" w:rsidRDefault="00D23385" w:rsidP="00FC4E0B">
      <w:pPr>
        <w:pStyle w:val="ListParagraph"/>
        <w:jc w:val="both"/>
        <w:rPr>
          <w:rFonts w:ascii="Times New Roman" w:hAnsi="Times New Roman" w:cs="Times New Roman"/>
          <w:sz w:val="28"/>
        </w:rPr>
      </w:pPr>
    </w:p>
    <w:p w:rsidR="00D23385" w:rsidRDefault="001526BB" w:rsidP="00FC4E0B">
      <w:pPr>
        <w:pStyle w:val="ListParagraph"/>
        <w:numPr>
          <w:ilvl w:val="0"/>
          <w:numId w:val="6"/>
        </w:numPr>
        <w:spacing w:line="240" w:lineRule="auto"/>
        <w:jc w:val="both"/>
        <w:rPr>
          <w:rFonts w:ascii="Times New Roman" w:hAnsi="Times New Roman" w:cs="Times New Roman"/>
          <w:sz w:val="28"/>
        </w:rPr>
      </w:pPr>
      <w:r w:rsidRPr="001526BB">
        <w:rPr>
          <w:rFonts w:ascii="Times New Roman" w:hAnsi="Times New Roman" w:cs="Times New Roman"/>
          <w:sz w:val="28"/>
        </w:rPr>
        <w:t xml:space="preserve">Nunnally, J.C. (1978). Psychometric theory. (2nd ed.). New York: McGraw- Hill. Obisi, C. (1996). Personnel  management. Ibadan: Jackbod Enterprises </w:t>
      </w:r>
    </w:p>
    <w:p w:rsidR="00D23385" w:rsidRPr="00D23385" w:rsidRDefault="009213A9" w:rsidP="00FC4E0B">
      <w:pPr>
        <w:pStyle w:val="ListParagraph"/>
        <w:jc w:val="both"/>
        <w:rPr>
          <w:rFonts w:ascii="Times New Roman" w:hAnsi="Times New Roman" w:cs="Times New Roman"/>
          <w:sz w:val="28"/>
        </w:rPr>
      </w:pPr>
      <w:r>
        <w:rPr>
          <w:rFonts w:ascii="Times New Roman" w:hAnsi="Times New Roman" w:cs="Times New Roman"/>
          <w:sz w:val="28"/>
        </w:rPr>
        <w:t>---------------------------------------</w:t>
      </w:r>
    </w:p>
    <w:sectPr w:rsidR="00D23385" w:rsidRPr="00D23385" w:rsidSect="009A1F53">
      <w:headerReference w:type="default" r:id="rId16"/>
      <w:footerReference w:type="defaul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3905" w:rsidRDefault="00AF3905" w:rsidP="00CE0A7F">
      <w:pPr>
        <w:spacing w:after="0" w:line="240" w:lineRule="auto"/>
      </w:pPr>
      <w:r>
        <w:separator/>
      </w:r>
    </w:p>
  </w:endnote>
  <w:endnote w:type="continuationSeparator" w:id="0">
    <w:p w:rsidR="00AF3905" w:rsidRDefault="00AF3905" w:rsidP="00CE0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544F" w:rsidRDefault="00D6544F">
    <w:pPr>
      <w:pStyle w:val="Footer"/>
      <w:tabs>
        <w:tab w:val="clear" w:pos="4680"/>
        <w:tab w:val="clear" w:pos="9360"/>
      </w:tabs>
      <w:jc w:val="center"/>
      <w:rPr>
        <w:caps/>
        <w:noProof/>
        <w:color w:val="4F81BD" w:themeColor="accent1"/>
      </w:rPr>
    </w:pPr>
  </w:p>
  <w:p w:rsidR="00D6544F" w:rsidRDefault="00D6544F" w:rsidP="00274E6E">
    <w:pPr>
      <w:pStyle w:val="Footer"/>
      <w:tabs>
        <w:tab w:val="clear" w:pos="4680"/>
        <w:tab w:val="clear" w:pos="9360"/>
        <w:tab w:val="left" w:pos="374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544F" w:rsidRDefault="00D6544F">
    <w:pPr>
      <w:pStyle w:val="Footer"/>
      <w:tabs>
        <w:tab w:val="clear" w:pos="4680"/>
        <w:tab w:val="clear" w:pos="9360"/>
      </w:tabs>
      <w:jc w:val="center"/>
      <w:rPr>
        <w:caps/>
        <w:color w:val="4F81BD" w:themeColor="accent1"/>
      </w:rPr>
    </w:pPr>
  </w:p>
  <w:p w:rsidR="00D6544F" w:rsidRDefault="00D6544F">
    <w:pPr>
      <w:pStyle w:val="Footer"/>
      <w:tabs>
        <w:tab w:val="clear" w:pos="4680"/>
        <w:tab w:val="clear" w:pos="9360"/>
      </w:tabs>
      <w:jc w:val="center"/>
      <w:rPr>
        <w:caps/>
        <w:color w:val="4F81BD" w:themeColor="accent1"/>
      </w:rPr>
    </w:pPr>
  </w:p>
  <w:p w:rsidR="00D6544F" w:rsidRDefault="00D6544F">
    <w:pPr>
      <w:pStyle w:val="Footer"/>
      <w:tabs>
        <w:tab w:val="clear" w:pos="4680"/>
        <w:tab w:val="clear" w:pos="9360"/>
      </w:tabs>
      <w:jc w:val="center"/>
      <w:rPr>
        <w:caps/>
        <w:color w:val="4F81BD" w:themeColor="accent1"/>
      </w:rPr>
    </w:pPr>
  </w:p>
  <w:p w:rsidR="00D6544F" w:rsidRPr="00274E6E" w:rsidRDefault="00D6544F" w:rsidP="00274E6E">
    <w:pPr>
      <w:jc w:val="center"/>
      <w:rPr>
        <w:rFonts w:ascii="Times New Roman" w:hAnsi="Times New Roman" w:cs="Times New Roman"/>
        <w:noProof/>
        <w:sz w:val="28"/>
        <w:szCs w:val="28"/>
      </w:rPr>
    </w:pPr>
    <w:r w:rsidRPr="00274E6E">
      <w:rPr>
        <w:rFonts w:ascii="Times New Roman" w:hAnsi="Times New Roman" w:cs="Times New Roman"/>
        <w:sz w:val="28"/>
        <w:szCs w:val="28"/>
      </w:rPr>
      <w:fldChar w:fldCharType="begin"/>
    </w:r>
    <w:r w:rsidRPr="00274E6E">
      <w:rPr>
        <w:rFonts w:ascii="Times New Roman" w:hAnsi="Times New Roman" w:cs="Times New Roman"/>
        <w:sz w:val="28"/>
        <w:szCs w:val="28"/>
      </w:rPr>
      <w:instrText xml:space="preserve"> PAGE   \* MERGEFORMAT </w:instrText>
    </w:r>
    <w:r w:rsidRPr="00274E6E">
      <w:rPr>
        <w:rFonts w:ascii="Times New Roman" w:hAnsi="Times New Roman" w:cs="Times New Roman"/>
        <w:sz w:val="28"/>
        <w:szCs w:val="28"/>
      </w:rPr>
      <w:fldChar w:fldCharType="separate"/>
    </w:r>
    <w:r w:rsidR="00E40CBC">
      <w:rPr>
        <w:rFonts w:ascii="Times New Roman" w:hAnsi="Times New Roman" w:cs="Times New Roman"/>
        <w:noProof/>
        <w:sz w:val="28"/>
        <w:szCs w:val="28"/>
      </w:rPr>
      <w:t>V</w:t>
    </w:r>
    <w:r w:rsidRPr="00274E6E">
      <w:rPr>
        <w:rFonts w:ascii="Times New Roman" w:hAnsi="Times New Roman" w:cs="Times New Roman"/>
        <w:noProof/>
        <w:sz w:val="28"/>
        <w:szCs w:val="28"/>
      </w:rPr>
      <w:fldChar w:fldCharType="end"/>
    </w:r>
  </w:p>
  <w:p w:rsidR="00D6544F" w:rsidRDefault="00D6544F" w:rsidP="00274E6E">
    <w:pPr>
      <w:jc w:val="center"/>
    </w:pPr>
    <w:r>
      <w:t>©DAFFODIL INTERNATIONAL UNIVERSITY</w:t>
    </w:r>
  </w:p>
  <w:p w:rsidR="00D6544F" w:rsidRDefault="00D6544F">
    <w:pPr>
      <w:pStyle w:val="Footer"/>
      <w:tabs>
        <w:tab w:val="clear" w:pos="4680"/>
        <w:tab w:val="clear" w:pos="9360"/>
      </w:tabs>
      <w:jc w:val="center"/>
      <w:rPr>
        <w:caps/>
        <w:noProof/>
        <w:color w:val="4F81BD" w:themeColor="accent1"/>
      </w:rPr>
    </w:pPr>
  </w:p>
  <w:p w:rsidR="00D6544F" w:rsidRDefault="00D6544F" w:rsidP="00274E6E">
    <w:pPr>
      <w:pStyle w:val="Footer"/>
      <w:tabs>
        <w:tab w:val="clear" w:pos="4680"/>
        <w:tab w:val="clear" w:pos="9360"/>
        <w:tab w:val="left" w:pos="374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544F" w:rsidRDefault="00D6544F" w:rsidP="00274E6E">
    <w:pPr>
      <w:pStyle w:val="Footer"/>
      <w:tabs>
        <w:tab w:val="clear" w:pos="4680"/>
        <w:tab w:val="clear" w:pos="9360"/>
        <w:tab w:val="left" w:pos="3740"/>
      </w:tabs>
    </w:pP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544F" w:rsidRDefault="00D6544F" w:rsidP="00302B6B">
    <w:pPr>
      <w:jc w:val="center"/>
    </w:pPr>
    <w:r>
      <w:t>©DAFFODIL INTERNATIONAL UNIVERSITY</w:t>
    </w:r>
  </w:p>
  <w:p w:rsidR="00D6544F" w:rsidRDefault="00D6544F" w:rsidP="00274E6E">
    <w:pPr>
      <w:pStyle w:val="Footer"/>
      <w:tabs>
        <w:tab w:val="clear" w:pos="4680"/>
        <w:tab w:val="clear" w:pos="9360"/>
        <w:tab w:val="left" w:pos="374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3905" w:rsidRDefault="00AF3905" w:rsidP="00CE0A7F">
      <w:pPr>
        <w:spacing w:after="0" w:line="240" w:lineRule="auto"/>
      </w:pPr>
      <w:r>
        <w:separator/>
      </w:r>
    </w:p>
  </w:footnote>
  <w:footnote w:type="continuationSeparator" w:id="0">
    <w:p w:rsidR="00AF3905" w:rsidRDefault="00AF3905" w:rsidP="00CE0A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4366110"/>
      <w:docPartObj>
        <w:docPartGallery w:val="Page Numbers (Top of Page)"/>
        <w:docPartUnique/>
      </w:docPartObj>
    </w:sdtPr>
    <w:sdtEndPr>
      <w:rPr>
        <w:color w:val="7F7F7F" w:themeColor="background1" w:themeShade="7F"/>
        <w:spacing w:val="60"/>
      </w:rPr>
    </w:sdtEndPr>
    <w:sdtContent>
      <w:p w:rsidR="00D6544F" w:rsidRDefault="00D6544F">
        <w:pPr>
          <w:pStyle w:val="Header"/>
          <w:pBdr>
            <w:bottom w:val="single" w:sz="4" w:space="1" w:color="D9D9D9" w:themeColor="background1" w:themeShade="D9"/>
          </w:pBdr>
          <w:rPr>
            <w:b/>
            <w:bCs/>
          </w:rPr>
        </w:pPr>
        <w:r>
          <w:fldChar w:fldCharType="begin"/>
        </w:r>
        <w:r>
          <w:instrText xml:space="preserve"> PAGE   \* MERGEFORMAT </w:instrText>
        </w:r>
        <w:r>
          <w:fldChar w:fldCharType="separate"/>
        </w:r>
        <w:r w:rsidR="00E40CBC" w:rsidRPr="00E40CBC">
          <w:rPr>
            <w:b/>
            <w:bCs/>
            <w:noProof/>
          </w:rPr>
          <w:t>4</w:t>
        </w:r>
        <w:r>
          <w:rPr>
            <w:b/>
            <w:bCs/>
            <w:noProof/>
          </w:rPr>
          <w:fldChar w:fldCharType="end"/>
        </w:r>
        <w:r>
          <w:rPr>
            <w:b/>
            <w:bCs/>
          </w:rPr>
          <w:t xml:space="preserve"> | </w:t>
        </w:r>
        <w:r>
          <w:rPr>
            <w:color w:val="7F7F7F" w:themeColor="background1" w:themeShade="7F"/>
            <w:spacing w:val="60"/>
          </w:rPr>
          <w:t>Page</w:t>
        </w:r>
      </w:p>
    </w:sdtContent>
  </w:sdt>
  <w:p w:rsidR="00D6544F" w:rsidRDefault="00D6544F" w:rsidP="003F2B87">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D02BE9"/>
    <w:multiLevelType w:val="multilevel"/>
    <w:tmpl w:val="8A1A7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C52CF3"/>
    <w:multiLevelType w:val="multilevel"/>
    <w:tmpl w:val="3B3AA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7F27BA"/>
    <w:multiLevelType w:val="multilevel"/>
    <w:tmpl w:val="CA603C26"/>
    <w:lvl w:ilvl="0">
      <w:start w:val="1"/>
      <w:numFmt w:val="lowerRoman"/>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FD6D56"/>
    <w:multiLevelType w:val="multilevel"/>
    <w:tmpl w:val="7194C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2C28D3"/>
    <w:multiLevelType w:val="multilevel"/>
    <w:tmpl w:val="ABDA70A8"/>
    <w:lvl w:ilvl="0">
      <w:start w:val="1"/>
      <w:numFmt w:val="decimal"/>
      <w:lvlText w:val="%1.0"/>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nsid w:val="31BD6A22"/>
    <w:multiLevelType w:val="hybridMultilevel"/>
    <w:tmpl w:val="D70C9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C36414"/>
    <w:multiLevelType w:val="multilevel"/>
    <w:tmpl w:val="4E8A8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0451FB8"/>
    <w:multiLevelType w:val="multilevel"/>
    <w:tmpl w:val="FC9EEF5C"/>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51A57EFE"/>
    <w:multiLevelType w:val="hybridMultilevel"/>
    <w:tmpl w:val="7AAA3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3716874"/>
    <w:multiLevelType w:val="hybridMultilevel"/>
    <w:tmpl w:val="F04C43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7313D74"/>
    <w:multiLevelType w:val="multilevel"/>
    <w:tmpl w:val="4378BB60"/>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585F0229"/>
    <w:multiLevelType w:val="multilevel"/>
    <w:tmpl w:val="2C32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AC75C0D"/>
    <w:multiLevelType w:val="multilevel"/>
    <w:tmpl w:val="3ACA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D501BDF"/>
    <w:multiLevelType w:val="hybridMultilevel"/>
    <w:tmpl w:val="6C602652"/>
    <w:lvl w:ilvl="0" w:tplc="D3FCFC7A">
      <w:start w:val="1"/>
      <w:numFmt w:val="lowerRoman"/>
      <w:lvlText w:val="(%1)"/>
      <w:lvlJc w:val="left"/>
      <w:pPr>
        <w:ind w:left="1080" w:hanging="720"/>
      </w:pPr>
      <w:rPr>
        <w:rFonts w:hint="default"/>
        <w:b w:val="0"/>
        <w:color w:val="14304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DC04AAE"/>
    <w:multiLevelType w:val="hybridMultilevel"/>
    <w:tmpl w:val="5C664C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FC12C3B"/>
    <w:multiLevelType w:val="hybridMultilevel"/>
    <w:tmpl w:val="CA7CA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0A55BA7"/>
    <w:multiLevelType w:val="hybridMultilevel"/>
    <w:tmpl w:val="4AC27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A19221C"/>
    <w:multiLevelType w:val="multilevel"/>
    <w:tmpl w:val="65865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C0E1E86"/>
    <w:multiLevelType w:val="hybridMultilevel"/>
    <w:tmpl w:val="C59C68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DBC08F4"/>
    <w:multiLevelType w:val="hybridMultilevel"/>
    <w:tmpl w:val="6C72E5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E7845DA"/>
    <w:multiLevelType w:val="multilevel"/>
    <w:tmpl w:val="FEFA8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0B5160A"/>
    <w:multiLevelType w:val="hybridMultilevel"/>
    <w:tmpl w:val="0D98C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2561741"/>
    <w:multiLevelType w:val="multilevel"/>
    <w:tmpl w:val="BEA41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A7068ED"/>
    <w:multiLevelType w:val="multilevel"/>
    <w:tmpl w:val="4714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17"/>
  </w:num>
  <w:num w:numId="4">
    <w:abstractNumId w:val="21"/>
  </w:num>
  <w:num w:numId="5">
    <w:abstractNumId w:val="13"/>
  </w:num>
  <w:num w:numId="6">
    <w:abstractNumId w:val="5"/>
  </w:num>
  <w:num w:numId="7">
    <w:abstractNumId w:val="15"/>
  </w:num>
  <w:num w:numId="8">
    <w:abstractNumId w:val="9"/>
  </w:num>
  <w:num w:numId="9">
    <w:abstractNumId w:val="18"/>
  </w:num>
  <w:num w:numId="10">
    <w:abstractNumId w:val="4"/>
  </w:num>
  <w:num w:numId="11">
    <w:abstractNumId w:val="7"/>
  </w:num>
  <w:num w:numId="12">
    <w:abstractNumId w:val="11"/>
  </w:num>
  <w:num w:numId="13">
    <w:abstractNumId w:val="12"/>
  </w:num>
  <w:num w:numId="14">
    <w:abstractNumId w:val="16"/>
  </w:num>
  <w:num w:numId="15">
    <w:abstractNumId w:val="14"/>
  </w:num>
  <w:num w:numId="16">
    <w:abstractNumId w:val="19"/>
  </w:num>
  <w:num w:numId="17">
    <w:abstractNumId w:val="8"/>
  </w:num>
  <w:num w:numId="18">
    <w:abstractNumId w:val="0"/>
  </w:num>
  <w:num w:numId="19">
    <w:abstractNumId w:val="10"/>
  </w:num>
  <w:num w:numId="20">
    <w:abstractNumId w:val="22"/>
  </w:num>
  <w:num w:numId="21">
    <w:abstractNumId w:val="1"/>
  </w:num>
  <w:num w:numId="22">
    <w:abstractNumId w:val="20"/>
  </w:num>
  <w:num w:numId="23">
    <w:abstractNumId w:val="23"/>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4A1"/>
    <w:rsid w:val="00007477"/>
    <w:rsid w:val="0001197C"/>
    <w:rsid w:val="0001455A"/>
    <w:rsid w:val="00037593"/>
    <w:rsid w:val="00045493"/>
    <w:rsid w:val="00045A21"/>
    <w:rsid w:val="00055312"/>
    <w:rsid w:val="000614D1"/>
    <w:rsid w:val="00065C1C"/>
    <w:rsid w:val="00067A01"/>
    <w:rsid w:val="00067B02"/>
    <w:rsid w:val="00073641"/>
    <w:rsid w:val="000755B8"/>
    <w:rsid w:val="00076263"/>
    <w:rsid w:val="0009553F"/>
    <w:rsid w:val="0009736C"/>
    <w:rsid w:val="000A334C"/>
    <w:rsid w:val="000A3722"/>
    <w:rsid w:val="000A4137"/>
    <w:rsid w:val="000B42D3"/>
    <w:rsid w:val="000B5051"/>
    <w:rsid w:val="000C10F7"/>
    <w:rsid w:val="000D6916"/>
    <w:rsid w:val="000D75B0"/>
    <w:rsid w:val="000E63A7"/>
    <w:rsid w:val="00102009"/>
    <w:rsid w:val="00103BC4"/>
    <w:rsid w:val="00110682"/>
    <w:rsid w:val="00126226"/>
    <w:rsid w:val="00127A60"/>
    <w:rsid w:val="001323EF"/>
    <w:rsid w:val="00136E30"/>
    <w:rsid w:val="00141AE8"/>
    <w:rsid w:val="00146807"/>
    <w:rsid w:val="00146DD3"/>
    <w:rsid w:val="001525E3"/>
    <w:rsid w:val="001526BB"/>
    <w:rsid w:val="00156200"/>
    <w:rsid w:val="00160DCD"/>
    <w:rsid w:val="0016690F"/>
    <w:rsid w:val="0017047E"/>
    <w:rsid w:val="0017324A"/>
    <w:rsid w:val="001843AE"/>
    <w:rsid w:val="001A420E"/>
    <w:rsid w:val="001B2F48"/>
    <w:rsid w:val="001D6823"/>
    <w:rsid w:val="001E4D26"/>
    <w:rsid w:val="001E569F"/>
    <w:rsid w:val="001F36F3"/>
    <w:rsid w:val="00205C89"/>
    <w:rsid w:val="00206F14"/>
    <w:rsid w:val="0021267B"/>
    <w:rsid w:val="00226065"/>
    <w:rsid w:val="00227D2D"/>
    <w:rsid w:val="00233D73"/>
    <w:rsid w:val="00233FB1"/>
    <w:rsid w:val="00237A3E"/>
    <w:rsid w:val="00255C9B"/>
    <w:rsid w:val="00261E11"/>
    <w:rsid w:val="00266FBC"/>
    <w:rsid w:val="0027054B"/>
    <w:rsid w:val="00274E6E"/>
    <w:rsid w:val="00277B11"/>
    <w:rsid w:val="002A0266"/>
    <w:rsid w:val="002A697C"/>
    <w:rsid w:val="002B33B7"/>
    <w:rsid w:val="002B3689"/>
    <w:rsid w:val="002C34CE"/>
    <w:rsid w:val="002D08CA"/>
    <w:rsid w:val="002D51C7"/>
    <w:rsid w:val="002E5BE5"/>
    <w:rsid w:val="002F4213"/>
    <w:rsid w:val="002F7741"/>
    <w:rsid w:val="002F79C4"/>
    <w:rsid w:val="00300A29"/>
    <w:rsid w:val="00302B6B"/>
    <w:rsid w:val="00305AE1"/>
    <w:rsid w:val="00312318"/>
    <w:rsid w:val="00315F4B"/>
    <w:rsid w:val="0031635E"/>
    <w:rsid w:val="00327036"/>
    <w:rsid w:val="00330E01"/>
    <w:rsid w:val="00350916"/>
    <w:rsid w:val="00361055"/>
    <w:rsid w:val="00364853"/>
    <w:rsid w:val="00364A18"/>
    <w:rsid w:val="00371FC2"/>
    <w:rsid w:val="003773F8"/>
    <w:rsid w:val="00382C45"/>
    <w:rsid w:val="003846E6"/>
    <w:rsid w:val="00386D3A"/>
    <w:rsid w:val="00393E63"/>
    <w:rsid w:val="003B2246"/>
    <w:rsid w:val="003B25E4"/>
    <w:rsid w:val="003C1FE4"/>
    <w:rsid w:val="003C5666"/>
    <w:rsid w:val="003C75B1"/>
    <w:rsid w:val="003D0C4C"/>
    <w:rsid w:val="003E4528"/>
    <w:rsid w:val="003E58CB"/>
    <w:rsid w:val="003E7D61"/>
    <w:rsid w:val="003F2B87"/>
    <w:rsid w:val="003F3CD4"/>
    <w:rsid w:val="003F6C37"/>
    <w:rsid w:val="00403AE6"/>
    <w:rsid w:val="00407CE7"/>
    <w:rsid w:val="00410603"/>
    <w:rsid w:val="00410ABA"/>
    <w:rsid w:val="00417F36"/>
    <w:rsid w:val="0042093F"/>
    <w:rsid w:val="00423F58"/>
    <w:rsid w:val="00444FDE"/>
    <w:rsid w:val="00445D3C"/>
    <w:rsid w:val="00472D81"/>
    <w:rsid w:val="004750E2"/>
    <w:rsid w:val="0049684C"/>
    <w:rsid w:val="004976CB"/>
    <w:rsid w:val="004A1632"/>
    <w:rsid w:val="004B03D1"/>
    <w:rsid w:val="004B2603"/>
    <w:rsid w:val="004B49A9"/>
    <w:rsid w:val="004B7095"/>
    <w:rsid w:val="004C14C8"/>
    <w:rsid w:val="004D7E85"/>
    <w:rsid w:val="004E3B55"/>
    <w:rsid w:val="004E5B22"/>
    <w:rsid w:val="004F1F6B"/>
    <w:rsid w:val="004F3E32"/>
    <w:rsid w:val="00510302"/>
    <w:rsid w:val="00511256"/>
    <w:rsid w:val="005146B8"/>
    <w:rsid w:val="00514EAD"/>
    <w:rsid w:val="0051526A"/>
    <w:rsid w:val="00521928"/>
    <w:rsid w:val="00524F90"/>
    <w:rsid w:val="00531688"/>
    <w:rsid w:val="005320AA"/>
    <w:rsid w:val="00532E47"/>
    <w:rsid w:val="005346A2"/>
    <w:rsid w:val="005364A1"/>
    <w:rsid w:val="00541590"/>
    <w:rsid w:val="00561904"/>
    <w:rsid w:val="00571C77"/>
    <w:rsid w:val="005733F7"/>
    <w:rsid w:val="00581442"/>
    <w:rsid w:val="00581B69"/>
    <w:rsid w:val="00584232"/>
    <w:rsid w:val="005907F3"/>
    <w:rsid w:val="00590AB7"/>
    <w:rsid w:val="00592CA3"/>
    <w:rsid w:val="005953E3"/>
    <w:rsid w:val="005A1503"/>
    <w:rsid w:val="005A3249"/>
    <w:rsid w:val="005B013D"/>
    <w:rsid w:val="005B0667"/>
    <w:rsid w:val="005B26AC"/>
    <w:rsid w:val="005B6E21"/>
    <w:rsid w:val="005D2296"/>
    <w:rsid w:val="005D27BC"/>
    <w:rsid w:val="005D5EE2"/>
    <w:rsid w:val="005D74E6"/>
    <w:rsid w:val="005E4CCF"/>
    <w:rsid w:val="005E564F"/>
    <w:rsid w:val="005F367F"/>
    <w:rsid w:val="006134EF"/>
    <w:rsid w:val="00617326"/>
    <w:rsid w:val="006301FC"/>
    <w:rsid w:val="00631171"/>
    <w:rsid w:val="00634544"/>
    <w:rsid w:val="00634DE5"/>
    <w:rsid w:val="006376EE"/>
    <w:rsid w:val="0064644F"/>
    <w:rsid w:val="00651E7F"/>
    <w:rsid w:val="00654209"/>
    <w:rsid w:val="006579BF"/>
    <w:rsid w:val="00671ADC"/>
    <w:rsid w:val="0068353E"/>
    <w:rsid w:val="006A47D0"/>
    <w:rsid w:val="006A7626"/>
    <w:rsid w:val="006B0557"/>
    <w:rsid w:val="006B1EC2"/>
    <w:rsid w:val="006C0133"/>
    <w:rsid w:val="006C246B"/>
    <w:rsid w:val="006C2CF5"/>
    <w:rsid w:val="006D0039"/>
    <w:rsid w:val="006D5B2E"/>
    <w:rsid w:val="006D7E64"/>
    <w:rsid w:val="006E1F64"/>
    <w:rsid w:val="006E34B9"/>
    <w:rsid w:val="006E48D9"/>
    <w:rsid w:val="006F0ECB"/>
    <w:rsid w:val="00701125"/>
    <w:rsid w:val="00703121"/>
    <w:rsid w:val="00705D26"/>
    <w:rsid w:val="007101D4"/>
    <w:rsid w:val="007111CB"/>
    <w:rsid w:val="00715E9D"/>
    <w:rsid w:val="00736693"/>
    <w:rsid w:val="00737F2D"/>
    <w:rsid w:val="00744886"/>
    <w:rsid w:val="0075653E"/>
    <w:rsid w:val="0075682C"/>
    <w:rsid w:val="00762630"/>
    <w:rsid w:val="00762907"/>
    <w:rsid w:val="00764004"/>
    <w:rsid w:val="00787981"/>
    <w:rsid w:val="00787E46"/>
    <w:rsid w:val="007923AC"/>
    <w:rsid w:val="00796509"/>
    <w:rsid w:val="007A08EA"/>
    <w:rsid w:val="007A4F39"/>
    <w:rsid w:val="007B5171"/>
    <w:rsid w:val="007B6BD5"/>
    <w:rsid w:val="007C1367"/>
    <w:rsid w:val="007C2625"/>
    <w:rsid w:val="007D4D32"/>
    <w:rsid w:val="007E13A2"/>
    <w:rsid w:val="007E21C5"/>
    <w:rsid w:val="007F0117"/>
    <w:rsid w:val="007F2435"/>
    <w:rsid w:val="007F3038"/>
    <w:rsid w:val="008122B9"/>
    <w:rsid w:val="008133AE"/>
    <w:rsid w:val="008172DE"/>
    <w:rsid w:val="00821994"/>
    <w:rsid w:val="008271A6"/>
    <w:rsid w:val="008302FD"/>
    <w:rsid w:val="00834A4E"/>
    <w:rsid w:val="00842771"/>
    <w:rsid w:val="00842DC2"/>
    <w:rsid w:val="0085293F"/>
    <w:rsid w:val="00857095"/>
    <w:rsid w:val="00867980"/>
    <w:rsid w:val="008722F0"/>
    <w:rsid w:val="008730AE"/>
    <w:rsid w:val="0089022B"/>
    <w:rsid w:val="008902DF"/>
    <w:rsid w:val="008912B2"/>
    <w:rsid w:val="0089545E"/>
    <w:rsid w:val="008A5524"/>
    <w:rsid w:val="008B1011"/>
    <w:rsid w:val="008B1B8C"/>
    <w:rsid w:val="008B50AD"/>
    <w:rsid w:val="008B5B2E"/>
    <w:rsid w:val="008C067A"/>
    <w:rsid w:val="008C3EC4"/>
    <w:rsid w:val="008C4E97"/>
    <w:rsid w:val="008C5328"/>
    <w:rsid w:val="008D1C6D"/>
    <w:rsid w:val="008D21E7"/>
    <w:rsid w:val="008D3B0E"/>
    <w:rsid w:val="008E4D5A"/>
    <w:rsid w:val="009032D0"/>
    <w:rsid w:val="009064EB"/>
    <w:rsid w:val="00911F44"/>
    <w:rsid w:val="00914561"/>
    <w:rsid w:val="009213A9"/>
    <w:rsid w:val="00925505"/>
    <w:rsid w:val="0092578F"/>
    <w:rsid w:val="009273B2"/>
    <w:rsid w:val="0093183C"/>
    <w:rsid w:val="00934034"/>
    <w:rsid w:val="00936E9E"/>
    <w:rsid w:val="00941552"/>
    <w:rsid w:val="00944696"/>
    <w:rsid w:val="00951525"/>
    <w:rsid w:val="009517D5"/>
    <w:rsid w:val="009531AF"/>
    <w:rsid w:val="0095515C"/>
    <w:rsid w:val="00956650"/>
    <w:rsid w:val="009606DC"/>
    <w:rsid w:val="00966EDB"/>
    <w:rsid w:val="009703A3"/>
    <w:rsid w:val="00975AA3"/>
    <w:rsid w:val="00980A77"/>
    <w:rsid w:val="00985C01"/>
    <w:rsid w:val="00995890"/>
    <w:rsid w:val="009A1466"/>
    <w:rsid w:val="009A1F53"/>
    <w:rsid w:val="009A3E83"/>
    <w:rsid w:val="009A5425"/>
    <w:rsid w:val="009B309A"/>
    <w:rsid w:val="009C5D2B"/>
    <w:rsid w:val="009C6729"/>
    <w:rsid w:val="009C7638"/>
    <w:rsid w:val="009D0CAB"/>
    <w:rsid w:val="009D7ECB"/>
    <w:rsid w:val="009E10A8"/>
    <w:rsid w:val="009E2119"/>
    <w:rsid w:val="009E3CFA"/>
    <w:rsid w:val="009E3FCA"/>
    <w:rsid w:val="009E4B20"/>
    <w:rsid w:val="009F5E53"/>
    <w:rsid w:val="00A03D53"/>
    <w:rsid w:val="00A06B48"/>
    <w:rsid w:val="00A106C9"/>
    <w:rsid w:val="00A15855"/>
    <w:rsid w:val="00A1719F"/>
    <w:rsid w:val="00A24FE9"/>
    <w:rsid w:val="00A50DED"/>
    <w:rsid w:val="00A5369E"/>
    <w:rsid w:val="00A57973"/>
    <w:rsid w:val="00A67187"/>
    <w:rsid w:val="00A6765A"/>
    <w:rsid w:val="00A75406"/>
    <w:rsid w:val="00A7567C"/>
    <w:rsid w:val="00A7696A"/>
    <w:rsid w:val="00A809C5"/>
    <w:rsid w:val="00A847EC"/>
    <w:rsid w:val="00A86446"/>
    <w:rsid w:val="00A92913"/>
    <w:rsid w:val="00A940CE"/>
    <w:rsid w:val="00AA137D"/>
    <w:rsid w:val="00AA4B5A"/>
    <w:rsid w:val="00AA58FE"/>
    <w:rsid w:val="00AB2FF6"/>
    <w:rsid w:val="00AB73D9"/>
    <w:rsid w:val="00AB7EBB"/>
    <w:rsid w:val="00AD61FA"/>
    <w:rsid w:val="00AE2C62"/>
    <w:rsid w:val="00AE481C"/>
    <w:rsid w:val="00AE5332"/>
    <w:rsid w:val="00AE739A"/>
    <w:rsid w:val="00AF2F44"/>
    <w:rsid w:val="00AF3905"/>
    <w:rsid w:val="00AF3EA3"/>
    <w:rsid w:val="00AF518C"/>
    <w:rsid w:val="00AF6B58"/>
    <w:rsid w:val="00B01AE7"/>
    <w:rsid w:val="00B0786B"/>
    <w:rsid w:val="00B11583"/>
    <w:rsid w:val="00B2611C"/>
    <w:rsid w:val="00B32F21"/>
    <w:rsid w:val="00B416E2"/>
    <w:rsid w:val="00B47D72"/>
    <w:rsid w:val="00B63AAD"/>
    <w:rsid w:val="00B84496"/>
    <w:rsid w:val="00B84E92"/>
    <w:rsid w:val="00B86F70"/>
    <w:rsid w:val="00B94A0F"/>
    <w:rsid w:val="00B95AE1"/>
    <w:rsid w:val="00BA0035"/>
    <w:rsid w:val="00BA28E1"/>
    <w:rsid w:val="00BB53B5"/>
    <w:rsid w:val="00BC6474"/>
    <w:rsid w:val="00BE05A3"/>
    <w:rsid w:val="00BE183E"/>
    <w:rsid w:val="00BE480F"/>
    <w:rsid w:val="00BE7D36"/>
    <w:rsid w:val="00BE7FFC"/>
    <w:rsid w:val="00C14F82"/>
    <w:rsid w:val="00C1783A"/>
    <w:rsid w:val="00C27EE7"/>
    <w:rsid w:val="00C3262A"/>
    <w:rsid w:val="00C50447"/>
    <w:rsid w:val="00C5307C"/>
    <w:rsid w:val="00C54EB3"/>
    <w:rsid w:val="00C56B26"/>
    <w:rsid w:val="00C62CA2"/>
    <w:rsid w:val="00C66E3C"/>
    <w:rsid w:val="00C67665"/>
    <w:rsid w:val="00C7504E"/>
    <w:rsid w:val="00C81E13"/>
    <w:rsid w:val="00C851D6"/>
    <w:rsid w:val="00C9272B"/>
    <w:rsid w:val="00C95138"/>
    <w:rsid w:val="00C96A78"/>
    <w:rsid w:val="00C97B66"/>
    <w:rsid w:val="00CA0566"/>
    <w:rsid w:val="00CA0A28"/>
    <w:rsid w:val="00CA2024"/>
    <w:rsid w:val="00CA531A"/>
    <w:rsid w:val="00CB01B3"/>
    <w:rsid w:val="00CB21CC"/>
    <w:rsid w:val="00CB49E9"/>
    <w:rsid w:val="00CC08A3"/>
    <w:rsid w:val="00CD503F"/>
    <w:rsid w:val="00CD6273"/>
    <w:rsid w:val="00CE0A7F"/>
    <w:rsid w:val="00CE2A45"/>
    <w:rsid w:val="00CF3AF5"/>
    <w:rsid w:val="00CF59B1"/>
    <w:rsid w:val="00D145E6"/>
    <w:rsid w:val="00D175FF"/>
    <w:rsid w:val="00D211E0"/>
    <w:rsid w:val="00D23385"/>
    <w:rsid w:val="00D31782"/>
    <w:rsid w:val="00D45337"/>
    <w:rsid w:val="00D53B93"/>
    <w:rsid w:val="00D54677"/>
    <w:rsid w:val="00D57FB3"/>
    <w:rsid w:val="00D6251C"/>
    <w:rsid w:val="00D6544F"/>
    <w:rsid w:val="00D74E18"/>
    <w:rsid w:val="00D763E5"/>
    <w:rsid w:val="00D811FA"/>
    <w:rsid w:val="00D849AC"/>
    <w:rsid w:val="00D97AB7"/>
    <w:rsid w:val="00DA075B"/>
    <w:rsid w:val="00DA0886"/>
    <w:rsid w:val="00DA57FC"/>
    <w:rsid w:val="00DB7177"/>
    <w:rsid w:val="00DB7BD2"/>
    <w:rsid w:val="00DD0CAF"/>
    <w:rsid w:val="00DF5E58"/>
    <w:rsid w:val="00E045A0"/>
    <w:rsid w:val="00E16199"/>
    <w:rsid w:val="00E22754"/>
    <w:rsid w:val="00E2777B"/>
    <w:rsid w:val="00E40CBC"/>
    <w:rsid w:val="00E51FA4"/>
    <w:rsid w:val="00E52DAD"/>
    <w:rsid w:val="00E5500E"/>
    <w:rsid w:val="00E55666"/>
    <w:rsid w:val="00E653E1"/>
    <w:rsid w:val="00E842CB"/>
    <w:rsid w:val="00E917DB"/>
    <w:rsid w:val="00E91BA6"/>
    <w:rsid w:val="00E957EE"/>
    <w:rsid w:val="00E97BEA"/>
    <w:rsid w:val="00EB1049"/>
    <w:rsid w:val="00EB273C"/>
    <w:rsid w:val="00EC3265"/>
    <w:rsid w:val="00EC34C4"/>
    <w:rsid w:val="00ED3493"/>
    <w:rsid w:val="00EF45AB"/>
    <w:rsid w:val="00EF7418"/>
    <w:rsid w:val="00F024F8"/>
    <w:rsid w:val="00F1077A"/>
    <w:rsid w:val="00F10F85"/>
    <w:rsid w:val="00F1105B"/>
    <w:rsid w:val="00F225E9"/>
    <w:rsid w:val="00F27DB1"/>
    <w:rsid w:val="00F37609"/>
    <w:rsid w:val="00F52744"/>
    <w:rsid w:val="00F6260A"/>
    <w:rsid w:val="00F64315"/>
    <w:rsid w:val="00F707F5"/>
    <w:rsid w:val="00F74145"/>
    <w:rsid w:val="00F766A5"/>
    <w:rsid w:val="00F837D4"/>
    <w:rsid w:val="00F8450C"/>
    <w:rsid w:val="00F87C23"/>
    <w:rsid w:val="00F97E02"/>
    <w:rsid w:val="00F97E84"/>
    <w:rsid w:val="00FA13A6"/>
    <w:rsid w:val="00FA31DA"/>
    <w:rsid w:val="00FA783C"/>
    <w:rsid w:val="00FC3C6D"/>
    <w:rsid w:val="00FC410B"/>
    <w:rsid w:val="00FC4E0B"/>
    <w:rsid w:val="00FF2E71"/>
    <w:rsid w:val="00FF6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DD6F74-CE76-488D-A871-10A958BCC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79C4"/>
  </w:style>
  <w:style w:type="paragraph" w:styleId="Heading1">
    <w:name w:val="heading 1"/>
    <w:basedOn w:val="Normal"/>
    <w:next w:val="Normal"/>
    <w:link w:val="Heading1Char"/>
    <w:uiPriority w:val="9"/>
    <w:qFormat/>
    <w:rsid w:val="0070312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44FD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44FD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9703A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79C4"/>
    <w:pPr>
      <w:ind w:left="720"/>
      <w:contextualSpacing/>
    </w:pPr>
  </w:style>
  <w:style w:type="character" w:styleId="Hyperlink">
    <w:name w:val="Hyperlink"/>
    <w:basedOn w:val="DefaultParagraphFont"/>
    <w:uiPriority w:val="99"/>
    <w:unhideWhenUsed/>
    <w:rsid w:val="002F79C4"/>
    <w:rPr>
      <w:color w:val="0000FF"/>
      <w:u w:val="single"/>
    </w:rPr>
  </w:style>
  <w:style w:type="table" w:styleId="TableGrid">
    <w:name w:val="Table Grid"/>
    <w:basedOn w:val="TableNormal"/>
    <w:uiPriority w:val="59"/>
    <w:rsid w:val="002F79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F79C4"/>
    <w:pPr>
      <w:spacing w:after="0" w:line="240" w:lineRule="auto"/>
    </w:pPr>
  </w:style>
  <w:style w:type="paragraph" w:styleId="BalloonText">
    <w:name w:val="Balloon Text"/>
    <w:basedOn w:val="Normal"/>
    <w:link w:val="BalloonTextChar"/>
    <w:uiPriority w:val="99"/>
    <w:semiHidden/>
    <w:unhideWhenUsed/>
    <w:rsid w:val="005146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46B8"/>
    <w:rPr>
      <w:rFonts w:ascii="Tahoma" w:hAnsi="Tahoma" w:cs="Tahoma"/>
      <w:sz w:val="16"/>
      <w:szCs w:val="16"/>
    </w:rPr>
  </w:style>
  <w:style w:type="paragraph" w:styleId="NormalWeb">
    <w:name w:val="Normal (Web)"/>
    <w:basedOn w:val="Normal"/>
    <w:uiPriority w:val="99"/>
    <w:unhideWhenUsed/>
    <w:rsid w:val="00CB01B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B01B3"/>
    <w:rPr>
      <w:b/>
      <w:bCs/>
    </w:rPr>
  </w:style>
  <w:style w:type="paragraph" w:styleId="Header">
    <w:name w:val="header"/>
    <w:basedOn w:val="Normal"/>
    <w:link w:val="HeaderChar"/>
    <w:uiPriority w:val="99"/>
    <w:unhideWhenUsed/>
    <w:rsid w:val="00CE0A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A7F"/>
  </w:style>
  <w:style w:type="paragraph" w:styleId="Footer">
    <w:name w:val="footer"/>
    <w:basedOn w:val="Normal"/>
    <w:link w:val="FooterChar"/>
    <w:uiPriority w:val="99"/>
    <w:unhideWhenUsed/>
    <w:rsid w:val="00CE0A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A7F"/>
  </w:style>
  <w:style w:type="character" w:customStyle="1" w:styleId="Heading1Char">
    <w:name w:val="Heading 1 Char"/>
    <w:basedOn w:val="DefaultParagraphFont"/>
    <w:link w:val="Heading1"/>
    <w:uiPriority w:val="9"/>
    <w:rsid w:val="00703121"/>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703121"/>
    <w:pPr>
      <w:spacing w:line="259" w:lineRule="auto"/>
      <w:outlineLvl w:val="9"/>
    </w:pPr>
  </w:style>
  <w:style w:type="paragraph" w:styleId="TOC1">
    <w:name w:val="toc 1"/>
    <w:basedOn w:val="Normal"/>
    <w:next w:val="Normal"/>
    <w:autoRedefine/>
    <w:uiPriority w:val="39"/>
    <w:unhideWhenUsed/>
    <w:rsid w:val="00007477"/>
    <w:pPr>
      <w:tabs>
        <w:tab w:val="right" w:pos="9350"/>
      </w:tabs>
      <w:spacing w:after="100"/>
      <w:jc w:val="both"/>
    </w:pPr>
  </w:style>
  <w:style w:type="paragraph" w:styleId="TOC2">
    <w:name w:val="toc 2"/>
    <w:basedOn w:val="Normal"/>
    <w:next w:val="Normal"/>
    <w:autoRedefine/>
    <w:uiPriority w:val="39"/>
    <w:unhideWhenUsed/>
    <w:rsid w:val="00703121"/>
    <w:pPr>
      <w:spacing w:after="100"/>
      <w:ind w:left="220"/>
    </w:pPr>
  </w:style>
  <w:style w:type="paragraph" w:styleId="TOC3">
    <w:name w:val="toc 3"/>
    <w:basedOn w:val="Normal"/>
    <w:next w:val="Normal"/>
    <w:autoRedefine/>
    <w:uiPriority w:val="39"/>
    <w:unhideWhenUsed/>
    <w:rsid w:val="00D53B93"/>
    <w:pPr>
      <w:tabs>
        <w:tab w:val="right" w:pos="9350"/>
      </w:tabs>
      <w:spacing w:after="100"/>
      <w:ind w:left="440"/>
    </w:pPr>
  </w:style>
  <w:style w:type="character" w:customStyle="1" w:styleId="Heading2Char">
    <w:name w:val="Heading 2 Char"/>
    <w:basedOn w:val="DefaultParagraphFont"/>
    <w:link w:val="Heading2"/>
    <w:uiPriority w:val="9"/>
    <w:rsid w:val="00444FD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444FDE"/>
    <w:rPr>
      <w:rFonts w:asciiTheme="majorHAnsi" w:eastAsiaTheme="majorEastAsia" w:hAnsiTheme="majorHAnsi" w:cstheme="majorBidi"/>
      <w:color w:val="243F60" w:themeColor="accent1" w:themeShade="7F"/>
      <w:sz w:val="24"/>
      <w:szCs w:val="24"/>
    </w:rPr>
  </w:style>
  <w:style w:type="paragraph" w:styleId="TOC4">
    <w:name w:val="toc 4"/>
    <w:basedOn w:val="Normal"/>
    <w:next w:val="Normal"/>
    <w:autoRedefine/>
    <w:uiPriority w:val="39"/>
    <w:unhideWhenUsed/>
    <w:rsid w:val="004E3B55"/>
    <w:pPr>
      <w:spacing w:after="100" w:line="259" w:lineRule="auto"/>
      <w:ind w:left="660"/>
    </w:pPr>
    <w:rPr>
      <w:rFonts w:eastAsiaTheme="minorEastAsia"/>
    </w:rPr>
  </w:style>
  <w:style w:type="paragraph" w:styleId="TOC5">
    <w:name w:val="toc 5"/>
    <w:basedOn w:val="Normal"/>
    <w:next w:val="Normal"/>
    <w:autoRedefine/>
    <w:uiPriority w:val="39"/>
    <w:unhideWhenUsed/>
    <w:rsid w:val="004E3B55"/>
    <w:pPr>
      <w:spacing w:after="100" w:line="259" w:lineRule="auto"/>
      <w:ind w:left="880"/>
    </w:pPr>
    <w:rPr>
      <w:rFonts w:eastAsiaTheme="minorEastAsia"/>
    </w:rPr>
  </w:style>
  <w:style w:type="paragraph" w:styleId="TOC6">
    <w:name w:val="toc 6"/>
    <w:basedOn w:val="Normal"/>
    <w:next w:val="Normal"/>
    <w:autoRedefine/>
    <w:uiPriority w:val="39"/>
    <w:unhideWhenUsed/>
    <w:rsid w:val="004E3B55"/>
    <w:pPr>
      <w:spacing w:after="100" w:line="259" w:lineRule="auto"/>
      <w:ind w:left="1100"/>
    </w:pPr>
    <w:rPr>
      <w:rFonts w:eastAsiaTheme="minorEastAsia"/>
    </w:rPr>
  </w:style>
  <w:style w:type="paragraph" w:styleId="TOC7">
    <w:name w:val="toc 7"/>
    <w:basedOn w:val="Normal"/>
    <w:next w:val="Normal"/>
    <w:autoRedefine/>
    <w:uiPriority w:val="39"/>
    <w:unhideWhenUsed/>
    <w:rsid w:val="004E3B55"/>
    <w:pPr>
      <w:spacing w:after="100" w:line="259" w:lineRule="auto"/>
      <w:ind w:left="1320"/>
    </w:pPr>
    <w:rPr>
      <w:rFonts w:eastAsiaTheme="minorEastAsia"/>
    </w:rPr>
  </w:style>
  <w:style w:type="paragraph" w:styleId="TOC8">
    <w:name w:val="toc 8"/>
    <w:basedOn w:val="Normal"/>
    <w:next w:val="Normal"/>
    <w:autoRedefine/>
    <w:uiPriority w:val="39"/>
    <w:unhideWhenUsed/>
    <w:rsid w:val="004E3B55"/>
    <w:pPr>
      <w:spacing w:after="100" w:line="259" w:lineRule="auto"/>
      <w:ind w:left="1540"/>
    </w:pPr>
    <w:rPr>
      <w:rFonts w:eastAsiaTheme="minorEastAsia"/>
    </w:rPr>
  </w:style>
  <w:style w:type="paragraph" w:styleId="TOC9">
    <w:name w:val="toc 9"/>
    <w:basedOn w:val="Normal"/>
    <w:next w:val="Normal"/>
    <w:autoRedefine/>
    <w:uiPriority w:val="39"/>
    <w:unhideWhenUsed/>
    <w:rsid w:val="004E3B55"/>
    <w:pPr>
      <w:spacing w:after="100" w:line="259" w:lineRule="auto"/>
      <w:ind w:left="1760"/>
    </w:pPr>
    <w:rPr>
      <w:rFonts w:eastAsiaTheme="minorEastAsia"/>
    </w:rPr>
  </w:style>
  <w:style w:type="paragraph" w:customStyle="1" w:styleId="Default">
    <w:name w:val="Default"/>
    <w:rsid w:val="00C81E1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wordtocorrect">
    <w:name w:val="wordtocorrect"/>
    <w:basedOn w:val="DefaultParagraphFont"/>
    <w:rsid w:val="00D145E6"/>
  </w:style>
  <w:style w:type="character" w:customStyle="1" w:styleId="rcolor1">
    <w:name w:val="rcolor1"/>
    <w:basedOn w:val="DefaultParagraphFont"/>
    <w:rsid w:val="005B013D"/>
  </w:style>
  <w:style w:type="character" w:customStyle="1" w:styleId="rcolor2">
    <w:name w:val="rcolor2"/>
    <w:basedOn w:val="DefaultParagraphFont"/>
    <w:rsid w:val="005B013D"/>
  </w:style>
  <w:style w:type="character" w:customStyle="1" w:styleId="rcolor3">
    <w:name w:val="rcolor3"/>
    <w:basedOn w:val="DefaultParagraphFont"/>
    <w:rsid w:val="005B013D"/>
  </w:style>
  <w:style w:type="character" w:customStyle="1" w:styleId="rcolor4">
    <w:name w:val="rcolor4"/>
    <w:basedOn w:val="DefaultParagraphFont"/>
    <w:rsid w:val="005B013D"/>
  </w:style>
  <w:style w:type="character" w:customStyle="1" w:styleId="Heading4Char">
    <w:name w:val="Heading 4 Char"/>
    <w:basedOn w:val="DefaultParagraphFont"/>
    <w:link w:val="Heading4"/>
    <w:uiPriority w:val="9"/>
    <w:rsid w:val="009703A3"/>
    <w:rPr>
      <w:rFonts w:asciiTheme="majorHAnsi" w:eastAsiaTheme="majorEastAsia" w:hAnsiTheme="majorHAnsi" w:cstheme="majorBidi"/>
      <w:i/>
      <w:iCs/>
      <w:color w:val="365F91" w:themeColor="accent1" w:themeShade="BF"/>
    </w:rPr>
  </w:style>
  <w:style w:type="character" w:styleId="Emphasis">
    <w:name w:val="Emphasis"/>
    <w:basedOn w:val="DefaultParagraphFont"/>
    <w:uiPriority w:val="20"/>
    <w:qFormat/>
    <w:rsid w:val="005A15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520133">
      <w:bodyDiv w:val="1"/>
      <w:marLeft w:val="0"/>
      <w:marRight w:val="0"/>
      <w:marTop w:val="0"/>
      <w:marBottom w:val="0"/>
      <w:divBdr>
        <w:top w:val="none" w:sz="0" w:space="0" w:color="auto"/>
        <w:left w:val="none" w:sz="0" w:space="0" w:color="auto"/>
        <w:bottom w:val="none" w:sz="0" w:space="0" w:color="auto"/>
        <w:right w:val="none" w:sz="0" w:space="0" w:color="auto"/>
      </w:divBdr>
    </w:div>
    <w:div w:id="103694511">
      <w:bodyDiv w:val="1"/>
      <w:marLeft w:val="0"/>
      <w:marRight w:val="0"/>
      <w:marTop w:val="0"/>
      <w:marBottom w:val="0"/>
      <w:divBdr>
        <w:top w:val="none" w:sz="0" w:space="0" w:color="auto"/>
        <w:left w:val="none" w:sz="0" w:space="0" w:color="auto"/>
        <w:bottom w:val="none" w:sz="0" w:space="0" w:color="auto"/>
        <w:right w:val="none" w:sz="0" w:space="0" w:color="auto"/>
      </w:divBdr>
    </w:div>
    <w:div w:id="103841047">
      <w:bodyDiv w:val="1"/>
      <w:marLeft w:val="0"/>
      <w:marRight w:val="0"/>
      <w:marTop w:val="0"/>
      <w:marBottom w:val="0"/>
      <w:divBdr>
        <w:top w:val="none" w:sz="0" w:space="0" w:color="auto"/>
        <w:left w:val="none" w:sz="0" w:space="0" w:color="auto"/>
        <w:bottom w:val="none" w:sz="0" w:space="0" w:color="auto"/>
        <w:right w:val="none" w:sz="0" w:space="0" w:color="auto"/>
      </w:divBdr>
    </w:div>
    <w:div w:id="116149596">
      <w:bodyDiv w:val="1"/>
      <w:marLeft w:val="0"/>
      <w:marRight w:val="0"/>
      <w:marTop w:val="0"/>
      <w:marBottom w:val="0"/>
      <w:divBdr>
        <w:top w:val="none" w:sz="0" w:space="0" w:color="auto"/>
        <w:left w:val="none" w:sz="0" w:space="0" w:color="auto"/>
        <w:bottom w:val="none" w:sz="0" w:space="0" w:color="auto"/>
        <w:right w:val="none" w:sz="0" w:space="0" w:color="auto"/>
      </w:divBdr>
    </w:div>
    <w:div w:id="116686329">
      <w:bodyDiv w:val="1"/>
      <w:marLeft w:val="0"/>
      <w:marRight w:val="0"/>
      <w:marTop w:val="0"/>
      <w:marBottom w:val="0"/>
      <w:divBdr>
        <w:top w:val="none" w:sz="0" w:space="0" w:color="auto"/>
        <w:left w:val="none" w:sz="0" w:space="0" w:color="auto"/>
        <w:bottom w:val="none" w:sz="0" w:space="0" w:color="auto"/>
        <w:right w:val="none" w:sz="0" w:space="0" w:color="auto"/>
      </w:divBdr>
    </w:div>
    <w:div w:id="158935673">
      <w:bodyDiv w:val="1"/>
      <w:marLeft w:val="0"/>
      <w:marRight w:val="0"/>
      <w:marTop w:val="0"/>
      <w:marBottom w:val="0"/>
      <w:divBdr>
        <w:top w:val="none" w:sz="0" w:space="0" w:color="auto"/>
        <w:left w:val="none" w:sz="0" w:space="0" w:color="auto"/>
        <w:bottom w:val="none" w:sz="0" w:space="0" w:color="auto"/>
        <w:right w:val="none" w:sz="0" w:space="0" w:color="auto"/>
      </w:divBdr>
    </w:div>
    <w:div w:id="174618081">
      <w:bodyDiv w:val="1"/>
      <w:marLeft w:val="0"/>
      <w:marRight w:val="0"/>
      <w:marTop w:val="0"/>
      <w:marBottom w:val="0"/>
      <w:divBdr>
        <w:top w:val="none" w:sz="0" w:space="0" w:color="auto"/>
        <w:left w:val="none" w:sz="0" w:space="0" w:color="auto"/>
        <w:bottom w:val="none" w:sz="0" w:space="0" w:color="auto"/>
        <w:right w:val="none" w:sz="0" w:space="0" w:color="auto"/>
      </w:divBdr>
    </w:div>
    <w:div w:id="176847113">
      <w:bodyDiv w:val="1"/>
      <w:marLeft w:val="0"/>
      <w:marRight w:val="0"/>
      <w:marTop w:val="0"/>
      <w:marBottom w:val="0"/>
      <w:divBdr>
        <w:top w:val="none" w:sz="0" w:space="0" w:color="auto"/>
        <w:left w:val="none" w:sz="0" w:space="0" w:color="auto"/>
        <w:bottom w:val="none" w:sz="0" w:space="0" w:color="auto"/>
        <w:right w:val="none" w:sz="0" w:space="0" w:color="auto"/>
      </w:divBdr>
    </w:div>
    <w:div w:id="327756402">
      <w:bodyDiv w:val="1"/>
      <w:marLeft w:val="0"/>
      <w:marRight w:val="0"/>
      <w:marTop w:val="0"/>
      <w:marBottom w:val="0"/>
      <w:divBdr>
        <w:top w:val="none" w:sz="0" w:space="0" w:color="auto"/>
        <w:left w:val="none" w:sz="0" w:space="0" w:color="auto"/>
        <w:bottom w:val="none" w:sz="0" w:space="0" w:color="auto"/>
        <w:right w:val="none" w:sz="0" w:space="0" w:color="auto"/>
      </w:divBdr>
    </w:div>
    <w:div w:id="329984586">
      <w:bodyDiv w:val="1"/>
      <w:marLeft w:val="0"/>
      <w:marRight w:val="0"/>
      <w:marTop w:val="0"/>
      <w:marBottom w:val="0"/>
      <w:divBdr>
        <w:top w:val="none" w:sz="0" w:space="0" w:color="auto"/>
        <w:left w:val="none" w:sz="0" w:space="0" w:color="auto"/>
        <w:bottom w:val="none" w:sz="0" w:space="0" w:color="auto"/>
        <w:right w:val="none" w:sz="0" w:space="0" w:color="auto"/>
      </w:divBdr>
    </w:div>
    <w:div w:id="332613043">
      <w:bodyDiv w:val="1"/>
      <w:marLeft w:val="0"/>
      <w:marRight w:val="0"/>
      <w:marTop w:val="0"/>
      <w:marBottom w:val="0"/>
      <w:divBdr>
        <w:top w:val="none" w:sz="0" w:space="0" w:color="auto"/>
        <w:left w:val="none" w:sz="0" w:space="0" w:color="auto"/>
        <w:bottom w:val="none" w:sz="0" w:space="0" w:color="auto"/>
        <w:right w:val="none" w:sz="0" w:space="0" w:color="auto"/>
      </w:divBdr>
    </w:div>
    <w:div w:id="337851828">
      <w:bodyDiv w:val="1"/>
      <w:marLeft w:val="0"/>
      <w:marRight w:val="0"/>
      <w:marTop w:val="0"/>
      <w:marBottom w:val="0"/>
      <w:divBdr>
        <w:top w:val="none" w:sz="0" w:space="0" w:color="auto"/>
        <w:left w:val="none" w:sz="0" w:space="0" w:color="auto"/>
        <w:bottom w:val="none" w:sz="0" w:space="0" w:color="auto"/>
        <w:right w:val="none" w:sz="0" w:space="0" w:color="auto"/>
      </w:divBdr>
    </w:div>
    <w:div w:id="348600345">
      <w:bodyDiv w:val="1"/>
      <w:marLeft w:val="0"/>
      <w:marRight w:val="0"/>
      <w:marTop w:val="0"/>
      <w:marBottom w:val="0"/>
      <w:divBdr>
        <w:top w:val="none" w:sz="0" w:space="0" w:color="auto"/>
        <w:left w:val="none" w:sz="0" w:space="0" w:color="auto"/>
        <w:bottom w:val="none" w:sz="0" w:space="0" w:color="auto"/>
        <w:right w:val="none" w:sz="0" w:space="0" w:color="auto"/>
      </w:divBdr>
    </w:div>
    <w:div w:id="355154855">
      <w:bodyDiv w:val="1"/>
      <w:marLeft w:val="0"/>
      <w:marRight w:val="0"/>
      <w:marTop w:val="0"/>
      <w:marBottom w:val="0"/>
      <w:divBdr>
        <w:top w:val="none" w:sz="0" w:space="0" w:color="auto"/>
        <w:left w:val="none" w:sz="0" w:space="0" w:color="auto"/>
        <w:bottom w:val="none" w:sz="0" w:space="0" w:color="auto"/>
        <w:right w:val="none" w:sz="0" w:space="0" w:color="auto"/>
      </w:divBdr>
      <w:divsChild>
        <w:div w:id="2101828927">
          <w:marLeft w:val="0"/>
          <w:marRight w:val="0"/>
          <w:marTop w:val="120"/>
          <w:marBottom w:val="120"/>
          <w:divBdr>
            <w:top w:val="none" w:sz="0" w:space="0" w:color="auto"/>
            <w:left w:val="none" w:sz="0" w:space="0" w:color="auto"/>
            <w:bottom w:val="none" w:sz="0" w:space="0" w:color="auto"/>
            <w:right w:val="none" w:sz="0" w:space="0" w:color="auto"/>
          </w:divBdr>
        </w:div>
        <w:div w:id="1532571662">
          <w:marLeft w:val="0"/>
          <w:marRight w:val="0"/>
          <w:marTop w:val="120"/>
          <w:marBottom w:val="120"/>
          <w:divBdr>
            <w:top w:val="none" w:sz="0" w:space="0" w:color="auto"/>
            <w:left w:val="none" w:sz="0" w:space="0" w:color="auto"/>
            <w:bottom w:val="none" w:sz="0" w:space="0" w:color="auto"/>
            <w:right w:val="none" w:sz="0" w:space="0" w:color="auto"/>
          </w:divBdr>
        </w:div>
      </w:divsChild>
    </w:div>
    <w:div w:id="432556645">
      <w:bodyDiv w:val="1"/>
      <w:marLeft w:val="0"/>
      <w:marRight w:val="0"/>
      <w:marTop w:val="0"/>
      <w:marBottom w:val="0"/>
      <w:divBdr>
        <w:top w:val="none" w:sz="0" w:space="0" w:color="auto"/>
        <w:left w:val="none" w:sz="0" w:space="0" w:color="auto"/>
        <w:bottom w:val="none" w:sz="0" w:space="0" w:color="auto"/>
        <w:right w:val="none" w:sz="0" w:space="0" w:color="auto"/>
      </w:divBdr>
    </w:div>
    <w:div w:id="467362360">
      <w:bodyDiv w:val="1"/>
      <w:marLeft w:val="0"/>
      <w:marRight w:val="0"/>
      <w:marTop w:val="0"/>
      <w:marBottom w:val="0"/>
      <w:divBdr>
        <w:top w:val="none" w:sz="0" w:space="0" w:color="auto"/>
        <w:left w:val="none" w:sz="0" w:space="0" w:color="auto"/>
        <w:bottom w:val="none" w:sz="0" w:space="0" w:color="auto"/>
        <w:right w:val="none" w:sz="0" w:space="0" w:color="auto"/>
      </w:divBdr>
    </w:div>
    <w:div w:id="575628385">
      <w:bodyDiv w:val="1"/>
      <w:marLeft w:val="0"/>
      <w:marRight w:val="0"/>
      <w:marTop w:val="0"/>
      <w:marBottom w:val="0"/>
      <w:divBdr>
        <w:top w:val="none" w:sz="0" w:space="0" w:color="auto"/>
        <w:left w:val="none" w:sz="0" w:space="0" w:color="auto"/>
        <w:bottom w:val="none" w:sz="0" w:space="0" w:color="auto"/>
        <w:right w:val="none" w:sz="0" w:space="0" w:color="auto"/>
      </w:divBdr>
    </w:div>
    <w:div w:id="586962831">
      <w:bodyDiv w:val="1"/>
      <w:marLeft w:val="0"/>
      <w:marRight w:val="0"/>
      <w:marTop w:val="0"/>
      <w:marBottom w:val="0"/>
      <w:divBdr>
        <w:top w:val="none" w:sz="0" w:space="0" w:color="auto"/>
        <w:left w:val="none" w:sz="0" w:space="0" w:color="auto"/>
        <w:bottom w:val="none" w:sz="0" w:space="0" w:color="auto"/>
        <w:right w:val="none" w:sz="0" w:space="0" w:color="auto"/>
      </w:divBdr>
    </w:div>
    <w:div w:id="662969278">
      <w:bodyDiv w:val="1"/>
      <w:marLeft w:val="0"/>
      <w:marRight w:val="0"/>
      <w:marTop w:val="0"/>
      <w:marBottom w:val="0"/>
      <w:divBdr>
        <w:top w:val="none" w:sz="0" w:space="0" w:color="auto"/>
        <w:left w:val="none" w:sz="0" w:space="0" w:color="auto"/>
        <w:bottom w:val="none" w:sz="0" w:space="0" w:color="auto"/>
        <w:right w:val="none" w:sz="0" w:space="0" w:color="auto"/>
      </w:divBdr>
    </w:div>
    <w:div w:id="762458207">
      <w:bodyDiv w:val="1"/>
      <w:marLeft w:val="0"/>
      <w:marRight w:val="0"/>
      <w:marTop w:val="0"/>
      <w:marBottom w:val="0"/>
      <w:divBdr>
        <w:top w:val="none" w:sz="0" w:space="0" w:color="auto"/>
        <w:left w:val="none" w:sz="0" w:space="0" w:color="auto"/>
        <w:bottom w:val="none" w:sz="0" w:space="0" w:color="auto"/>
        <w:right w:val="none" w:sz="0" w:space="0" w:color="auto"/>
      </w:divBdr>
    </w:div>
    <w:div w:id="888149304">
      <w:bodyDiv w:val="1"/>
      <w:marLeft w:val="0"/>
      <w:marRight w:val="0"/>
      <w:marTop w:val="0"/>
      <w:marBottom w:val="0"/>
      <w:divBdr>
        <w:top w:val="none" w:sz="0" w:space="0" w:color="auto"/>
        <w:left w:val="none" w:sz="0" w:space="0" w:color="auto"/>
        <w:bottom w:val="none" w:sz="0" w:space="0" w:color="auto"/>
        <w:right w:val="none" w:sz="0" w:space="0" w:color="auto"/>
      </w:divBdr>
    </w:div>
    <w:div w:id="898173539">
      <w:bodyDiv w:val="1"/>
      <w:marLeft w:val="0"/>
      <w:marRight w:val="0"/>
      <w:marTop w:val="0"/>
      <w:marBottom w:val="0"/>
      <w:divBdr>
        <w:top w:val="none" w:sz="0" w:space="0" w:color="auto"/>
        <w:left w:val="none" w:sz="0" w:space="0" w:color="auto"/>
        <w:bottom w:val="none" w:sz="0" w:space="0" w:color="auto"/>
        <w:right w:val="none" w:sz="0" w:space="0" w:color="auto"/>
      </w:divBdr>
    </w:div>
    <w:div w:id="961234038">
      <w:bodyDiv w:val="1"/>
      <w:marLeft w:val="0"/>
      <w:marRight w:val="0"/>
      <w:marTop w:val="0"/>
      <w:marBottom w:val="0"/>
      <w:divBdr>
        <w:top w:val="none" w:sz="0" w:space="0" w:color="auto"/>
        <w:left w:val="none" w:sz="0" w:space="0" w:color="auto"/>
        <w:bottom w:val="none" w:sz="0" w:space="0" w:color="auto"/>
        <w:right w:val="none" w:sz="0" w:space="0" w:color="auto"/>
      </w:divBdr>
    </w:div>
    <w:div w:id="1050418011">
      <w:bodyDiv w:val="1"/>
      <w:marLeft w:val="0"/>
      <w:marRight w:val="0"/>
      <w:marTop w:val="0"/>
      <w:marBottom w:val="0"/>
      <w:divBdr>
        <w:top w:val="none" w:sz="0" w:space="0" w:color="auto"/>
        <w:left w:val="none" w:sz="0" w:space="0" w:color="auto"/>
        <w:bottom w:val="none" w:sz="0" w:space="0" w:color="auto"/>
        <w:right w:val="none" w:sz="0" w:space="0" w:color="auto"/>
      </w:divBdr>
    </w:div>
    <w:div w:id="1060323628">
      <w:bodyDiv w:val="1"/>
      <w:marLeft w:val="0"/>
      <w:marRight w:val="0"/>
      <w:marTop w:val="0"/>
      <w:marBottom w:val="0"/>
      <w:divBdr>
        <w:top w:val="none" w:sz="0" w:space="0" w:color="auto"/>
        <w:left w:val="none" w:sz="0" w:space="0" w:color="auto"/>
        <w:bottom w:val="none" w:sz="0" w:space="0" w:color="auto"/>
        <w:right w:val="none" w:sz="0" w:space="0" w:color="auto"/>
      </w:divBdr>
    </w:div>
    <w:div w:id="1069157156">
      <w:bodyDiv w:val="1"/>
      <w:marLeft w:val="0"/>
      <w:marRight w:val="0"/>
      <w:marTop w:val="0"/>
      <w:marBottom w:val="0"/>
      <w:divBdr>
        <w:top w:val="none" w:sz="0" w:space="0" w:color="auto"/>
        <w:left w:val="none" w:sz="0" w:space="0" w:color="auto"/>
        <w:bottom w:val="none" w:sz="0" w:space="0" w:color="auto"/>
        <w:right w:val="none" w:sz="0" w:space="0" w:color="auto"/>
      </w:divBdr>
    </w:div>
    <w:div w:id="1080324951">
      <w:bodyDiv w:val="1"/>
      <w:marLeft w:val="0"/>
      <w:marRight w:val="0"/>
      <w:marTop w:val="0"/>
      <w:marBottom w:val="0"/>
      <w:divBdr>
        <w:top w:val="none" w:sz="0" w:space="0" w:color="auto"/>
        <w:left w:val="none" w:sz="0" w:space="0" w:color="auto"/>
        <w:bottom w:val="none" w:sz="0" w:space="0" w:color="auto"/>
        <w:right w:val="none" w:sz="0" w:space="0" w:color="auto"/>
      </w:divBdr>
    </w:div>
    <w:div w:id="1145590627">
      <w:bodyDiv w:val="1"/>
      <w:marLeft w:val="0"/>
      <w:marRight w:val="0"/>
      <w:marTop w:val="0"/>
      <w:marBottom w:val="0"/>
      <w:divBdr>
        <w:top w:val="none" w:sz="0" w:space="0" w:color="auto"/>
        <w:left w:val="none" w:sz="0" w:space="0" w:color="auto"/>
        <w:bottom w:val="none" w:sz="0" w:space="0" w:color="auto"/>
        <w:right w:val="none" w:sz="0" w:space="0" w:color="auto"/>
      </w:divBdr>
    </w:div>
    <w:div w:id="1304892934">
      <w:bodyDiv w:val="1"/>
      <w:marLeft w:val="0"/>
      <w:marRight w:val="0"/>
      <w:marTop w:val="0"/>
      <w:marBottom w:val="0"/>
      <w:divBdr>
        <w:top w:val="none" w:sz="0" w:space="0" w:color="auto"/>
        <w:left w:val="none" w:sz="0" w:space="0" w:color="auto"/>
        <w:bottom w:val="none" w:sz="0" w:space="0" w:color="auto"/>
        <w:right w:val="none" w:sz="0" w:space="0" w:color="auto"/>
      </w:divBdr>
    </w:div>
    <w:div w:id="1339387844">
      <w:bodyDiv w:val="1"/>
      <w:marLeft w:val="0"/>
      <w:marRight w:val="0"/>
      <w:marTop w:val="0"/>
      <w:marBottom w:val="0"/>
      <w:divBdr>
        <w:top w:val="none" w:sz="0" w:space="0" w:color="auto"/>
        <w:left w:val="none" w:sz="0" w:space="0" w:color="auto"/>
        <w:bottom w:val="none" w:sz="0" w:space="0" w:color="auto"/>
        <w:right w:val="none" w:sz="0" w:space="0" w:color="auto"/>
      </w:divBdr>
    </w:div>
    <w:div w:id="1365208894">
      <w:bodyDiv w:val="1"/>
      <w:marLeft w:val="0"/>
      <w:marRight w:val="0"/>
      <w:marTop w:val="0"/>
      <w:marBottom w:val="0"/>
      <w:divBdr>
        <w:top w:val="none" w:sz="0" w:space="0" w:color="auto"/>
        <w:left w:val="none" w:sz="0" w:space="0" w:color="auto"/>
        <w:bottom w:val="none" w:sz="0" w:space="0" w:color="auto"/>
        <w:right w:val="none" w:sz="0" w:space="0" w:color="auto"/>
      </w:divBdr>
    </w:div>
    <w:div w:id="1430733470">
      <w:bodyDiv w:val="1"/>
      <w:marLeft w:val="0"/>
      <w:marRight w:val="0"/>
      <w:marTop w:val="0"/>
      <w:marBottom w:val="0"/>
      <w:divBdr>
        <w:top w:val="none" w:sz="0" w:space="0" w:color="auto"/>
        <w:left w:val="none" w:sz="0" w:space="0" w:color="auto"/>
        <w:bottom w:val="none" w:sz="0" w:space="0" w:color="auto"/>
        <w:right w:val="none" w:sz="0" w:space="0" w:color="auto"/>
      </w:divBdr>
    </w:div>
    <w:div w:id="1487236002">
      <w:bodyDiv w:val="1"/>
      <w:marLeft w:val="0"/>
      <w:marRight w:val="0"/>
      <w:marTop w:val="0"/>
      <w:marBottom w:val="0"/>
      <w:divBdr>
        <w:top w:val="none" w:sz="0" w:space="0" w:color="auto"/>
        <w:left w:val="none" w:sz="0" w:space="0" w:color="auto"/>
        <w:bottom w:val="none" w:sz="0" w:space="0" w:color="auto"/>
        <w:right w:val="none" w:sz="0" w:space="0" w:color="auto"/>
      </w:divBdr>
    </w:div>
    <w:div w:id="1504512098">
      <w:bodyDiv w:val="1"/>
      <w:marLeft w:val="0"/>
      <w:marRight w:val="0"/>
      <w:marTop w:val="0"/>
      <w:marBottom w:val="0"/>
      <w:divBdr>
        <w:top w:val="none" w:sz="0" w:space="0" w:color="auto"/>
        <w:left w:val="none" w:sz="0" w:space="0" w:color="auto"/>
        <w:bottom w:val="none" w:sz="0" w:space="0" w:color="auto"/>
        <w:right w:val="none" w:sz="0" w:space="0" w:color="auto"/>
      </w:divBdr>
    </w:div>
    <w:div w:id="1557543164">
      <w:bodyDiv w:val="1"/>
      <w:marLeft w:val="0"/>
      <w:marRight w:val="0"/>
      <w:marTop w:val="0"/>
      <w:marBottom w:val="0"/>
      <w:divBdr>
        <w:top w:val="none" w:sz="0" w:space="0" w:color="auto"/>
        <w:left w:val="none" w:sz="0" w:space="0" w:color="auto"/>
        <w:bottom w:val="none" w:sz="0" w:space="0" w:color="auto"/>
        <w:right w:val="none" w:sz="0" w:space="0" w:color="auto"/>
      </w:divBdr>
    </w:div>
    <w:div w:id="1569614468">
      <w:bodyDiv w:val="1"/>
      <w:marLeft w:val="0"/>
      <w:marRight w:val="0"/>
      <w:marTop w:val="0"/>
      <w:marBottom w:val="0"/>
      <w:divBdr>
        <w:top w:val="none" w:sz="0" w:space="0" w:color="auto"/>
        <w:left w:val="none" w:sz="0" w:space="0" w:color="auto"/>
        <w:bottom w:val="none" w:sz="0" w:space="0" w:color="auto"/>
        <w:right w:val="none" w:sz="0" w:space="0" w:color="auto"/>
      </w:divBdr>
    </w:div>
    <w:div w:id="1679041967">
      <w:bodyDiv w:val="1"/>
      <w:marLeft w:val="0"/>
      <w:marRight w:val="0"/>
      <w:marTop w:val="0"/>
      <w:marBottom w:val="0"/>
      <w:divBdr>
        <w:top w:val="none" w:sz="0" w:space="0" w:color="auto"/>
        <w:left w:val="none" w:sz="0" w:space="0" w:color="auto"/>
        <w:bottom w:val="none" w:sz="0" w:space="0" w:color="auto"/>
        <w:right w:val="none" w:sz="0" w:space="0" w:color="auto"/>
      </w:divBdr>
    </w:div>
    <w:div w:id="1814786793">
      <w:bodyDiv w:val="1"/>
      <w:marLeft w:val="0"/>
      <w:marRight w:val="0"/>
      <w:marTop w:val="0"/>
      <w:marBottom w:val="0"/>
      <w:divBdr>
        <w:top w:val="none" w:sz="0" w:space="0" w:color="auto"/>
        <w:left w:val="none" w:sz="0" w:space="0" w:color="auto"/>
        <w:bottom w:val="none" w:sz="0" w:space="0" w:color="auto"/>
        <w:right w:val="none" w:sz="0" w:space="0" w:color="auto"/>
      </w:divBdr>
    </w:div>
    <w:div w:id="1885872640">
      <w:bodyDiv w:val="1"/>
      <w:marLeft w:val="0"/>
      <w:marRight w:val="0"/>
      <w:marTop w:val="0"/>
      <w:marBottom w:val="0"/>
      <w:divBdr>
        <w:top w:val="none" w:sz="0" w:space="0" w:color="auto"/>
        <w:left w:val="none" w:sz="0" w:space="0" w:color="auto"/>
        <w:bottom w:val="none" w:sz="0" w:space="0" w:color="auto"/>
        <w:right w:val="none" w:sz="0" w:space="0" w:color="auto"/>
      </w:divBdr>
    </w:div>
    <w:div w:id="1901667780">
      <w:bodyDiv w:val="1"/>
      <w:marLeft w:val="0"/>
      <w:marRight w:val="0"/>
      <w:marTop w:val="0"/>
      <w:marBottom w:val="0"/>
      <w:divBdr>
        <w:top w:val="none" w:sz="0" w:space="0" w:color="auto"/>
        <w:left w:val="none" w:sz="0" w:space="0" w:color="auto"/>
        <w:bottom w:val="none" w:sz="0" w:space="0" w:color="auto"/>
        <w:right w:val="none" w:sz="0" w:space="0" w:color="auto"/>
      </w:divBdr>
    </w:div>
    <w:div w:id="1926843566">
      <w:bodyDiv w:val="1"/>
      <w:marLeft w:val="0"/>
      <w:marRight w:val="0"/>
      <w:marTop w:val="0"/>
      <w:marBottom w:val="0"/>
      <w:divBdr>
        <w:top w:val="none" w:sz="0" w:space="0" w:color="auto"/>
        <w:left w:val="none" w:sz="0" w:space="0" w:color="auto"/>
        <w:bottom w:val="none" w:sz="0" w:space="0" w:color="auto"/>
        <w:right w:val="none" w:sz="0" w:space="0" w:color="auto"/>
      </w:divBdr>
      <w:divsChild>
        <w:div w:id="1538393722">
          <w:marLeft w:val="0"/>
          <w:marRight w:val="0"/>
          <w:marTop w:val="0"/>
          <w:marBottom w:val="0"/>
          <w:divBdr>
            <w:top w:val="none" w:sz="0" w:space="0" w:color="auto"/>
            <w:left w:val="none" w:sz="0" w:space="0" w:color="auto"/>
            <w:bottom w:val="none" w:sz="0" w:space="0" w:color="auto"/>
            <w:right w:val="none" w:sz="0" w:space="0" w:color="auto"/>
          </w:divBdr>
          <w:divsChild>
            <w:div w:id="568618875">
              <w:marLeft w:val="0"/>
              <w:marRight w:val="0"/>
              <w:marTop w:val="0"/>
              <w:marBottom w:val="0"/>
              <w:divBdr>
                <w:top w:val="none" w:sz="0" w:space="0" w:color="auto"/>
                <w:left w:val="none" w:sz="0" w:space="0" w:color="auto"/>
                <w:bottom w:val="none" w:sz="0" w:space="0" w:color="auto"/>
                <w:right w:val="none" w:sz="0" w:space="0" w:color="auto"/>
              </w:divBdr>
              <w:divsChild>
                <w:div w:id="68147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757648">
      <w:bodyDiv w:val="1"/>
      <w:marLeft w:val="0"/>
      <w:marRight w:val="0"/>
      <w:marTop w:val="0"/>
      <w:marBottom w:val="0"/>
      <w:divBdr>
        <w:top w:val="none" w:sz="0" w:space="0" w:color="auto"/>
        <w:left w:val="none" w:sz="0" w:space="0" w:color="auto"/>
        <w:bottom w:val="none" w:sz="0" w:space="0" w:color="auto"/>
        <w:right w:val="none" w:sz="0" w:space="0" w:color="auto"/>
      </w:divBdr>
    </w:div>
    <w:div w:id="211362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117BA-9B98-4467-9A01-3D6F85627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1478</TotalTime>
  <Pages>1</Pages>
  <Words>8859</Words>
  <Characters>50501</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Microsoft account</cp:lastModifiedBy>
  <cp:revision>129</cp:revision>
  <dcterms:created xsi:type="dcterms:W3CDTF">2020-10-22T10:05:00Z</dcterms:created>
  <dcterms:modified xsi:type="dcterms:W3CDTF">2020-12-12T06:58:00Z</dcterms:modified>
</cp:coreProperties>
</file>