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5AB" w:rsidRPr="00FB1E6B" w:rsidRDefault="00E225AB" w:rsidP="00FB1E6B">
      <w:pPr>
        <w:shd w:val="clear" w:color="auto" w:fill="FCFCFC"/>
        <w:spacing w:before="100" w:beforeAutospacing="1" w:after="100" w:afterAutospacing="1" w:line="240" w:lineRule="auto"/>
        <w:jc w:val="both"/>
        <w:rPr>
          <w:rFonts w:ascii="Times New Roman" w:hAnsi="Times New Roman" w:cs="Times New Roman"/>
          <w:sz w:val="48"/>
          <w:szCs w:val="48"/>
        </w:rPr>
      </w:pPr>
      <w:r w:rsidRPr="00FB1E6B">
        <w:rPr>
          <w:rFonts w:ascii="Times New Roman" w:hAnsi="Times New Roman" w:cs="Times New Roman"/>
          <w:sz w:val="48"/>
          <w:szCs w:val="48"/>
        </w:rPr>
        <w:fldChar w:fldCharType="begin"/>
      </w:r>
      <w:r w:rsidRPr="00FB1E6B">
        <w:rPr>
          <w:rFonts w:ascii="Times New Roman" w:hAnsi="Times New Roman" w:cs="Times New Roman"/>
          <w:sz w:val="48"/>
          <w:szCs w:val="48"/>
        </w:rPr>
        <w:instrText xml:space="preserve"> HYPERLINK "https://nsuworks.nova.edu/cgi/viewcontent.cgi?article=4429&amp;context=tqr" </w:instrText>
      </w:r>
      <w:r w:rsidRPr="00FB1E6B">
        <w:rPr>
          <w:rFonts w:ascii="Times New Roman" w:hAnsi="Times New Roman" w:cs="Times New Roman"/>
          <w:sz w:val="48"/>
          <w:szCs w:val="48"/>
        </w:rPr>
        <w:fldChar w:fldCharType="separate"/>
      </w:r>
      <w:r w:rsidRPr="00FB1E6B">
        <w:rPr>
          <w:rStyle w:val="Hyperlink"/>
          <w:rFonts w:ascii="Times New Roman" w:hAnsi="Times New Roman" w:cs="Times New Roman"/>
          <w:color w:val="222222"/>
          <w:sz w:val="48"/>
          <w:szCs w:val="48"/>
          <w:u w:val="none"/>
          <w:bdr w:val="none" w:sz="0" w:space="0" w:color="auto" w:frame="1"/>
          <w:shd w:val="clear" w:color="auto" w:fill="FFFFFF"/>
        </w:rPr>
        <w:t>Inequalities in Private Tutoring of English: A Phenomenological Qualitative Study Based on Bangladeshi Higher Secondary Students</w:t>
      </w:r>
      <w:r w:rsidRPr="00FB1E6B">
        <w:rPr>
          <w:rFonts w:ascii="Times New Roman" w:hAnsi="Times New Roman" w:cs="Times New Roman"/>
          <w:sz w:val="48"/>
          <w:szCs w:val="48"/>
        </w:rPr>
        <w:fldChar w:fldCharType="end"/>
      </w:r>
    </w:p>
    <w:p w:rsidR="00FB1E6B" w:rsidRPr="00FB1E6B" w:rsidRDefault="00FB1E6B" w:rsidP="00FB1E6B">
      <w:pPr>
        <w:jc w:val="both"/>
        <w:rPr>
          <w:rFonts w:ascii="Times New Roman" w:hAnsi="Times New Roman" w:cs="Times New Roman"/>
          <w:b/>
        </w:rPr>
      </w:pPr>
      <w:hyperlink r:id="rId5" w:history="1">
        <w:proofErr w:type="spellStart"/>
        <w:r w:rsidRPr="00FB1E6B">
          <w:rPr>
            <w:rStyle w:val="Strong"/>
            <w:rFonts w:ascii="Times New Roman" w:hAnsi="Times New Roman" w:cs="Times New Roman"/>
            <w:b w:val="0"/>
            <w:color w:val="104E7B"/>
            <w:bdr w:val="none" w:sz="0" w:space="0" w:color="auto" w:frame="1"/>
          </w:rPr>
          <w:t>Monjurul</w:t>
        </w:r>
        <w:proofErr w:type="spellEnd"/>
        <w:r w:rsidRPr="00FB1E6B">
          <w:rPr>
            <w:rStyle w:val="Strong"/>
            <w:rFonts w:ascii="Times New Roman" w:hAnsi="Times New Roman" w:cs="Times New Roman"/>
            <w:b w:val="0"/>
            <w:color w:val="104E7B"/>
            <w:bdr w:val="none" w:sz="0" w:space="0" w:color="auto" w:frame="1"/>
          </w:rPr>
          <w:t xml:space="preserve"> M. Islam</w:t>
        </w:r>
      </w:hyperlink>
      <w:r w:rsidRPr="00FB1E6B">
        <w:rPr>
          <w:rFonts w:ascii="Times New Roman" w:hAnsi="Times New Roman" w:cs="Times New Roman"/>
          <w:b/>
          <w:color w:val="000000"/>
        </w:rPr>
        <w:t xml:space="preserve">, </w:t>
      </w:r>
      <w:hyperlink r:id="rId6" w:history="1">
        <w:r w:rsidRPr="00FB1E6B">
          <w:rPr>
            <w:rStyle w:val="Strong"/>
            <w:rFonts w:ascii="Times New Roman" w:hAnsi="Times New Roman" w:cs="Times New Roman"/>
            <w:b w:val="0"/>
            <w:color w:val="104E7B"/>
            <w:bdr w:val="none" w:sz="0" w:space="0" w:color="auto" w:frame="1"/>
          </w:rPr>
          <w:t xml:space="preserve">Dr. Shams </w:t>
        </w:r>
        <w:proofErr w:type="spellStart"/>
        <w:r w:rsidRPr="00FB1E6B">
          <w:rPr>
            <w:rStyle w:val="Strong"/>
            <w:rFonts w:ascii="Times New Roman" w:hAnsi="Times New Roman" w:cs="Times New Roman"/>
            <w:b w:val="0"/>
            <w:color w:val="104E7B"/>
            <w:bdr w:val="none" w:sz="0" w:space="0" w:color="auto" w:frame="1"/>
          </w:rPr>
          <w:t>Hoque</w:t>
        </w:r>
        <w:proofErr w:type="spellEnd"/>
        <w:r w:rsidRPr="00FB1E6B">
          <w:rPr>
            <w:rStyle w:val="Hyperlink"/>
            <w:rFonts w:ascii="Times New Roman" w:hAnsi="Times New Roman" w:cs="Times New Roman"/>
            <w:b/>
            <w:color w:val="104E7B"/>
            <w:u w:val="none"/>
            <w:bdr w:val="none" w:sz="0" w:space="0" w:color="auto" w:frame="1"/>
            <w:shd w:val="clear" w:color="auto" w:fill="FFFFFF"/>
          </w:rPr>
          <w:t>,</w:t>
        </w:r>
        <w:proofErr w:type="gramStart"/>
        <w:r w:rsidRPr="00FB1E6B">
          <w:rPr>
            <w:rStyle w:val="Hyperlink"/>
            <w:rFonts w:ascii="Times New Roman" w:hAnsi="Times New Roman" w:cs="Times New Roman"/>
            <w:b/>
            <w:color w:val="104E7B"/>
            <w:u w:val="none"/>
            <w:bdr w:val="none" w:sz="0" w:space="0" w:color="auto" w:frame="1"/>
            <w:shd w:val="clear" w:color="auto" w:fill="FFFFFF"/>
          </w:rPr>
          <w:t> </w:t>
        </w:r>
        <w:r w:rsidRPr="00FB1E6B">
          <w:rPr>
            <w:rStyle w:val="Emphasis"/>
            <w:rFonts w:ascii="Times New Roman" w:hAnsi="Times New Roman" w:cs="Times New Roman"/>
            <w:b/>
            <w:color w:val="104E7B"/>
            <w:bdr w:val="none" w:sz="0" w:space="0" w:color="auto" w:frame="1"/>
          </w:rPr>
          <w:t xml:space="preserve"> </w:t>
        </w:r>
        <w:proofErr w:type="gramEnd"/>
      </w:hyperlink>
      <w:hyperlink r:id="rId7" w:history="1">
        <w:proofErr w:type="spellStart"/>
        <w:r w:rsidRPr="00FB1E6B">
          <w:rPr>
            <w:rStyle w:val="Strong"/>
            <w:rFonts w:ascii="Times New Roman" w:hAnsi="Times New Roman" w:cs="Times New Roman"/>
            <w:b w:val="0"/>
            <w:color w:val="104E7B"/>
            <w:bdr w:val="none" w:sz="0" w:space="0" w:color="auto" w:frame="1"/>
          </w:rPr>
          <w:t>Kazi</w:t>
        </w:r>
        <w:proofErr w:type="spellEnd"/>
        <w:r w:rsidRPr="00FB1E6B">
          <w:rPr>
            <w:rStyle w:val="Strong"/>
            <w:rFonts w:ascii="Times New Roman" w:hAnsi="Times New Roman" w:cs="Times New Roman"/>
            <w:b w:val="0"/>
            <w:color w:val="104E7B"/>
            <w:bdr w:val="none" w:sz="0" w:space="0" w:color="auto" w:frame="1"/>
          </w:rPr>
          <w:t xml:space="preserve"> </w:t>
        </w:r>
        <w:proofErr w:type="spellStart"/>
        <w:r w:rsidRPr="00FB1E6B">
          <w:rPr>
            <w:rStyle w:val="Strong"/>
            <w:rFonts w:ascii="Times New Roman" w:hAnsi="Times New Roman" w:cs="Times New Roman"/>
            <w:b w:val="0"/>
            <w:color w:val="104E7B"/>
            <w:bdr w:val="none" w:sz="0" w:space="0" w:color="auto" w:frame="1"/>
          </w:rPr>
          <w:t>Enamul</w:t>
        </w:r>
        <w:proofErr w:type="spellEnd"/>
        <w:r w:rsidRPr="00FB1E6B">
          <w:rPr>
            <w:rStyle w:val="Strong"/>
            <w:rFonts w:ascii="Times New Roman" w:hAnsi="Times New Roman" w:cs="Times New Roman"/>
            <w:b w:val="0"/>
            <w:color w:val="104E7B"/>
            <w:bdr w:val="none" w:sz="0" w:space="0" w:color="auto" w:frame="1"/>
          </w:rPr>
          <w:t xml:space="preserve"> </w:t>
        </w:r>
        <w:proofErr w:type="spellStart"/>
        <w:r w:rsidRPr="00FB1E6B">
          <w:rPr>
            <w:rStyle w:val="Strong"/>
            <w:rFonts w:ascii="Times New Roman" w:hAnsi="Times New Roman" w:cs="Times New Roman"/>
            <w:b w:val="0"/>
            <w:color w:val="104E7B"/>
            <w:bdr w:val="none" w:sz="0" w:space="0" w:color="auto" w:frame="1"/>
          </w:rPr>
          <w:t>Hoque</w:t>
        </w:r>
        <w:proofErr w:type="spellEnd"/>
        <w:r w:rsidRPr="00FB1E6B">
          <w:rPr>
            <w:rStyle w:val="Hyperlink"/>
            <w:rFonts w:ascii="Times New Roman" w:hAnsi="Times New Roman" w:cs="Times New Roman"/>
            <w:b/>
            <w:color w:val="104E7B"/>
            <w:u w:val="none"/>
            <w:bdr w:val="none" w:sz="0" w:space="0" w:color="auto" w:frame="1"/>
            <w:shd w:val="clear" w:color="auto" w:fill="FFFFFF"/>
          </w:rPr>
          <w:t> </w:t>
        </w:r>
      </w:hyperlink>
    </w:p>
    <w:p w:rsidR="008F4C74" w:rsidRPr="00FB1E6B" w:rsidRDefault="008F4C74" w:rsidP="00FB1E6B">
      <w:pPr>
        <w:jc w:val="both"/>
        <w:rPr>
          <w:rFonts w:ascii="Times New Roman" w:hAnsi="Times New Roman" w:cs="Times New Roman"/>
          <w:b/>
        </w:rPr>
      </w:pPr>
      <w:r w:rsidRPr="00FB1E6B">
        <w:rPr>
          <w:rFonts w:ascii="Times New Roman" w:hAnsi="Times New Roman" w:cs="Times New Roman"/>
          <w:b/>
        </w:rPr>
        <w:t>Abstract:</w:t>
      </w:r>
    </w:p>
    <w:p w:rsidR="00FB1E6B" w:rsidRPr="00FB1E6B" w:rsidRDefault="00FB1E6B" w:rsidP="00FB1E6B">
      <w:pPr>
        <w:jc w:val="both"/>
        <w:rPr>
          <w:rFonts w:ascii="Times New Roman" w:hAnsi="Times New Roman" w:cs="Times New Roman"/>
          <w:color w:val="000000"/>
          <w:shd w:val="clear" w:color="auto" w:fill="FFFFFF"/>
        </w:rPr>
      </w:pPr>
      <w:r w:rsidRPr="00FB1E6B">
        <w:rPr>
          <w:rFonts w:ascii="Times New Roman" w:hAnsi="Times New Roman" w:cs="Times New Roman"/>
          <w:color w:val="000000"/>
          <w:shd w:val="clear" w:color="auto" w:fill="FFFFFF"/>
        </w:rPr>
        <w:t>This phenomenological qualitative study analyzes the lived experiences of eleven Bangladeshi higher secondary students in mainstream schools to provide insight into their thoughts, feelings, beliefs, values, and assumptions of private tutoring in English (PT-E). The study also focused on PT-E that contribute to inequalities between students who have access to private tutoring and those who do not. Each participant participated in a one-to-one in-depth semi-structured interview. Using phenomenological analysis, 321 significant statements and three themes emerged. The data show that unequal practice, discrimination due to financial capability, and social psyche for PT-E that influences students to widen the negative impacts of PT-E between students, particularly those who do not have an access in private tutoring of English (PT-E).</w:t>
      </w:r>
    </w:p>
    <w:p w:rsidR="008F4C74" w:rsidRPr="00FB1E6B" w:rsidRDefault="008F4C74" w:rsidP="00FB1E6B">
      <w:pPr>
        <w:jc w:val="both"/>
        <w:rPr>
          <w:rFonts w:ascii="Times New Roman" w:hAnsi="Times New Roman" w:cs="Times New Roman"/>
          <w:b/>
          <w:bCs/>
          <w:color w:val="4C4C4C"/>
          <w:shd w:val="clear" w:color="auto" w:fill="FFFFFF"/>
        </w:rPr>
      </w:pPr>
      <w:r w:rsidRPr="00FB1E6B">
        <w:rPr>
          <w:rFonts w:ascii="Times New Roman" w:hAnsi="Times New Roman" w:cs="Times New Roman"/>
          <w:b/>
          <w:bCs/>
          <w:color w:val="4C4C4C"/>
          <w:shd w:val="clear" w:color="auto" w:fill="FFFFFF"/>
        </w:rPr>
        <w:t>Conference / Journal Link:</w:t>
      </w:r>
    </w:p>
    <w:bookmarkStart w:id="0" w:name="cj_link"/>
    <w:p w:rsidR="00FB1E6B" w:rsidRPr="00FB1E6B" w:rsidRDefault="00FB1E6B" w:rsidP="00FB1E6B">
      <w:pPr>
        <w:jc w:val="both"/>
        <w:rPr>
          <w:rFonts w:ascii="Times New Roman" w:hAnsi="Times New Roman" w:cs="Times New Roman"/>
        </w:rPr>
      </w:pPr>
      <w:r w:rsidRPr="00FB1E6B">
        <w:rPr>
          <w:rFonts w:ascii="Times New Roman" w:hAnsi="Times New Roman" w:cs="Times New Roman"/>
        </w:rPr>
        <w:fldChar w:fldCharType="begin"/>
      </w:r>
      <w:r w:rsidRPr="00FB1E6B">
        <w:rPr>
          <w:rFonts w:ascii="Times New Roman" w:hAnsi="Times New Roman" w:cs="Times New Roman"/>
        </w:rPr>
        <w:instrText xml:space="preserve"> HYPERLINK "https://nsuworks.nova.edu/tqr/vol26/iss3/6/" \t "_blank" </w:instrText>
      </w:r>
      <w:r w:rsidRPr="00FB1E6B">
        <w:rPr>
          <w:rFonts w:ascii="Times New Roman" w:hAnsi="Times New Roman" w:cs="Times New Roman"/>
        </w:rPr>
        <w:fldChar w:fldCharType="separate"/>
      </w:r>
      <w:r w:rsidRPr="00FB1E6B">
        <w:rPr>
          <w:rStyle w:val="Hyperlink"/>
          <w:rFonts w:ascii="Times New Roman" w:hAnsi="Times New Roman" w:cs="Times New Roman"/>
          <w:color w:val="1C1C1C"/>
          <w:shd w:val="clear" w:color="auto" w:fill="FFFFFF"/>
        </w:rPr>
        <w:t>https://nsuworks.nova.edu/tqr/vol26/iss3/6/</w:t>
      </w:r>
      <w:r w:rsidRPr="00FB1E6B">
        <w:rPr>
          <w:rFonts w:ascii="Times New Roman" w:hAnsi="Times New Roman" w:cs="Times New Roman"/>
        </w:rPr>
        <w:fldChar w:fldCharType="end"/>
      </w:r>
      <w:bookmarkEnd w:id="0"/>
    </w:p>
    <w:p w:rsidR="008F4C74" w:rsidRPr="00FB1E6B" w:rsidRDefault="008F4C74" w:rsidP="00FB1E6B">
      <w:pPr>
        <w:jc w:val="both"/>
        <w:rPr>
          <w:rFonts w:ascii="Times New Roman" w:hAnsi="Times New Roman" w:cs="Times New Roman"/>
        </w:rPr>
      </w:pPr>
      <w:r w:rsidRPr="00FB1E6B">
        <w:rPr>
          <w:rFonts w:ascii="Times New Roman" w:hAnsi="Times New Roman" w:cs="Times New Roman"/>
        </w:rPr>
        <w:t xml:space="preserve">DOI: </w:t>
      </w:r>
      <w:r w:rsidRPr="00FB1E6B">
        <w:rPr>
          <w:rFonts w:ascii="Times New Roman" w:hAnsi="Times New Roman" w:cs="Times New Roman"/>
          <w:color w:val="000000"/>
          <w:shd w:val="clear" w:color="auto" w:fill="FFFFFF"/>
        </w:rPr>
        <w:t> </w:t>
      </w:r>
      <w:r w:rsidR="00FB1E6B" w:rsidRPr="00FB1E6B">
        <w:rPr>
          <w:rFonts w:ascii="Times New Roman" w:hAnsi="Times New Roman" w:cs="Times New Roman"/>
          <w:color w:val="000000"/>
          <w:shd w:val="clear" w:color="auto" w:fill="FFFFFF"/>
        </w:rPr>
        <w:t>10.46743/2160-3715/2021.4429</w:t>
      </w:r>
    </w:p>
    <w:sectPr w:rsidR="008F4C74" w:rsidRPr="00FB1E6B" w:rsidSect="00C7331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59097F"/>
    <w:multiLevelType w:val="multilevel"/>
    <w:tmpl w:val="3C421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F4C74"/>
    <w:rsid w:val="004630A7"/>
    <w:rsid w:val="00495E79"/>
    <w:rsid w:val="00713107"/>
    <w:rsid w:val="00785C88"/>
    <w:rsid w:val="008F4C74"/>
    <w:rsid w:val="00C73311"/>
    <w:rsid w:val="00E225AB"/>
    <w:rsid w:val="00FB1E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311"/>
  </w:style>
  <w:style w:type="paragraph" w:styleId="Heading1">
    <w:name w:val="heading 1"/>
    <w:basedOn w:val="Normal"/>
    <w:link w:val="Heading1Char"/>
    <w:uiPriority w:val="9"/>
    <w:qFormat/>
    <w:rsid w:val="008F4C7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785C8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C7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F4C74"/>
    <w:rPr>
      <w:color w:val="0000FF"/>
      <w:u w:val="single"/>
    </w:rPr>
  </w:style>
  <w:style w:type="character" w:customStyle="1" w:styleId="Heading3Char">
    <w:name w:val="Heading 3 Char"/>
    <w:basedOn w:val="DefaultParagraphFont"/>
    <w:link w:val="Heading3"/>
    <w:uiPriority w:val="9"/>
    <w:semiHidden/>
    <w:rsid w:val="00785C88"/>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785C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B1E6B"/>
    <w:rPr>
      <w:b/>
      <w:bCs/>
    </w:rPr>
  </w:style>
  <w:style w:type="character" w:styleId="Emphasis">
    <w:name w:val="Emphasis"/>
    <w:basedOn w:val="DefaultParagraphFont"/>
    <w:uiPriority w:val="20"/>
    <w:qFormat/>
    <w:rsid w:val="00FB1E6B"/>
    <w:rPr>
      <w:i/>
      <w:iCs/>
    </w:rPr>
  </w:style>
</w:styles>
</file>

<file path=word/webSettings.xml><?xml version="1.0" encoding="utf-8"?>
<w:webSettings xmlns:r="http://schemas.openxmlformats.org/officeDocument/2006/relationships" xmlns:w="http://schemas.openxmlformats.org/wordprocessingml/2006/main">
  <w:divs>
    <w:div w:id="98182751">
      <w:bodyDiv w:val="1"/>
      <w:marLeft w:val="0"/>
      <w:marRight w:val="0"/>
      <w:marTop w:val="0"/>
      <w:marBottom w:val="0"/>
      <w:divBdr>
        <w:top w:val="none" w:sz="0" w:space="0" w:color="auto"/>
        <w:left w:val="none" w:sz="0" w:space="0" w:color="auto"/>
        <w:bottom w:val="none" w:sz="0" w:space="0" w:color="auto"/>
        <w:right w:val="none" w:sz="0" w:space="0" w:color="auto"/>
      </w:divBdr>
    </w:div>
    <w:div w:id="332227024">
      <w:bodyDiv w:val="1"/>
      <w:marLeft w:val="0"/>
      <w:marRight w:val="0"/>
      <w:marTop w:val="0"/>
      <w:marBottom w:val="0"/>
      <w:divBdr>
        <w:top w:val="none" w:sz="0" w:space="0" w:color="auto"/>
        <w:left w:val="none" w:sz="0" w:space="0" w:color="auto"/>
        <w:bottom w:val="none" w:sz="0" w:space="0" w:color="auto"/>
        <w:right w:val="none" w:sz="0" w:space="0" w:color="auto"/>
      </w:divBdr>
    </w:div>
    <w:div w:id="1435445147">
      <w:bodyDiv w:val="1"/>
      <w:marLeft w:val="0"/>
      <w:marRight w:val="0"/>
      <w:marTop w:val="0"/>
      <w:marBottom w:val="0"/>
      <w:divBdr>
        <w:top w:val="none" w:sz="0" w:space="0" w:color="auto"/>
        <w:left w:val="none" w:sz="0" w:space="0" w:color="auto"/>
        <w:bottom w:val="none" w:sz="0" w:space="0" w:color="auto"/>
        <w:right w:val="none" w:sz="0" w:space="0" w:color="auto"/>
      </w:divBdr>
    </w:div>
    <w:div w:id="196800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suworks.nova.edu/do/search/?q=author_lname%3A%22Hoque%22%20author_fname%3A%22Kazi%22&amp;start=0&amp;context=389466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suworks.nova.edu/do/search/?q=author_lname%3A%22Hoque%22%20author_fname%3A%22Dr.%20Shams%22&amp;start=0&amp;context=3894661" TargetMode="External"/><Relationship Id="rId5" Type="http://schemas.openxmlformats.org/officeDocument/2006/relationships/hyperlink" Target="https://nsuworks.nova.edu/do/search/?q=author_lname%3A%22Islam%22%20author_fname%3A%22Monjurul%22&amp;start=0&amp;context=389466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etherweb</Company>
  <LinksUpToDate>false</LinksUpToDate>
  <CharactersWithSpaces>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2021-07-24T05:40:00Z</dcterms:created>
  <dcterms:modified xsi:type="dcterms:W3CDTF">2021-07-24T05:40:00Z</dcterms:modified>
</cp:coreProperties>
</file>