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2AF8B" w14:textId="345216B6" w:rsidR="00DE7ED5" w:rsidRPr="00DE7ED5" w:rsidRDefault="00DE7ED5" w:rsidP="00DE7ED5">
      <w:pPr>
        <w:rPr>
          <w:rFonts w:ascii="Arial" w:hAnsi="Arial" w:cs="Arial"/>
          <w:b/>
          <w:bCs/>
          <w:sz w:val="38"/>
          <w:szCs w:val="38"/>
        </w:rPr>
      </w:pPr>
      <w:r w:rsidRPr="00DE7ED5">
        <w:rPr>
          <w:rFonts w:ascii="Arial" w:hAnsi="Arial" w:cs="Arial"/>
          <w:b/>
          <w:bCs/>
          <w:sz w:val="38"/>
          <w:szCs w:val="38"/>
        </w:rPr>
        <w:t>IoT-Based Robot with Wireless and Voice Recognition Mode</w:t>
      </w:r>
    </w:p>
    <w:p w14:paraId="6FDA5195" w14:textId="4FF68D6D" w:rsidR="00DE7ED5" w:rsidRPr="00DE7ED5" w:rsidRDefault="00DE7ED5" w:rsidP="00DE7ED5">
      <w:pPr>
        <w:rPr>
          <w:rFonts w:ascii="Arial" w:hAnsi="Arial" w:cs="Arial"/>
          <w:color w:val="2F5496" w:themeColor="accent1" w:themeShade="BF"/>
        </w:rPr>
      </w:pPr>
      <w:r w:rsidRPr="00DE7ED5">
        <w:rPr>
          <w:rFonts w:ascii="Arial" w:hAnsi="Arial" w:cs="Arial"/>
          <w:color w:val="2F5496" w:themeColor="accent1" w:themeShade="BF"/>
        </w:rPr>
        <w:t>Md. Amirul Islam, Nishat Halim Sharif, Md. Shahriar Parvez </w:t>
      </w:r>
      <w:proofErr w:type="spellStart"/>
      <w:r w:rsidRPr="00DE7ED5">
        <w:rPr>
          <w:rFonts w:ascii="Arial" w:hAnsi="Arial" w:cs="Arial"/>
          <w:color w:val="2F5496" w:themeColor="accent1" w:themeShade="BF"/>
        </w:rPr>
        <w:t>Tameem</w:t>
      </w:r>
      <w:proofErr w:type="spellEnd"/>
      <w:r w:rsidRPr="00DE7ED5">
        <w:rPr>
          <w:rFonts w:ascii="Arial" w:hAnsi="Arial" w:cs="Arial"/>
          <w:color w:val="2F5496" w:themeColor="accent1" w:themeShade="BF"/>
        </w:rPr>
        <w:t>, S. M. </w:t>
      </w:r>
      <w:proofErr w:type="spellStart"/>
      <w:r w:rsidRPr="00DE7ED5">
        <w:rPr>
          <w:rFonts w:ascii="Arial" w:hAnsi="Arial" w:cs="Arial"/>
          <w:color w:val="2F5496" w:themeColor="accent1" w:themeShade="BF"/>
        </w:rPr>
        <w:t>Mazharul</w:t>
      </w:r>
      <w:proofErr w:type="spellEnd"/>
      <w:r w:rsidRPr="00DE7ED5">
        <w:rPr>
          <w:rFonts w:ascii="Arial" w:hAnsi="Arial" w:cs="Arial"/>
          <w:color w:val="2F5496" w:themeColor="accent1" w:themeShade="BF"/>
        </w:rPr>
        <w:t xml:space="preserve"> Hoque Chowdhury, </w:t>
      </w:r>
      <w:proofErr w:type="spellStart"/>
      <w:r w:rsidRPr="00DE7ED5">
        <w:rPr>
          <w:rFonts w:ascii="Arial" w:hAnsi="Arial" w:cs="Arial"/>
          <w:color w:val="2F5496" w:themeColor="accent1" w:themeShade="BF"/>
        </w:rPr>
        <w:t>Moriom</w:t>
      </w:r>
      <w:proofErr w:type="spellEnd"/>
      <w:r w:rsidRPr="00DE7ED5">
        <w:rPr>
          <w:rFonts w:ascii="Arial" w:hAnsi="Arial" w:cs="Arial"/>
          <w:color w:val="2F5496" w:themeColor="accent1" w:themeShade="BF"/>
        </w:rPr>
        <w:t> Chowdhury </w:t>
      </w:r>
      <w:proofErr w:type="spellStart"/>
      <w:r w:rsidRPr="00DE7ED5">
        <w:rPr>
          <w:rFonts w:ascii="Arial" w:hAnsi="Arial" w:cs="Arial"/>
          <w:color w:val="2F5496" w:themeColor="accent1" w:themeShade="BF"/>
        </w:rPr>
        <w:t>Kumu</w:t>
      </w:r>
      <w:proofErr w:type="spellEnd"/>
      <w:r w:rsidRPr="00DE7ED5">
        <w:rPr>
          <w:rFonts w:ascii="Arial" w:hAnsi="Arial" w:cs="Arial"/>
          <w:color w:val="2F5496" w:themeColor="accent1" w:themeShade="BF"/>
        </w:rPr>
        <w:t>, Md. </w:t>
      </w:r>
      <w:proofErr w:type="spellStart"/>
      <w:r w:rsidRPr="00DE7ED5">
        <w:rPr>
          <w:rFonts w:ascii="Arial" w:hAnsi="Arial" w:cs="Arial"/>
          <w:color w:val="2F5496" w:themeColor="accent1" w:themeShade="BF"/>
        </w:rPr>
        <w:t>Fokhray</w:t>
      </w:r>
      <w:proofErr w:type="spellEnd"/>
      <w:r w:rsidRPr="00DE7ED5">
        <w:rPr>
          <w:rFonts w:ascii="Arial" w:hAnsi="Arial" w:cs="Arial"/>
          <w:color w:val="2F5496" w:themeColor="accent1" w:themeShade="BF"/>
        </w:rPr>
        <w:t> Hossain</w:t>
      </w:r>
    </w:p>
    <w:p w14:paraId="68189650" w14:textId="77777777" w:rsidR="00DE7ED5" w:rsidRDefault="00DE7ED5" w:rsidP="00DE7ED5">
      <w:pPr>
        <w:rPr>
          <w:rFonts w:ascii="Arial" w:hAnsi="Arial" w:cs="Arial"/>
          <w:b/>
          <w:bCs/>
          <w:sz w:val="28"/>
        </w:rPr>
      </w:pPr>
      <w:r w:rsidRPr="00DE7ED5">
        <w:rPr>
          <w:rFonts w:ascii="Arial" w:hAnsi="Arial" w:cs="Arial"/>
          <w:b/>
          <w:bCs/>
          <w:sz w:val="28"/>
        </w:rPr>
        <w:t>Abstract:</w:t>
      </w:r>
    </w:p>
    <w:p w14:paraId="105CD19C" w14:textId="5429F13D" w:rsidR="00DE7ED5" w:rsidRPr="00DE7ED5" w:rsidRDefault="00DE7ED5" w:rsidP="00DE7ED5">
      <w:pPr>
        <w:rPr>
          <w:rFonts w:ascii="Arial" w:hAnsi="Arial" w:cs="Arial"/>
          <w:b/>
          <w:bCs/>
          <w:sz w:val="28"/>
        </w:rPr>
      </w:pPr>
      <w:r w:rsidRPr="00DE7ED5">
        <w:rPr>
          <w:rFonts w:ascii="Arial" w:hAnsi="Arial" w:cs="Arial"/>
          <w:color w:val="333333"/>
          <w:spacing w:val="2"/>
          <w:szCs w:val="22"/>
          <w:shd w:val="clear" w:color="auto" w:fill="FCFCFC"/>
        </w:rPr>
        <w:t xml:space="preserve">Nowadays, robots are playing a very important role in industry level and also out of the industry. Dependency on robots is increasing for their fast and reliable working speed and accuracy. Considering that, the demand of robots is increasing every day. This research was conducted focusing on the necessity of robots in our daily life. This paper proposes a system where a robot can be controlled in different ways like voice, wireless, and </w:t>
      </w:r>
      <w:proofErr w:type="gramStart"/>
      <w:r w:rsidRPr="00DE7ED5">
        <w:rPr>
          <w:rFonts w:ascii="Arial" w:hAnsi="Arial" w:cs="Arial"/>
          <w:color w:val="333333"/>
          <w:spacing w:val="2"/>
          <w:szCs w:val="22"/>
          <w:shd w:val="clear" w:color="auto" w:fill="FCFCFC"/>
        </w:rPr>
        <w:t>full</w:t>
      </w:r>
      <w:proofErr w:type="gramEnd"/>
      <w:r w:rsidRPr="00DE7ED5">
        <w:rPr>
          <w:rFonts w:ascii="Arial" w:hAnsi="Arial" w:cs="Arial"/>
          <w:color w:val="333333"/>
          <w:spacing w:val="2"/>
          <w:szCs w:val="22"/>
          <w:shd w:val="clear" w:color="auto" w:fill="FCFCFC"/>
        </w:rPr>
        <w:t xml:space="preserve"> automatic mode. The prototype was built and tested. The robot prototype will be able to receive voice commands from short distance. In case of long-distance communication, the user will be able to connect through the Internet using IoT.</w:t>
      </w:r>
    </w:p>
    <w:p w14:paraId="5537E934" w14:textId="5CA2B67E" w:rsidR="00DE7ED5" w:rsidRDefault="00DE7ED5" w:rsidP="00DE7ED5">
      <w:r w:rsidRPr="00DE7ED5">
        <w:rPr>
          <w:rFonts w:ascii="Helvetica" w:hAnsi="Helvetica"/>
          <w:b/>
          <w:bCs/>
          <w:color w:val="4C4C4C"/>
          <w:szCs w:val="22"/>
          <w:shd w:val="clear" w:color="auto" w:fill="FFFFFF"/>
        </w:rPr>
        <w:t>Conference / Journal Link</w:t>
      </w:r>
      <w:r w:rsidRPr="00DE7ED5">
        <w:rPr>
          <w:rFonts w:ascii="Helvetica" w:hAnsi="Helvetica"/>
          <w:b/>
          <w:bCs/>
          <w:color w:val="4C4C4C"/>
          <w:szCs w:val="22"/>
          <w:shd w:val="clear" w:color="auto" w:fill="FFFFFF"/>
        </w:rPr>
        <w:t xml:space="preserve">: </w:t>
      </w:r>
      <w:bookmarkStart w:id="0" w:name="cj_link"/>
      <w:r>
        <w:fldChar w:fldCharType="begin"/>
      </w:r>
      <w:r>
        <w:instrText>HYPERLINK "https://link.springer.com/chapter/10.1007/978-981-13-1501-5_65" \t "_blank"</w:instrText>
      </w:r>
      <w:r>
        <w:fldChar w:fldCharType="separate"/>
      </w:r>
      <w:r>
        <w:rPr>
          <w:rStyle w:val="Hyperlink"/>
          <w:rFonts w:ascii="Helvetica" w:hAnsi="Helvetica"/>
          <w:color w:val="424242"/>
          <w:sz w:val="20"/>
          <w:szCs w:val="20"/>
          <w:shd w:val="clear" w:color="auto" w:fill="FFFFFF"/>
        </w:rPr>
        <w:t>https://link.springer.com/chapter/10.1007/978-981-13-1501-5_65</w:t>
      </w:r>
      <w:r>
        <w:fldChar w:fldCharType="end"/>
      </w:r>
      <w:bookmarkEnd w:id="0"/>
    </w:p>
    <w:p w14:paraId="4F6C18AA" w14:textId="2C1EA4DE" w:rsidR="00DE7ED5" w:rsidRPr="00DE7ED5" w:rsidRDefault="00DE7ED5" w:rsidP="00DE7ED5">
      <w:r w:rsidRPr="00DE7ED5">
        <w:rPr>
          <w:rFonts w:ascii="Arial" w:hAnsi="Arial" w:cs="Arial"/>
          <w:b/>
          <w:bCs/>
        </w:rPr>
        <w:t>DOI:</w:t>
      </w:r>
      <w:r>
        <w:t xml:space="preserve"> </w:t>
      </w:r>
      <w:hyperlink r:id="rId5" w:history="1">
        <w:r w:rsidRPr="00DE7ED5">
          <w:rPr>
            <w:rStyle w:val="Hyperlink"/>
            <w:rFonts w:ascii="Source Sans Pro" w:hAnsi="Source Sans Pro"/>
            <w:spacing w:val="4"/>
            <w:sz w:val="21"/>
            <w:szCs w:val="21"/>
            <w:shd w:val="clear" w:color="auto" w:fill="FCFCFC"/>
          </w:rPr>
          <w:t>https://doi.org/10.1007/978-981-13-1501-5_65</w:t>
        </w:r>
      </w:hyperlink>
    </w:p>
    <w:p w14:paraId="409C63A4" w14:textId="77777777" w:rsidR="00DE7ED5" w:rsidRPr="00DE7ED5" w:rsidRDefault="00DE7ED5" w:rsidP="00DE7ED5"/>
    <w:p w14:paraId="4C3E1AA9" w14:textId="77777777" w:rsidR="00DE7ED5" w:rsidRPr="00DE7ED5" w:rsidRDefault="00DE7ED5" w:rsidP="00DE7ED5"/>
    <w:p w14:paraId="1753D1A6" w14:textId="77777777" w:rsidR="00546066" w:rsidRDefault="00546066"/>
    <w:sectPr w:rsidR="00546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4073E"/>
    <w:multiLevelType w:val="multilevel"/>
    <w:tmpl w:val="2D50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A5148A"/>
    <w:multiLevelType w:val="multilevel"/>
    <w:tmpl w:val="32DC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KwMDU3NjQyMDayNDVS0lEKTi0uzszPAykwrAUAPttD6SwAAAA="/>
  </w:docVars>
  <w:rsids>
    <w:rsidRoot w:val="00DE7ED5"/>
    <w:rsid w:val="00546066"/>
    <w:rsid w:val="00DE7ED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22B73"/>
  <w15:chartTrackingRefBased/>
  <w15:docId w15:val="{2C3A78A5-30EC-4B9B-858F-19366A4E0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E7E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E7ED5"/>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ED5"/>
    <w:rPr>
      <w:rFonts w:ascii="Times New Roman" w:eastAsia="Times New Roman" w:hAnsi="Times New Roman" w:cs="Times New Roman"/>
      <w:b/>
      <w:bCs/>
      <w:kern w:val="36"/>
      <w:sz w:val="48"/>
      <w:szCs w:val="48"/>
    </w:rPr>
  </w:style>
  <w:style w:type="paragraph" w:customStyle="1" w:styleId="u-mb-2">
    <w:name w:val="u-mb-2"/>
    <w:basedOn w:val="Normal"/>
    <w:rsid w:val="00DE7E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DE7ED5"/>
  </w:style>
  <w:style w:type="character" w:customStyle="1" w:styleId="authorscontact">
    <w:name w:val="authors__contact"/>
    <w:basedOn w:val="DefaultParagraphFont"/>
    <w:rsid w:val="00DE7ED5"/>
  </w:style>
  <w:style w:type="character" w:customStyle="1" w:styleId="Heading2Char">
    <w:name w:val="Heading 2 Char"/>
    <w:basedOn w:val="DefaultParagraphFont"/>
    <w:link w:val="Heading2"/>
    <w:uiPriority w:val="9"/>
    <w:semiHidden/>
    <w:rsid w:val="00DE7ED5"/>
    <w:rPr>
      <w:rFonts w:asciiTheme="majorHAnsi" w:eastAsiaTheme="majorEastAsia" w:hAnsiTheme="majorHAnsi" w:cstheme="majorBidi"/>
      <w:color w:val="2F5496" w:themeColor="accent1" w:themeShade="BF"/>
      <w:sz w:val="26"/>
      <w:szCs w:val="33"/>
    </w:rPr>
  </w:style>
  <w:style w:type="character" w:styleId="Hyperlink">
    <w:name w:val="Hyperlink"/>
    <w:basedOn w:val="DefaultParagraphFont"/>
    <w:uiPriority w:val="99"/>
    <w:unhideWhenUsed/>
    <w:rsid w:val="00DE7ED5"/>
    <w:rPr>
      <w:color w:val="0000FF"/>
      <w:u w:val="single"/>
    </w:rPr>
  </w:style>
  <w:style w:type="paragraph" w:customStyle="1" w:styleId="bibliographic-informationitem">
    <w:name w:val="bibliographic-information__item"/>
    <w:basedOn w:val="Normal"/>
    <w:rsid w:val="00DE7E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bliographic-informationtitle">
    <w:name w:val="bibliographic-information__title"/>
    <w:basedOn w:val="DefaultParagraphFont"/>
    <w:rsid w:val="00DE7ED5"/>
  </w:style>
  <w:style w:type="character" w:styleId="UnresolvedMention">
    <w:name w:val="Unresolved Mention"/>
    <w:basedOn w:val="DefaultParagraphFont"/>
    <w:uiPriority w:val="99"/>
    <w:semiHidden/>
    <w:unhideWhenUsed/>
    <w:rsid w:val="00DE7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62884">
      <w:bodyDiv w:val="1"/>
      <w:marLeft w:val="0"/>
      <w:marRight w:val="0"/>
      <w:marTop w:val="0"/>
      <w:marBottom w:val="0"/>
      <w:divBdr>
        <w:top w:val="none" w:sz="0" w:space="0" w:color="auto"/>
        <w:left w:val="none" w:sz="0" w:space="0" w:color="auto"/>
        <w:bottom w:val="none" w:sz="0" w:space="0" w:color="auto"/>
        <w:right w:val="none" w:sz="0" w:space="0" w:color="auto"/>
      </w:divBdr>
    </w:div>
    <w:div w:id="852301953">
      <w:bodyDiv w:val="1"/>
      <w:marLeft w:val="0"/>
      <w:marRight w:val="0"/>
      <w:marTop w:val="0"/>
      <w:marBottom w:val="0"/>
      <w:divBdr>
        <w:top w:val="none" w:sz="0" w:space="0" w:color="auto"/>
        <w:left w:val="none" w:sz="0" w:space="0" w:color="auto"/>
        <w:bottom w:val="none" w:sz="0" w:space="0" w:color="auto"/>
        <w:right w:val="none" w:sz="0" w:space="0" w:color="auto"/>
      </w:divBdr>
    </w:div>
    <w:div w:id="1070425942">
      <w:bodyDiv w:val="1"/>
      <w:marLeft w:val="0"/>
      <w:marRight w:val="0"/>
      <w:marTop w:val="0"/>
      <w:marBottom w:val="0"/>
      <w:divBdr>
        <w:top w:val="none" w:sz="0" w:space="0" w:color="auto"/>
        <w:left w:val="none" w:sz="0" w:space="0" w:color="auto"/>
        <w:bottom w:val="none" w:sz="0" w:space="0" w:color="auto"/>
        <w:right w:val="none" w:sz="0" w:space="0" w:color="auto"/>
      </w:divBdr>
    </w:div>
    <w:div w:id="1276013524">
      <w:bodyDiv w:val="1"/>
      <w:marLeft w:val="0"/>
      <w:marRight w:val="0"/>
      <w:marTop w:val="0"/>
      <w:marBottom w:val="0"/>
      <w:divBdr>
        <w:top w:val="none" w:sz="0" w:space="0" w:color="auto"/>
        <w:left w:val="none" w:sz="0" w:space="0" w:color="auto"/>
        <w:bottom w:val="none" w:sz="0" w:space="0" w:color="auto"/>
        <w:right w:val="none" w:sz="0" w:space="0" w:color="auto"/>
      </w:divBdr>
    </w:div>
    <w:div w:id="206598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07/978-981-13-1501-5_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2021-08-08T08:42:00Z</dcterms:created>
  <dcterms:modified xsi:type="dcterms:W3CDTF">2021-08-08T08:48:00Z</dcterms:modified>
</cp:coreProperties>
</file>