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84E" w:rsidRPr="00711E9F" w:rsidRDefault="00F8371D">
      <w:pPr>
        <w:rPr>
          <w:rFonts w:ascii="Times New Roman" w:hAnsi="Times New Roman" w:cs="Times New Roman"/>
          <w:color w:val="4C4C4C"/>
          <w:sz w:val="44"/>
          <w:szCs w:val="44"/>
          <w:shd w:val="clear" w:color="auto" w:fill="FFFFFF"/>
        </w:rPr>
      </w:pPr>
      <w:r w:rsidRPr="00711E9F">
        <w:rPr>
          <w:rFonts w:ascii="Times New Roman" w:hAnsi="Times New Roman" w:cs="Times New Roman"/>
          <w:color w:val="4C4C4C"/>
          <w:sz w:val="44"/>
          <w:szCs w:val="44"/>
          <w:shd w:val="clear" w:color="auto" w:fill="FFFFFF"/>
        </w:rPr>
        <w:t>Performance Assessment of Multiple Machine Learning Classifiers for Detecting the Phishing URLs</w:t>
      </w:r>
    </w:p>
    <w:p w:rsidR="00711E9F" w:rsidRPr="00711E9F" w:rsidRDefault="00711E9F" w:rsidP="00711E9F">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r w:rsidRPr="00711E9F">
        <w:rPr>
          <w:rFonts w:ascii="Times New Roman" w:eastAsia="Times New Roman" w:hAnsi="Times New Roman" w:cs="Times New Roman"/>
          <w:color w:val="333333"/>
          <w:sz w:val="24"/>
          <w:szCs w:val="24"/>
          <w:lang w:bidi="bn-IN"/>
        </w:rPr>
        <w:t>Sheikh Shah Mohammad Motiur Rahman, Fatama Binta Rafiq Tapushe Rabaya Toma, Syeda Sumbul Hossain, Khalid Been Badruzzaman Biplob</w:t>
      </w:r>
    </w:p>
    <w:p w:rsidR="00711E9F" w:rsidRPr="00711E9F" w:rsidRDefault="00711E9F" w:rsidP="00711E9F">
      <w:pPr>
        <w:spacing w:before="150" w:after="150" w:line="240" w:lineRule="auto"/>
        <w:jc w:val="both"/>
        <w:rPr>
          <w:rFonts w:ascii="Times New Roman" w:eastAsia="Times New Roman" w:hAnsi="Times New Roman" w:cs="Times New Roman"/>
          <w:color w:val="4C4C4C"/>
          <w:sz w:val="24"/>
          <w:szCs w:val="24"/>
          <w:lang w:bidi="bn-IN"/>
        </w:rPr>
      </w:pPr>
      <w:r w:rsidRPr="00711E9F">
        <w:rPr>
          <w:rFonts w:ascii="Times New Roman" w:eastAsia="Times New Roman" w:hAnsi="Times New Roman" w:cs="Times New Roman"/>
          <w:color w:val="4C4C4C"/>
          <w:sz w:val="24"/>
          <w:szCs w:val="24"/>
          <w:lang w:bidi="bn-IN"/>
        </w:rPr>
        <w:t>Abstract:</w:t>
      </w:r>
    </w:p>
    <w:p w:rsidR="00711E9F" w:rsidRPr="00711E9F" w:rsidRDefault="00711E9F" w:rsidP="00711E9F">
      <w:pPr>
        <w:spacing w:before="150" w:after="150" w:line="240" w:lineRule="auto"/>
        <w:jc w:val="both"/>
        <w:rPr>
          <w:rFonts w:ascii="Times New Roman" w:hAnsi="Times New Roman" w:cs="Times New Roman"/>
          <w:color w:val="4C4C4C"/>
          <w:sz w:val="24"/>
          <w:szCs w:val="24"/>
          <w:shd w:val="clear" w:color="auto" w:fill="FFFFFF"/>
        </w:rPr>
      </w:pPr>
      <w:r w:rsidRPr="00711E9F">
        <w:rPr>
          <w:rFonts w:ascii="Times New Roman" w:hAnsi="Times New Roman" w:cs="Times New Roman"/>
          <w:color w:val="4C4C4C"/>
          <w:sz w:val="24"/>
          <w:szCs w:val="24"/>
          <w:shd w:val="clear" w:color="auto" w:fill="FFFFFF"/>
        </w:rPr>
        <w:t>In the field of information security, phishing URLs detection and prevention has recently become egregious. For detecting, phishing attacks several anti-phishing systems have already been proposed by researchers. The performance of those systems can be affected due to the lack of proper selection of machine learning classifiers along with the types of feature sets. A details investigation on machine learning classifiers (KNN, DT, SVM, RF, ERT and GBT) along with three publicly available datasets with multidimensional feature sets have been presented on this paper. The performance of the classifiers has been evaluated by confusion matrix, precision, recall, F1-score, accuracy and misclassification rate. The best output obtained from Random Forest and Extremely Randomized Tree with dataset one and three (binary class feature set) of 97% and 98% accuracy accordingly. In multiclass feature set (data</w:t>
      </w:r>
      <w:bookmarkStart w:id="0" w:name="_GoBack"/>
      <w:bookmarkEnd w:id="0"/>
      <w:r w:rsidRPr="00711E9F">
        <w:rPr>
          <w:rFonts w:ascii="Times New Roman" w:hAnsi="Times New Roman" w:cs="Times New Roman"/>
          <w:color w:val="4C4C4C"/>
          <w:sz w:val="24"/>
          <w:szCs w:val="24"/>
          <w:shd w:val="clear" w:color="auto" w:fill="FFFFFF"/>
        </w:rPr>
        <w:t>set two), Gradient Boosting Tree provides highest performance with 92% accuracy.</w:t>
      </w:r>
    </w:p>
    <w:p w:rsidR="00711E9F" w:rsidRPr="00711E9F" w:rsidRDefault="00711E9F" w:rsidP="00711E9F">
      <w:pPr>
        <w:spacing w:before="150" w:after="150" w:line="240" w:lineRule="auto"/>
        <w:rPr>
          <w:rFonts w:ascii="Times New Roman" w:hAnsi="Times New Roman" w:cs="Times New Roman"/>
          <w:color w:val="4C4C4C"/>
          <w:sz w:val="24"/>
          <w:szCs w:val="24"/>
          <w:shd w:val="clear" w:color="auto" w:fill="FFFFFF"/>
        </w:rPr>
      </w:pPr>
      <w:r w:rsidRPr="00711E9F">
        <w:rPr>
          <w:rFonts w:ascii="Times New Roman" w:hAnsi="Times New Roman" w:cs="Times New Roman"/>
          <w:b/>
          <w:bCs/>
          <w:color w:val="4C4C4C"/>
          <w:sz w:val="24"/>
          <w:szCs w:val="24"/>
          <w:shd w:val="clear" w:color="auto" w:fill="FFFFFF"/>
        </w:rPr>
        <w:t xml:space="preserve">Keywords: </w:t>
      </w:r>
      <w:r w:rsidRPr="00711E9F">
        <w:rPr>
          <w:rFonts w:ascii="Times New Roman" w:hAnsi="Times New Roman" w:cs="Times New Roman"/>
          <w:color w:val="4C4C4C"/>
          <w:sz w:val="24"/>
          <w:szCs w:val="24"/>
          <w:shd w:val="clear" w:color="auto" w:fill="FFFFFF"/>
        </w:rPr>
        <w:t>Phishing Malicious, URLs, Anti-Phishing, Phishing detection</w:t>
      </w:r>
    </w:p>
    <w:p w:rsidR="00711E9F" w:rsidRPr="00711E9F" w:rsidRDefault="00711E9F" w:rsidP="00711E9F">
      <w:pPr>
        <w:spacing w:before="150" w:after="150" w:line="240" w:lineRule="auto"/>
        <w:rPr>
          <w:rFonts w:ascii="Times New Roman" w:hAnsi="Times New Roman" w:cs="Times New Roman"/>
          <w:b/>
          <w:bCs/>
          <w:color w:val="4C4C4C"/>
          <w:sz w:val="24"/>
          <w:szCs w:val="24"/>
          <w:shd w:val="clear" w:color="auto" w:fill="FFFFFF"/>
        </w:rPr>
      </w:pPr>
      <w:r w:rsidRPr="00711E9F">
        <w:rPr>
          <w:rFonts w:ascii="Times New Roman" w:hAnsi="Times New Roman" w:cs="Times New Roman"/>
          <w:b/>
          <w:bCs/>
          <w:color w:val="4C4C4C"/>
          <w:sz w:val="24"/>
          <w:szCs w:val="24"/>
          <w:shd w:val="clear" w:color="auto" w:fill="FFFFFF"/>
        </w:rPr>
        <w:t>Conference / Journal Link</w:t>
      </w:r>
      <w:r w:rsidRPr="00711E9F">
        <w:rPr>
          <w:rFonts w:ascii="Times New Roman" w:hAnsi="Times New Roman" w:cs="Times New Roman"/>
          <w:b/>
          <w:bCs/>
          <w:color w:val="4C4C4C"/>
          <w:sz w:val="24"/>
          <w:szCs w:val="24"/>
          <w:shd w:val="clear" w:color="auto" w:fill="FFFFFF"/>
        </w:rPr>
        <w:t>:</w:t>
      </w:r>
    </w:p>
    <w:bookmarkStart w:id="1" w:name="cj_link"/>
    <w:p w:rsidR="00711E9F" w:rsidRPr="00711E9F" w:rsidRDefault="00711E9F" w:rsidP="00711E9F">
      <w:pPr>
        <w:spacing w:before="150" w:after="150" w:line="240" w:lineRule="auto"/>
        <w:rPr>
          <w:rFonts w:ascii="Times New Roman" w:eastAsia="Times New Roman" w:hAnsi="Times New Roman" w:cs="Times New Roman"/>
          <w:color w:val="4C4C4C"/>
          <w:sz w:val="24"/>
          <w:szCs w:val="24"/>
          <w:lang w:bidi="bn-IN"/>
        </w:rPr>
      </w:pPr>
      <w:r w:rsidRPr="00711E9F">
        <w:rPr>
          <w:rFonts w:ascii="Times New Roman" w:hAnsi="Times New Roman" w:cs="Times New Roman"/>
          <w:sz w:val="24"/>
          <w:szCs w:val="24"/>
        </w:rPr>
        <w:fldChar w:fldCharType="begin"/>
      </w:r>
      <w:r w:rsidRPr="00711E9F">
        <w:rPr>
          <w:rFonts w:ascii="Times New Roman" w:hAnsi="Times New Roman" w:cs="Times New Roman"/>
          <w:sz w:val="24"/>
          <w:szCs w:val="24"/>
        </w:rPr>
        <w:instrText xml:space="preserve"> HYPERLINK "https://link.springer.com/chapter/10.1007/978-981-15-1097-7_25" \t "_blank" </w:instrText>
      </w:r>
      <w:r w:rsidRPr="00711E9F">
        <w:rPr>
          <w:rFonts w:ascii="Times New Roman" w:hAnsi="Times New Roman" w:cs="Times New Roman"/>
          <w:sz w:val="24"/>
          <w:szCs w:val="24"/>
        </w:rPr>
        <w:fldChar w:fldCharType="separate"/>
      </w:r>
      <w:r w:rsidRPr="00711E9F">
        <w:rPr>
          <w:rStyle w:val="Hyperlink"/>
          <w:rFonts w:ascii="Times New Roman" w:hAnsi="Times New Roman" w:cs="Times New Roman"/>
          <w:color w:val="1C1C1C"/>
          <w:sz w:val="24"/>
          <w:szCs w:val="24"/>
          <w:shd w:val="clear" w:color="auto" w:fill="FFFFFF"/>
        </w:rPr>
        <w:t>https://link.springer.com/chapter/10.1007/978-981-15-1097-7_25</w:t>
      </w:r>
      <w:r w:rsidRPr="00711E9F">
        <w:rPr>
          <w:rFonts w:ascii="Times New Roman" w:hAnsi="Times New Roman" w:cs="Times New Roman"/>
          <w:sz w:val="24"/>
          <w:szCs w:val="24"/>
        </w:rPr>
        <w:fldChar w:fldCharType="end"/>
      </w:r>
      <w:bookmarkEnd w:id="1"/>
    </w:p>
    <w:p w:rsidR="00711E9F" w:rsidRPr="00711E9F" w:rsidRDefault="00711E9F" w:rsidP="00711E9F">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711E9F" w:rsidRPr="00711E9F" w:rsidRDefault="00711E9F" w:rsidP="00711E9F">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711E9F" w:rsidRDefault="00711E9F"/>
    <w:sectPr w:rsidR="00711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551B2E"/>
    <w:multiLevelType w:val="multilevel"/>
    <w:tmpl w:val="F342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303708"/>
    <w:multiLevelType w:val="multilevel"/>
    <w:tmpl w:val="F5E0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71D"/>
    <w:rsid w:val="00711E9F"/>
    <w:rsid w:val="0084484E"/>
    <w:rsid w:val="00F8371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EBC15D-8EE3-461F-8F93-D674D8B7D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711E9F"/>
  </w:style>
  <w:style w:type="character" w:styleId="Hyperlink">
    <w:name w:val="Hyperlink"/>
    <w:basedOn w:val="DefaultParagraphFont"/>
    <w:uiPriority w:val="99"/>
    <w:semiHidden/>
    <w:unhideWhenUsed/>
    <w:rsid w:val="00711E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211878">
      <w:bodyDiv w:val="1"/>
      <w:marLeft w:val="0"/>
      <w:marRight w:val="0"/>
      <w:marTop w:val="0"/>
      <w:marBottom w:val="0"/>
      <w:divBdr>
        <w:top w:val="none" w:sz="0" w:space="0" w:color="auto"/>
        <w:left w:val="none" w:sz="0" w:space="0" w:color="auto"/>
        <w:bottom w:val="none" w:sz="0" w:space="0" w:color="auto"/>
        <w:right w:val="none" w:sz="0" w:space="0" w:color="auto"/>
      </w:divBdr>
    </w:div>
    <w:div w:id="911624224">
      <w:bodyDiv w:val="1"/>
      <w:marLeft w:val="0"/>
      <w:marRight w:val="0"/>
      <w:marTop w:val="0"/>
      <w:marBottom w:val="0"/>
      <w:divBdr>
        <w:top w:val="none" w:sz="0" w:space="0" w:color="auto"/>
        <w:left w:val="none" w:sz="0" w:space="0" w:color="auto"/>
        <w:bottom w:val="none" w:sz="0" w:space="0" w:color="auto"/>
        <w:right w:val="none" w:sz="0" w:space="0" w:color="auto"/>
      </w:divBdr>
    </w:div>
    <w:div w:id="102304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2021-08-12T06:13:00Z</dcterms:created>
  <dcterms:modified xsi:type="dcterms:W3CDTF">2021-08-12T06:22:00Z</dcterms:modified>
</cp:coreProperties>
</file>