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1D7F" w:rsidRPr="008D3DFD" w:rsidRDefault="008D3DFD" w:rsidP="00E61D7F">
      <w:pPr>
        <w:shd w:val="clear" w:color="auto" w:fill="FFFFFF"/>
        <w:spacing w:line="240" w:lineRule="auto"/>
        <w:outlineLvl w:val="0"/>
        <w:rPr>
          <w:rFonts w:ascii="Times New Roman" w:eastAsia="Times New Roman" w:hAnsi="Times New Roman" w:cs="Times New Roman"/>
          <w:b/>
          <w:bCs/>
          <w:color w:val="333333"/>
          <w:kern w:val="36"/>
          <w:sz w:val="44"/>
          <w:szCs w:val="44"/>
        </w:rPr>
      </w:pPr>
      <w:r w:rsidRPr="008D3DFD">
        <w:rPr>
          <w:rFonts w:ascii="Times New Roman" w:eastAsia="Times New Roman" w:hAnsi="Times New Roman" w:cs="Times New Roman"/>
          <w:b/>
          <w:bCs/>
          <w:color w:val="333333"/>
          <w:kern w:val="36"/>
          <w:sz w:val="44"/>
          <w:szCs w:val="44"/>
        </w:rPr>
        <w:t>Mining to Discover Association of Psychological Factors with Student Academic Performance</w:t>
      </w:r>
    </w:p>
    <w:p w:rsidR="007B5331" w:rsidRPr="00E61D7F" w:rsidRDefault="008D3DFD">
      <w:pPr>
        <w:rPr>
          <w:rFonts w:ascii="Times New Roman" w:hAnsi="Times New Roman" w:cs="Times New Roman"/>
          <w:color w:val="2E74B5" w:themeColor="accent1" w:themeShade="BF"/>
          <w:sz w:val="24"/>
          <w:szCs w:val="24"/>
        </w:rPr>
      </w:pPr>
      <w:hyperlink r:id="rId4" w:history="1">
        <w:proofErr w:type="spellStart"/>
        <w:r w:rsidRPr="00E61D7F">
          <w:rPr>
            <w:rStyle w:val="Hyperlink"/>
            <w:rFonts w:ascii="Times New Roman" w:hAnsi="Times New Roman" w:cs="Times New Roman"/>
            <w:color w:val="2E74B5" w:themeColor="accent1" w:themeShade="BF"/>
            <w:sz w:val="24"/>
            <w:szCs w:val="24"/>
            <w:u w:val="none"/>
            <w:shd w:val="clear" w:color="auto" w:fill="FFFFFF"/>
          </w:rPr>
          <w:t>Iti</w:t>
        </w:r>
        <w:proofErr w:type="spellEnd"/>
        <w:r w:rsidRPr="00E61D7F">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E61D7F">
          <w:rPr>
            <w:rStyle w:val="Hyperlink"/>
            <w:rFonts w:ascii="Times New Roman" w:hAnsi="Times New Roman" w:cs="Times New Roman"/>
            <w:color w:val="2E74B5" w:themeColor="accent1" w:themeShade="BF"/>
            <w:sz w:val="24"/>
            <w:szCs w:val="24"/>
            <w:u w:val="none"/>
            <w:shd w:val="clear" w:color="auto" w:fill="FFFFFF"/>
          </w:rPr>
          <w:t>Burman</w:t>
        </w:r>
        <w:proofErr w:type="spellEnd"/>
      </w:hyperlink>
      <w:r w:rsidRPr="00E61D7F">
        <w:rPr>
          <w:rFonts w:ascii="Times New Roman" w:hAnsi="Times New Roman" w:cs="Times New Roman"/>
          <w:color w:val="2E74B5" w:themeColor="accent1" w:themeShade="BF"/>
          <w:sz w:val="24"/>
          <w:szCs w:val="24"/>
        </w:rPr>
        <w:t xml:space="preserve">, </w:t>
      </w:r>
      <w:hyperlink r:id="rId5" w:history="1">
        <w:proofErr w:type="spellStart"/>
        <w:r w:rsidRPr="00E61D7F">
          <w:rPr>
            <w:rStyle w:val="Hyperlink"/>
            <w:rFonts w:ascii="Times New Roman" w:hAnsi="Times New Roman" w:cs="Times New Roman"/>
            <w:color w:val="2E74B5" w:themeColor="accent1" w:themeShade="BF"/>
            <w:sz w:val="24"/>
            <w:szCs w:val="24"/>
            <w:u w:val="none"/>
            <w:shd w:val="clear" w:color="auto" w:fill="FFFFFF"/>
          </w:rPr>
          <w:t>Subhranil</w:t>
        </w:r>
        <w:proofErr w:type="spellEnd"/>
        <w:r w:rsidRPr="00E61D7F">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E61D7F">
          <w:rPr>
            <w:rStyle w:val="Hyperlink"/>
            <w:rFonts w:ascii="Times New Roman" w:hAnsi="Times New Roman" w:cs="Times New Roman"/>
            <w:color w:val="2E74B5" w:themeColor="accent1" w:themeShade="BF"/>
            <w:sz w:val="24"/>
            <w:szCs w:val="24"/>
            <w:u w:val="none"/>
            <w:shd w:val="clear" w:color="auto" w:fill="FFFFFF"/>
          </w:rPr>
          <w:t>Som</w:t>
        </w:r>
        <w:proofErr w:type="spellEnd"/>
      </w:hyperlink>
      <w:r w:rsidRPr="00E61D7F">
        <w:rPr>
          <w:rFonts w:ascii="Times New Roman" w:hAnsi="Times New Roman" w:cs="Times New Roman"/>
          <w:color w:val="2E74B5" w:themeColor="accent1" w:themeShade="BF"/>
          <w:sz w:val="24"/>
          <w:szCs w:val="24"/>
        </w:rPr>
        <w:t xml:space="preserve">, </w:t>
      </w:r>
      <w:hyperlink r:id="rId6" w:history="1">
        <w:r w:rsidRPr="00E61D7F">
          <w:rPr>
            <w:rStyle w:val="Hyperlink"/>
            <w:rFonts w:ascii="Times New Roman" w:hAnsi="Times New Roman" w:cs="Times New Roman"/>
            <w:color w:val="2E74B5" w:themeColor="accent1" w:themeShade="BF"/>
            <w:sz w:val="24"/>
            <w:szCs w:val="24"/>
            <w:u w:val="none"/>
            <w:shd w:val="clear" w:color="auto" w:fill="FFFFFF"/>
          </w:rPr>
          <w:t>Syed Akhter Hossain</w:t>
        </w:r>
      </w:hyperlink>
      <w:r w:rsidRPr="00E61D7F">
        <w:rPr>
          <w:rFonts w:ascii="Times New Roman" w:hAnsi="Times New Roman" w:cs="Times New Roman"/>
          <w:color w:val="2E74B5" w:themeColor="accent1" w:themeShade="BF"/>
          <w:sz w:val="24"/>
          <w:szCs w:val="24"/>
        </w:rPr>
        <w:t xml:space="preserve">, </w:t>
      </w:r>
      <w:hyperlink r:id="rId7" w:history="1">
        <w:proofErr w:type="spellStart"/>
        <w:r w:rsidRPr="00E61D7F">
          <w:rPr>
            <w:rStyle w:val="Hyperlink"/>
            <w:rFonts w:ascii="Times New Roman" w:hAnsi="Times New Roman" w:cs="Times New Roman"/>
            <w:color w:val="2E74B5" w:themeColor="accent1" w:themeShade="BF"/>
            <w:sz w:val="24"/>
            <w:szCs w:val="24"/>
            <w:u w:val="none"/>
            <w:shd w:val="clear" w:color="auto" w:fill="FFFFFF"/>
          </w:rPr>
          <w:t>Mayank</w:t>
        </w:r>
        <w:proofErr w:type="spellEnd"/>
        <w:r w:rsidRPr="00E61D7F">
          <w:rPr>
            <w:rStyle w:val="Hyperlink"/>
            <w:rFonts w:ascii="Times New Roman" w:hAnsi="Times New Roman" w:cs="Times New Roman"/>
            <w:color w:val="2E74B5" w:themeColor="accent1" w:themeShade="BF"/>
            <w:sz w:val="24"/>
            <w:szCs w:val="24"/>
            <w:u w:val="none"/>
            <w:shd w:val="clear" w:color="auto" w:fill="FFFFFF"/>
          </w:rPr>
          <w:t xml:space="preserve"> Sharma</w:t>
        </w:r>
      </w:hyperlink>
    </w:p>
    <w:p w:rsidR="008D3DFD" w:rsidRPr="008D3DFD" w:rsidRDefault="008D3DFD" w:rsidP="00E61D7F">
      <w:pPr>
        <w:spacing w:after="0" w:line="276" w:lineRule="auto"/>
        <w:rPr>
          <w:rFonts w:ascii="Times New Roman" w:eastAsia="Times New Roman" w:hAnsi="Times New Roman" w:cs="Times New Roman"/>
          <w:b/>
          <w:sz w:val="24"/>
          <w:szCs w:val="24"/>
        </w:rPr>
      </w:pPr>
      <w:r w:rsidRPr="00E61D7F">
        <w:rPr>
          <w:rFonts w:ascii="Times New Roman" w:eastAsia="Times New Roman" w:hAnsi="Times New Roman" w:cs="Times New Roman"/>
          <w:b/>
          <w:bCs/>
          <w:color w:val="333333"/>
          <w:sz w:val="24"/>
          <w:szCs w:val="24"/>
          <w:shd w:val="clear" w:color="auto" w:fill="FFFFFF"/>
        </w:rPr>
        <w:t>Abstract:</w:t>
      </w:r>
    </w:p>
    <w:p w:rsidR="008D3DFD" w:rsidRPr="008D3DFD" w:rsidRDefault="008D3DFD" w:rsidP="00896B9B">
      <w:pPr>
        <w:shd w:val="clear" w:color="auto" w:fill="FFFFFF"/>
        <w:spacing w:line="240" w:lineRule="auto"/>
        <w:jc w:val="both"/>
        <w:rPr>
          <w:rFonts w:ascii="Times New Roman" w:eastAsia="Times New Roman" w:hAnsi="Times New Roman" w:cs="Times New Roman"/>
          <w:color w:val="333333"/>
          <w:sz w:val="24"/>
          <w:szCs w:val="24"/>
        </w:rPr>
      </w:pPr>
      <w:r w:rsidRPr="008D3DFD">
        <w:rPr>
          <w:rFonts w:ascii="Times New Roman" w:eastAsia="Times New Roman" w:hAnsi="Times New Roman" w:cs="Times New Roman"/>
          <w:color w:val="333333"/>
          <w:sz w:val="24"/>
          <w:szCs w:val="24"/>
        </w:rPr>
        <w:t>Predicting the student behavior is important as it leads to the scope of improvement in their academic achievement. Association refers to a process of identifying the frequent item sets or patterns from the given dataset in order to provide recommendations about the instances of specific item based on the identified patterns. This paper focuses on associ</w:t>
      </w:r>
      <w:bookmarkStart w:id="0" w:name="_GoBack"/>
      <w:bookmarkEnd w:id="0"/>
      <w:r w:rsidRPr="008D3DFD">
        <w:rPr>
          <w:rFonts w:ascii="Times New Roman" w:eastAsia="Times New Roman" w:hAnsi="Times New Roman" w:cs="Times New Roman"/>
          <w:color w:val="333333"/>
          <w:sz w:val="24"/>
          <w:szCs w:val="24"/>
        </w:rPr>
        <w:t xml:space="preserve">ation rule mining technique to elicit pragmatic information from the primary data collected. The work carried here explores the relationship between student's intellectual performance and their psychological factors with the use of </w:t>
      </w:r>
      <w:proofErr w:type="spellStart"/>
      <w:r w:rsidRPr="008D3DFD">
        <w:rPr>
          <w:rFonts w:ascii="Times New Roman" w:eastAsia="Times New Roman" w:hAnsi="Times New Roman" w:cs="Times New Roman"/>
          <w:color w:val="333333"/>
          <w:sz w:val="24"/>
          <w:szCs w:val="24"/>
        </w:rPr>
        <w:t>Apriori</w:t>
      </w:r>
      <w:proofErr w:type="spellEnd"/>
      <w:r w:rsidRPr="008D3DFD">
        <w:rPr>
          <w:rFonts w:ascii="Times New Roman" w:eastAsia="Times New Roman" w:hAnsi="Times New Roman" w:cs="Times New Roman"/>
          <w:color w:val="333333"/>
          <w:sz w:val="24"/>
          <w:szCs w:val="24"/>
        </w:rPr>
        <w:t xml:space="preserve"> algorithm. It aims at predicting and improving academic performance of students by reshaping their psychological parameters.</w:t>
      </w:r>
    </w:p>
    <w:p w:rsidR="008D3DFD" w:rsidRPr="00E61D7F" w:rsidRDefault="008D3DFD">
      <w:pPr>
        <w:rPr>
          <w:rFonts w:ascii="Times New Roman" w:hAnsi="Times New Roman" w:cs="Times New Roman"/>
          <w:sz w:val="24"/>
          <w:szCs w:val="24"/>
        </w:rPr>
      </w:pPr>
      <w:r w:rsidRPr="00E61D7F">
        <w:rPr>
          <w:rFonts w:ascii="Times New Roman" w:hAnsi="Times New Roman" w:cs="Times New Roman"/>
          <w:b/>
          <w:bCs/>
          <w:color w:val="4C4C4C"/>
          <w:sz w:val="24"/>
          <w:szCs w:val="24"/>
          <w:shd w:val="clear" w:color="auto" w:fill="FFFFFF"/>
        </w:rPr>
        <w:t>Conference / Journal Link</w:t>
      </w:r>
      <w:r w:rsidRPr="00E61D7F">
        <w:rPr>
          <w:rFonts w:ascii="Times New Roman" w:hAnsi="Times New Roman" w:cs="Times New Roman"/>
          <w:b/>
          <w:bCs/>
          <w:color w:val="4C4C4C"/>
          <w:sz w:val="24"/>
          <w:szCs w:val="24"/>
          <w:shd w:val="clear" w:color="auto" w:fill="FFFFFF"/>
        </w:rPr>
        <w:t xml:space="preserve">: </w:t>
      </w:r>
      <w:bookmarkStart w:id="1" w:name="cj_link"/>
      <w:r w:rsidRPr="00E61D7F">
        <w:rPr>
          <w:rFonts w:ascii="Times New Roman" w:hAnsi="Times New Roman" w:cs="Times New Roman"/>
          <w:sz w:val="24"/>
          <w:szCs w:val="24"/>
        </w:rPr>
        <w:fldChar w:fldCharType="begin"/>
      </w:r>
      <w:r w:rsidRPr="00E61D7F">
        <w:rPr>
          <w:rFonts w:ascii="Times New Roman" w:hAnsi="Times New Roman" w:cs="Times New Roman"/>
          <w:sz w:val="24"/>
          <w:szCs w:val="24"/>
        </w:rPr>
        <w:instrText xml:space="preserve"> HYPERLINK "https://ieeexplore.ieee.org/document/9036194" \t "_blank" </w:instrText>
      </w:r>
      <w:r w:rsidRPr="00E61D7F">
        <w:rPr>
          <w:rFonts w:ascii="Times New Roman" w:hAnsi="Times New Roman" w:cs="Times New Roman"/>
          <w:sz w:val="24"/>
          <w:szCs w:val="24"/>
        </w:rPr>
        <w:fldChar w:fldCharType="separate"/>
      </w:r>
      <w:r w:rsidRPr="00E61D7F">
        <w:rPr>
          <w:rStyle w:val="Hyperlink"/>
          <w:rFonts w:ascii="Times New Roman" w:hAnsi="Times New Roman" w:cs="Times New Roman"/>
          <w:color w:val="1C1C1C"/>
          <w:sz w:val="24"/>
          <w:szCs w:val="24"/>
          <w:shd w:val="clear" w:color="auto" w:fill="FFFFFF"/>
        </w:rPr>
        <w:t>https://ieeexplore.ieee.org/document/9036194</w:t>
      </w:r>
      <w:r w:rsidRPr="00E61D7F">
        <w:rPr>
          <w:rFonts w:ascii="Times New Roman" w:hAnsi="Times New Roman" w:cs="Times New Roman"/>
          <w:sz w:val="24"/>
          <w:szCs w:val="24"/>
        </w:rPr>
        <w:fldChar w:fldCharType="end"/>
      </w:r>
      <w:bookmarkEnd w:id="1"/>
    </w:p>
    <w:p w:rsidR="008D3DFD" w:rsidRPr="00E61D7F" w:rsidRDefault="008D3DFD">
      <w:pPr>
        <w:rPr>
          <w:rFonts w:ascii="Times New Roman" w:hAnsi="Times New Roman" w:cs="Times New Roman"/>
        </w:rPr>
      </w:pPr>
      <w:r w:rsidRPr="00E61D7F">
        <w:rPr>
          <w:rStyle w:val="Strong"/>
          <w:rFonts w:ascii="Times New Roman" w:hAnsi="Times New Roman" w:cs="Times New Roman"/>
          <w:color w:val="333333"/>
          <w:sz w:val="23"/>
          <w:szCs w:val="23"/>
          <w:shd w:val="clear" w:color="auto" w:fill="FFFFFF"/>
        </w:rPr>
        <w:t>DOI: </w:t>
      </w:r>
      <w:hyperlink r:id="rId8" w:tgtFrame="_blank" w:history="1">
        <w:r w:rsidRPr="00E61D7F">
          <w:rPr>
            <w:rStyle w:val="Hyperlink"/>
            <w:rFonts w:ascii="Times New Roman" w:hAnsi="Times New Roman" w:cs="Times New Roman"/>
            <w:color w:val="006699"/>
            <w:sz w:val="23"/>
            <w:szCs w:val="23"/>
            <w:u w:val="none"/>
            <w:shd w:val="clear" w:color="auto" w:fill="FFFFFF"/>
          </w:rPr>
          <w:t>10.1109/ISCON47742.2019.9036194</w:t>
        </w:r>
      </w:hyperlink>
    </w:p>
    <w:sectPr w:rsidR="008D3DFD" w:rsidRPr="00E61D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DFD"/>
    <w:rsid w:val="007B5331"/>
    <w:rsid w:val="00896B9B"/>
    <w:rsid w:val="008D3DFD"/>
    <w:rsid w:val="00E61D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EC7FDC-3935-4B3F-BB71-D42E76085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D3DF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3DFD"/>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8D3DFD"/>
    <w:rPr>
      <w:color w:val="0000FF"/>
      <w:u w:val="single"/>
    </w:rPr>
  </w:style>
  <w:style w:type="character" w:styleId="Strong">
    <w:name w:val="Strong"/>
    <w:basedOn w:val="DefaultParagraphFont"/>
    <w:uiPriority w:val="22"/>
    <w:qFormat/>
    <w:rsid w:val="008D3D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5161186">
      <w:bodyDiv w:val="1"/>
      <w:marLeft w:val="0"/>
      <w:marRight w:val="0"/>
      <w:marTop w:val="0"/>
      <w:marBottom w:val="0"/>
      <w:divBdr>
        <w:top w:val="none" w:sz="0" w:space="0" w:color="auto"/>
        <w:left w:val="none" w:sz="0" w:space="0" w:color="auto"/>
        <w:bottom w:val="none" w:sz="0" w:space="0" w:color="auto"/>
        <w:right w:val="none" w:sz="0" w:space="0" w:color="auto"/>
      </w:divBdr>
      <w:divsChild>
        <w:div w:id="1221476571">
          <w:marLeft w:val="0"/>
          <w:marRight w:val="0"/>
          <w:marTop w:val="0"/>
          <w:marBottom w:val="0"/>
          <w:divBdr>
            <w:top w:val="none" w:sz="0" w:space="0" w:color="auto"/>
            <w:left w:val="none" w:sz="0" w:space="0" w:color="auto"/>
            <w:bottom w:val="none" w:sz="0" w:space="0" w:color="auto"/>
            <w:right w:val="none" w:sz="0" w:space="0" w:color="auto"/>
          </w:divBdr>
        </w:div>
      </w:divsChild>
    </w:div>
    <w:div w:id="1923485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SCON47742.2019.9036194" TargetMode="External"/><Relationship Id="rId3" Type="http://schemas.openxmlformats.org/officeDocument/2006/relationships/webSettings" Target="webSettings.xml"/><Relationship Id="rId7" Type="http://schemas.openxmlformats.org/officeDocument/2006/relationships/hyperlink" Target="https://ieeexplore.ieee.org/author/3708672155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8667130000" TargetMode="External"/><Relationship Id="rId5" Type="http://schemas.openxmlformats.org/officeDocument/2006/relationships/hyperlink" Target="https://ieeexplore.ieee.org/author/37658502300" TargetMode="External"/><Relationship Id="rId10" Type="http://schemas.openxmlformats.org/officeDocument/2006/relationships/theme" Target="theme/theme1.xml"/><Relationship Id="rId4" Type="http://schemas.openxmlformats.org/officeDocument/2006/relationships/hyperlink" Target="https://ieeexplore.ieee.org/author/37086720725"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207</Words>
  <Characters>1186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2021-08-18T05:12:00Z</dcterms:created>
  <dcterms:modified xsi:type="dcterms:W3CDTF">2021-08-18T05:32:00Z</dcterms:modified>
</cp:coreProperties>
</file>