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65E3" w:rsidRPr="005065E3" w:rsidRDefault="005065E3" w:rsidP="005065E3">
      <w:pPr>
        <w:jc w:val="both"/>
        <w:rPr>
          <w:rFonts w:ascii="Times New Roman" w:hAnsi="Times New Roman" w:cs="Times New Roman"/>
          <w:b/>
          <w:sz w:val="44"/>
          <w:szCs w:val="44"/>
        </w:rPr>
      </w:pPr>
      <w:bookmarkStart w:id="0" w:name="_GoBack"/>
      <w:r>
        <w:rPr>
          <w:rFonts w:ascii="Times New Roman" w:hAnsi="Times New Roman" w:cs="Times New Roman"/>
          <w:b/>
          <w:sz w:val="44"/>
          <w:szCs w:val="44"/>
        </w:rPr>
        <w:t>Ontology-b</w:t>
      </w:r>
      <w:r w:rsidRPr="005065E3">
        <w:rPr>
          <w:rFonts w:ascii="Times New Roman" w:hAnsi="Times New Roman" w:cs="Times New Roman"/>
          <w:b/>
          <w:sz w:val="44"/>
          <w:szCs w:val="44"/>
        </w:rPr>
        <w:t>ased Information Retrieval System for University</w:t>
      </w:r>
      <w:bookmarkEnd w:id="0"/>
      <w:r w:rsidRPr="005065E3">
        <w:rPr>
          <w:rFonts w:ascii="Times New Roman" w:hAnsi="Times New Roman" w:cs="Times New Roman"/>
          <w:b/>
          <w:sz w:val="44"/>
          <w:szCs w:val="44"/>
        </w:rPr>
        <w:t>: Methods and Reasoning</w:t>
      </w:r>
    </w:p>
    <w:p w:rsidR="00BB7023" w:rsidRPr="005065E3" w:rsidRDefault="005065E3" w:rsidP="005065E3">
      <w:pPr>
        <w:jc w:val="both"/>
        <w:rPr>
          <w:rFonts w:ascii="Times New Roman" w:hAnsi="Times New Roman" w:cs="Times New Roman"/>
          <w:color w:val="2E74B5" w:themeColor="accent1" w:themeShade="BF"/>
          <w:sz w:val="24"/>
          <w:szCs w:val="24"/>
        </w:rPr>
      </w:pPr>
      <w:r w:rsidRPr="005065E3">
        <w:rPr>
          <w:rFonts w:ascii="Times New Roman" w:hAnsi="Times New Roman" w:cs="Times New Roman"/>
          <w:color w:val="2E74B5" w:themeColor="accent1" w:themeShade="BF"/>
          <w:sz w:val="24"/>
          <w:szCs w:val="24"/>
        </w:rPr>
        <w:t>Mohammad </w:t>
      </w:r>
      <w:proofErr w:type="spellStart"/>
      <w:r w:rsidRPr="005065E3">
        <w:rPr>
          <w:rFonts w:ascii="Times New Roman" w:hAnsi="Times New Roman" w:cs="Times New Roman"/>
          <w:color w:val="2E74B5" w:themeColor="accent1" w:themeShade="BF"/>
          <w:sz w:val="24"/>
          <w:szCs w:val="24"/>
        </w:rPr>
        <w:t>Aman</w:t>
      </w:r>
      <w:proofErr w:type="spellEnd"/>
      <w:r w:rsidRPr="005065E3">
        <w:rPr>
          <w:rFonts w:ascii="Times New Roman" w:hAnsi="Times New Roman" w:cs="Times New Roman"/>
          <w:color w:val="2E74B5" w:themeColor="accent1" w:themeShade="BF"/>
          <w:sz w:val="24"/>
          <w:szCs w:val="24"/>
        </w:rPr>
        <w:t> </w:t>
      </w:r>
      <w:proofErr w:type="spellStart"/>
      <w:r w:rsidRPr="005065E3">
        <w:rPr>
          <w:rFonts w:ascii="Times New Roman" w:hAnsi="Times New Roman" w:cs="Times New Roman"/>
          <w:color w:val="2E74B5" w:themeColor="accent1" w:themeShade="BF"/>
          <w:sz w:val="24"/>
          <w:szCs w:val="24"/>
        </w:rPr>
        <w:t>Ullah</w:t>
      </w:r>
      <w:proofErr w:type="spellEnd"/>
      <w:r w:rsidRPr="005065E3">
        <w:rPr>
          <w:rFonts w:ascii="Times New Roman" w:hAnsi="Times New Roman" w:cs="Times New Roman"/>
          <w:color w:val="2E74B5" w:themeColor="accent1" w:themeShade="BF"/>
          <w:sz w:val="24"/>
          <w:szCs w:val="24"/>
        </w:rPr>
        <w:t>, Syed Akhter Hossain</w:t>
      </w:r>
    </w:p>
    <w:p w:rsidR="005065E3" w:rsidRPr="005065E3" w:rsidRDefault="005065E3" w:rsidP="005065E3">
      <w:pPr>
        <w:spacing w:after="0" w:line="276" w:lineRule="auto"/>
        <w:jc w:val="both"/>
        <w:rPr>
          <w:rFonts w:ascii="Times New Roman" w:hAnsi="Times New Roman" w:cs="Times New Roman"/>
          <w:b/>
          <w:sz w:val="24"/>
          <w:szCs w:val="24"/>
        </w:rPr>
      </w:pPr>
      <w:r w:rsidRPr="005065E3">
        <w:rPr>
          <w:rFonts w:ascii="Times New Roman" w:hAnsi="Times New Roman" w:cs="Times New Roman"/>
          <w:b/>
          <w:sz w:val="24"/>
          <w:szCs w:val="24"/>
        </w:rPr>
        <w:t>Abstract:</w:t>
      </w:r>
    </w:p>
    <w:p w:rsidR="005065E3" w:rsidRPr="005065E3" w:rsidRDefault="005065E3" w:rsidP="005065E3">
      <w:pPr>
        <w:jc w:val="both"/>
        <w:rPr>
          <w:rFonts w:ascii="Times New Roman" w:hAnsi="Times New Roman" w:cs="Times New Roman"/>
          <w:sz w:val="24"/>
          <w:szCs w:val="24"/>
        </w:rPr>
      </w:pPr>
      <w:r w:rsidRPr="005065E3">
        <w:rPr>
          <w:rFonts w:ascii="Times New Roman" w:hAnsi="Times New Roman" w:cs="Times New Roman"/>
          <w:sz w:val="24"/>
          <w:szCs w:val="24"/>
        </w:rPr>
        <w:t xml:space="preserve">The purpose of this paper is to search for a general framework for ontology development. This paper also implemented ontology on university domain, proposed a general framework for ontology searching and explained searching mechanism through university ontology. Also, it presents different ways of reasoning the ontology. In general, ontology classifies the variables in need for some computations and creates interrelationships between them. It is also an essential part of the semantic web. The introduction of semantic web poses the demands for creating ontology in many domains. This paper emphasized mostly on conceptualizing the university as a whole and was developed using standard tools protégé 4.3. This paper tries to fill the gap between existing works by including all the concepts and their related data and object properties. The reasoning of our created ontology was done through Fact++ and Hermit 1.3.8 </w:t>
      </w:r>
      <w:proofErr w:type="spellStart"/>
      <w:r w:rsidRPr="005065E3">
        <w:rPr>
          <w:rFonts w:ascii="Times New Roman" w:hAnsi="Times New Roman" w:cs="Times New Roman"/>
          <w:sz w:val="24"/>
          <w:szCs w:val="24"/>
        </w:rPr>
        <w:t>reasoner</w:t>
      </w:r>
      <w:proofErr w:type="spellEnd"/>
      <w:r w:rsidRPr="005065E3">
        <w:rPr>
          <w:rFonts w:ascii="Times New Roman" w:hAnsi="Times New Roman" w:cs="Times New Roman"/>
          <w:sz w:val="24"/>
          <w:szCs w:val="24"/>
        </w:rPr>
        <w:t>.</w:t>
      </w:r>
    </w:p>
    <w:p w:rsidR="005065E3" w:rsidRDefault="005065E3" w:rsidP="005065E3">
      <w:pPr>
        <w:spacing w:after="0" w:line="276" w:lineRule="auto"/>
        <w:rPr>
          <w:rFonts w:ascii="Times New Roman" w:hAnsi="Times New Roman" w:cs="Times New Roman"/>
          <w:sz w:val="24"/>
          <w:szCs w:val="24"/>
        </w:rPr>
      </w:pPr>
      <w:r w:rsidRPr="005065E3">
        <w:rPr>
          <w:rFonts w:ascii="Times New Roman" w:hAnsi="Times New Roman" w:cs="Times New Roman"/>
          <w:b/>
          <w:sz w:val="24"/>
          <w:szCs w:val="24"/>
        </w:rPr>
        <w:t>Conference / Journal Link:</w:t>
      </w:r>
    </w:p>
    <w:p w:rsidR="005065E3" w:rsidRPr="005065E3" w:rsidRDefault="005065E3" w:rsidP="005065E3">
      <w:pPr>
        <w:rPr>
          <w:rFonts w:ascii="Times New Roman" w:hAnsi="Times New Roman" w:cs="Times New Roman"/>
          <w:sz w:val="24"/>
          <w:szCs w:val="24"/>
        </w:rPr>
      </w:pPr>
      <w:hyperlink r:id="rId5" w:history="1">
        <w:r w:rsidRPr="005065E3">
          <w:rPr>
            <w:rStyle w:val="Hyperlink"/>
            <w:rFonts w:ascii="Times New Roman" w:hAnsi="Times New Roman" w:cs="Times New Roman"/>
            <w:sz w:val="24"/>
            <w:szCs w:val="24"/>
          </w:rPr>
          <w:t>https://link.springer.com/chapter/10.1007/978-981-13-1501-5_10</w:t>
        </w:r>
      </w:hyperlink>
    </w:p>
    <w:p w:rsidR="005065E3" w:rsidRDefault="005065E3" w:rsidP="005065E3">
      <w:pPr>
        <w:spacing w:after="0" w:line="276" w:lineRule="auto"/>
        <w:rPr>
          <w:rFonts w:ascii="Times New Roman" w:hAnsi="Times New Roman" w:cs="Times New Roman"/>
          <w:sz w:val="24"/>
          <w:szCs w:val="24"/>
        </w:rPr>
      </w:pPr>
      <w:r w:rsidRPr="005065E3">
        <w:rPr>
          <w:rFonts w:ascii="Times New Roman" w:hAnsi="Times New Roman" w:cs="Times New Roman"/>
          <w:b/>
          <w:sz w:val="24"/>
          <w:szCs w:val="24"/>
        </w:rPr>
        <w:t>DOI:</w:t>
      </w:r>
    </w:p>
    <w:p w:rsidR="005065E3" w:rsidRPr="005065E3" w:rsidRDefault="005065E3" w:rsidP="005065E3">
      <w:pPr>
        <w:rPr>
          <w:rFonts w:ascii="Times New Roman" w:hAnsi="Times New Roman" w:cs="Times New Roman"/>
          <w:sz w:val="24"/>
          <w:szCs w:val="24"/>
        </w:rPr>
      </w:pPr>
      <w:hyperlink r:id="rId6" w:history="1">
        <w:r w:rsidRPr="005065E3">
          <w:rPr>
            <w:rStyle w:val="Hyperlink"/>
            <w:rFonts w:ascii="Times New Roman" w:hAnsi="Times New Roman" w:cs="Times New Roman"/>
            <w:sz w:val="24"/>
            <w:szCs w:val="24"/>
          </w:rPr>
          <w:t>https://doi.org/10.1007/978-981-13-1501-5_10</w:t>
        </w:r>
      </w:hyperlink>
    </w:p>
    <w:sectPr w:rsidR="005065E3" w:rsidRPr="005065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0F642A"/>
    <w:multiLevelType w:val="multilevel"/>
    <w:tmpl w:val="D5188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C587A7A"/>
    <w:multiLevelType w:val="multilevel"/>
    <w:tmpl w:val="C2D05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664638C"/>
    <w:multiLevelType w:val="multilevel"/>
    <w:tmpl w:val="5D76C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5E3"/>
    <w:rsid w:val="005065E3"/>
    <w:rsid w:val="00BB70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50C29A-AF42-472C-92F8-16A008A7D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065E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5065E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5E3"/>
    <w:rPr>
      <w:rFonts w:ascii="Times New Roman" w:eastAsia="Times New Roman" w:hAnsi="Times New Roman" w:cs="Times New Roman"/>
      <w:b/>
      <w:bCs/>
      <w:kern w:val="36"/>
      <w:sz w:val="48"/>
      <w:szCs w:val="48"/>
    </w:rPr>
  </w:style>
  <w:style w:type="character" w:customStyle="1" w:styleId="authorsname">
    <w:name w:val="authors__name"/>
    <w:basedOn w:val="DefaultParagraphFont"/>
    <w:rsid w:val="005065E3"/>
  </w:style>
  <w:style w:type="character" w:customStyle="1" w:styleId="Heading2Char">
    <w:name w:val="Heading 2 Char"/>
    <w:basedOn w:val="DefaultParagraphFont"/>
    <w:link w:val="Heading2"/>
    <w:uiPriority w:val="9"/>
    <w:rsid w:val="005065E3"/>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5065E3"/>
    <w:rPr>
      <w:color w:val="0563C1" w:themeColor="hyperlink"/>
      <w:u w:val="single"/>
    </w:rPr>
  </w:style>
  <w:style w:type="character" w:customStyle="1" w:styleId="bibliographic-informationtitle">
    <w:name w:val="bibliographic-information__title"/>
    <w:basedOn w:val="DefaultParagraphFont"/>
    <w:rsid w:val="005065E3"/>
  </w:style>
  <w:style w:type="character" w:customStyle="1" w:styleId="bibliographic-informationvalue">
    <w:name w:val="bibliographic-information__value"/>
    <w:basedOn w:val="DefaultParagraphFont"/>
    <w:rsid w:val="005065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4281767">
      <w:bodyDiv w:val="1"/>
      <w:marLeft w:val="0"/>
      <w:marRight w:val="0"/>
      <w:marTop w:val="0"/>
      <w:marBottom w:val="0"/>
      <w:divBdr>
        <w:top w:val="none" w:sz="0" w:space="0" w:color="auto"/>
        <w:left w:val="none" w:sz="0" w:space="0" w:color="auto"/>
        <w:bottom w:val="none" w:sz="0" w:space="0" w:color="auto"/>
        <w:right w:val="none" w:sz="0" w:space="0" w:color="auto"/>
      </w:divBdr>
    </w:div>
    <w:div w:id="1081373869">
      <w:bodyDiv w:val="1"/>
      <w:marLeft w:val="0"/>
      <w:marRight w:val="0"/>
      <w:marTop w:val="0"/>
      <w:marBottom w:val="0"/>
      <w:divBdr>
        <w:top w:val="none" w:sz="0" w:space="0" w:color="auto"/>
        <w:left w:val="none" w:sz="0" w:space="0" w:color="auto"/>
        <w:bottom w:val="none" w:sz="0" w:space="0" w:color="auto"/>
        <w:right w:val="none" w:sz="0" w:space="0" w:color="auto"/>
      </w:divBdr>
    </w:div>
    <w:div w:id="1539122013">
      <w:bodyDiv w:val="1"/>
      <w:marLeft w:val="0"/>
      <w:marRight w:val="0"/>
      <w:marTop w:val="0"/>
      <w:marBottom w:val="0"/>
      <w:divBdr>
        <w:top w:val="none" w:sz="0" w:space="0" w:color="auto"/>
        <w:left w:val="none" w:sz="0" w:space="0" w:color="auto"/>
        <w:bottom w:val="none" w:sz="0" w:space="0" w:color="auto"/>
        <w:right w:val="none" w:sz="0" w:space="0" w:color="auto"/>
      </w:divBdr>
    </w:div>
    <w:div w:id="1667899402">
      <w:bodyDiv w:val="1"/>
      <w:marLeft w:val="0"/>
      <w:marRight w:val="0"/>
      <w:marTop w:val="0"/>
      <w:marBottom w:val="0"/>
      <w:divBdr>
        <w:top w:val="none" w:sz="0" w:space="0" w:color="auto"/>
        <w:left w:val="none" w:sz="0" w:space="0" w:color="auto"/>
        <w:bottom w:val="none" w:sz="0" w:space="0" w:color="auto"/>
        <w:right w:val="none" w:sz="0" w:space="0" w:color="auto"/>
      </w:divBdr>
    </w:div>
    <w:div w:id="1677226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07/978-981-13-1501-5_10" TargetMode="External"/><Relationship Id="rId5" Type="http://schemas.openxmlformats.org/officeDocument/2006/relationships/hyperlink" Target="https://link.springer.com/chapter/10.1007/978-981-13-1501-5_1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200</Words>
  <Characters>1145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2021-08-29T10:22:00Z</dcterms:created>
  <dcterms:modified xsi:type="dcterms:W3CDTF">2021-08-29T10:32:00Z</dcterms:modified>
</cp:coreProperties>
</file>