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B44" w:rsidRPr="00A21ACF" w:rsidRDefault="006044D4">
      <w:pPr>
        <w:rPr>
          <w:rFonts w:ascii="Times New Roman" w:hAnsi="Times New Roman" w:cs="Times New Roman"/>
          <w:color w:val="4C4C4C"/>
          <w:sz w:val="44"/>
          <w:szCs w:val="44"/>
          <w:shd w:val="clear" w:color="auto" w:fill="FFFFFF"/>
        </w:rPr>
      </w:pPr>
      <w:bookmarkStart w:id="0" w:name="_GoBack"/>
      <w:r w:rsidRPr="00A21ACF">
        <w:rPr>
          <w:rFonts w:ascii="Times New Roman" w:hAnsi="Times New Roman" w:cs="Times New Roman"/>
          <w:color w:val="4C4C4C"/>
          <w:sz w:val="44"/>
          <w:szCs w:val="44"/>
          <w:shd w:val="clear" w:color="auto" w:fill="FFFFFF"/>
        </w:rPr>
        <w:t xml:space="preserve">Software </w:t>
      </w:r>
      <w:r w:rsidRPr="00A21ACF">
        <w:rPr>
          <w:rFonts w:ascii="Times New Roman" w:hAnsi="Times New Roman" w:cs="Times New Roman"/>
          <w:color w:val="4C4C4C"/>
          <w:sz w:val="44"/>
          <w:szCs w:val="44"/>
          <w:shd w:val="clear" w:color="auto" w:fill="FFFFFF"/>
        </w:rPr>
        <w:t>Process Improvement Based on Defect Prevention Using Capability and Testing Model Integration in Extreme Programming</w:t>
      </w:r>
    </w:p>
    <w:bookmarkEnd w:id="0"/>
    <w:p w:rsidR="00E53A17" w:rsidRPr="00E53A17" w:rsidRDefault="00E53A17" w:rsidP="00E53A17">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E53A17">
        <w:rPr>
          <w:rFonts w:ascii="Times New Roman" w:eastAsia="Times New Roman" w:hAnsi="Times New Roman" w:cs="Times New Roman"/>
          <w:color w:val="333333"/>
          <w:sz w:val="24"/>
          <w:szCs w:val="24"/>
        </w:rPr>
        <w:t>Md. </w:t>
      </w:r>
      <w:proofErr w:type="spellStart"/>
      <w:r w:rsidRPr="00E53A17">
        <w:rPr>
          <w:rFonts w:ascii="Times New Roman" w:eastAsia="Times New Roman" w:hAnsi="Times New Roman" w:cs="Times New Roman"/>
          <w:color w:val="333333"/>
          <w:sz w:val="24"/>
          <w:szCs w:val="24"/>
        </w:rPr>
        <w:t>Habibur</w:t>
      </w:r>
      <w:proofErr w:type="spellEnd"/>
      <w:r w:rsidRPr="00E53A17">
        <w:rPr>
          <w:rFonts w:ascii="Times New Roman" w:eastAsia="Times New Roman" w:hAnsi="Times New Roman" w:cs="Times New Roman"/>
          <w:color w:val="333333"/>
          <w:sz w:val="24"/>
          <w:szCs w:val="24"/>
        </w:rPr>
        <w:t xml:space="preserve"> Rahman, </w:t>
      </w:r>
      <w:proofErr w:type="spellStart"/>
      <w:r w:rsidRPr="00E53A17">
        <w:rPr>
          <w:rFonts w:ascii="Times New Roman" w:eastAsia="Times New Roman" w:hAnsi="Times New Roman" w:cs="Times New Roman"/>
          <w:color w:val="333333"/>
          <w:sz w:val="24"/>
          <w:szCs w:val="24"/>
        </w:rPr>
        <w:t>Ziaur</w:t>
      </w:r>
      <w:proofErr w:type="spellEnd"/>
      <w:r w:rsidRPr="00E53A17">
        <w:rPr>
          <w:rFonts w:ascii="Times New Roman" w:eastAsia="Times New Roman" w:hAnsi="Times New Roman" w:cs="Times New Roman"/>
          <w:color w:val="333333"/>
          <w:sz w:val="24"/>
          <w:szCs w:val="24"/>
        </w:rPr>
        <w:t xml:space="preserve"> Rahman, Md. Al – </w:t>
      </w:r>
      <w:proofErr w:type="spellStart"/>
      <w:r w:rsidRPr="00E53A17">
        <w:rPr>
          <w:rFonts w:ascii="Times New Roman" w:eastAsia="Times New Roman" w:hAnsi="Times New Roman" w:cs="Times New Roman"/>
          <w:color w:val="333333"/>
          <w:sz w:val="24"/>
          <w:szCs w:val="24"/>
        </w:rPr>
        <w:t>Mustanjid</w:t>
      </w:r>
      <w:proofErr w:type="spellEnd"/>
      <w:r w:rsidRPr="00E53A17">
        <w:rPr>
          <w:rFonts w:ascii="Times New Roman" w:eastAsia="Times New Roman" w:hAnsi="Times New Roman" w:cs="Times New Roman"/>
          <w:color w:val="333333"/>
          <w:sz w:val="24"/>
          <w:szCs w:val="24"/>
        </w:rPr>
        <w:t>, Muhammad </w:t>
      </w:r>
      <w:proofErr w:type="spellStart"/>
      <w:r w:rsidRPr="00E53A17">
        <w:rPr>
          <w:rFonts w:ascii="Times New Roman" w:eastAsia="Times New Roman" w:hAnsi="Times New Roman" w:cs="Times New Roman"/>
          <w:color w:val="333333"/>
          <w:sz w:val="24"/>
          <w:szCs w:val="24"/>
        </w:rPr>
        <w:t>Shahin</w:t>
      </w:r>
      <w:proofErr w:type="spellEnd"/>
      <w:r w:rsidRPr="00E53A17">
        <w:rPr>
          <w:rFonts w:ascii="Times New Roman" w:eastAsia="Times New Roman" w:hAnsi="Times New Roman" w:cs="Times New Roman"/>
          <w:color w:val="333333"/>
          <w:sz w:val="24"/>
          <w:szCs w:val="24"/>
        </w:rPr>
        <w:t xml:space="preserve"> Uddin, </w:t>
      </w:r>
      <w:proofErr w:type="spellStart"/>
      <w:r w:rsidRPr="00E53A17">
        <w:rPr>
          <w:rFonts w:ascii="Times New Roman" w:eastAsia="Times New Roman" w:hAnsi="Times New Roman" w:cs="Times New Roman"/>
          <w:color w:val="333333"/>
          <w:sz w:val="24"/>
          <w:szCs w:val="24"/>
        </w:rPr>
        <w:t>Mehedy</w:t>
      </w:r>
      <w:proofErr w:type="spellEnd"/>
      <w:r w:rsidRPr="00E53A17">
        <w:rPr>
          <w:rFonts w:ascii="Times New Roman" w:eastAsia="Times New Roman" w:hAnsi="Times New Roman" w:cs="Times New Roman"/>
          <w:color w:val="333333"/>
          <w:sz w:val="24"/>
          <w:szCs w:val="24"/>
        </w:rPr>
        <w:t> </w:t>
      </w:r>
      <w:proofErr w:type="spellStart"/>
      <w:r w:rsidRPr="00E53A17">
        <w:rPr>
          <w:rFonts w:ascii="Times New Roman" w:eastAsia="Times New Roman" w:hAnsi="Times New Roman" w:cs="Times New Roman"/>
          <w:color w:val="333333"/>
          <w:sz w:val="24"/>
          <w:szCs w:val="24"/>
        </w:rPr>
        <w:t>Hasan</w:t>
      </w:r>
      <w:proofErr w:type="spellEnd"/>
      <w:r w:rsidRPr="00E53A17">
        <w:rPr>
          <w:rFonts w:ascii="Times New Roman" w:eastAsia="Times New Roman" w:hAnsi="Times New Roman" w:cs="Times New Roman"/>
          <w:color w:val="333333"/>
          <w:sz w:val="24"/>
          <w:szCs w:val="24"/>
        </w:rPr>
        <w:t> </w:t>
      </w:r>
      <w:proofErr w:type="spellStart"/>
      <w:r w:rsidRPr="00E53A17">
        <w:rPr>
          <w:rFonts w:ascii="Times New Roman" w:eastAsia="Times New Roman" w:hAnsi="Times New Roman" w:cs="Times New Roman"/>
          <w:color w:val="333333"/>
          <w:sz w:val="24"/>
          <w:szCs w:val="24"/>
        </w:rPr>
        <w:t>Rafsan</w:t>
      </w:r>
      <w:proofErr w:type="spellEnd"/>
      <w:r w:rsidRPr="00E53A17">
        <w:rPr>
          <w:rFonts w:ascii="Times New Roman" w:eastAsia="Times New Roman" w:hAnsi="Times New Roman" w:cs="Times New Roman"/>
          <w:color w:val="333333"/>
          <w:sz w:val="24"/>
          <w:szCs w:val="24"/>
        </w:rPr>
        <w:t> </w:t>
      </w:r>
      <w:proofErr w:type="spellStart"/>
      <w:r w:rsidRPr="00E53A17">
        <w:rPr>
          <w:rFonts w:ascii="Times New Roman" w:eastAsia="Times New Roman" w:hAnsi="Times New Roman" w:cs="Times New Roman"/>
          <w:color w:val="333333"/>
          <w:sz w:val="24"/>
          <w:szCs w:val="24"/>
        </w:rPr>
        <w:t>Jany</w:t>
      </w:r>
      <w:proofErr w:type="spellEnd"/>
    </w:p>
    <w:p w:rsidR="00E53A17" w:rsidRPr="00E53A17" w:rsidRDefault="00E53A17" w:rsidP="00E53A17">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E53A17">
        <w:rPr>
          <w:rFonts w:ascii="Times New Roman" w:hAnsi="Times New Roman" w:cs="Times New Roman"/>
          <w:b/>
          <w:bCs/>
          <w:color w:val="4C4C4C"/>
          <w:sz w:val="24"/>
          <w:szCs w:val="24"/>
          <w:shd w:val="clear" w:color="auto" w:fill="FFFFFF"/>
        </w:rPr>
        <w:t>Abstract</w:t>
      </w:r>
    </w:p>
    <w:p w:rsidR="00E53A17" w:rsidRPr="00E53A17" w:rsidRDefault="00E53A17" w:rsidP="00E53A17">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E53A17">
        <w:rPr>
          <w:rFonts w:ascii="Times New Roman" w:hAnsi="Times New Roman" w:cs="Times New Roman"/>
          <w:color w:val="333333"/>
          <w:spacing w:val="2"/>
          <w:sz w:val="24"/>
          <w:szCs w:val="24"/>
          <w:shd w:val="clear" w:color="auto" w:fill="FCFCFC"/>
        </w:rPr>
        <w:t>Nowadays, Software Process Improvement popularly known as SPI has been able to receive an immense concern in the continuous process to purify software quality. Several Agile methodologies previously have worked with Extreme programming (XP). Before improving the process, defect prevention (DP) is inevitable. In addition, DP largely depends on defect detection either found earlier in the design and implementation stages or held in the testing phases. However, testing maturity model integration (TMMI) has a crucial aspect in DP as well as process improvement of the software. In particular, when software gets validated by being tested and fixed the defects up, it achieves the maximum capability maturity model integration (CMMI) aiming the process improvement. Here, the article has proposed an improved defect detection and prevention model to enhance the software process following the approach of XP. Besides, as a unique contribution, we have united the capability and testing model integration to ensure better SPI.</w:t>
      </w:r>
    </w:p>
    <w:p w:rsidR="00E53A17" w:rsidRPr="00E53A17" w:rsidRDefault="00E53A17" w:rsidP="00E53A17">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E53A17">
        <w:rPr>
          <w:rFonts w:ascii="Times New Roman" w:hAnsi="Times New Roman" w:cs="Times New Roman"/>
          <w:b/>
          <w:bCs/>
          <w:color w:val="4C4C4C"/>
          <w:sz w:val="24"/>
          <w:szCs w:val="24"/>
          <w:shd w:val="clear" w:color="auto" w:fill="FFFFFF"/>
        </w:rPr>
        <w:t>Keywords</w:t>
      </w:r>
      <w:r w:rsidRPr="00E53A17">
        <w:rPr>
          <w:rFonts w:ascii="Times New Roman" w:hAnsi="Times New Roman" w:cs="Times New Roman"/>
          <w:b/>
          <w:bCs/>
          <w:color w:val="4C4C4C"/>
          <w:sz w:val="24"/>
          <w:szCs w:val="24"/>
          <w:shd w:val="clear" w:color="auto" w:fill="FFFFFF"/>
        </w:rPr>
        <w:t xml:space="preserve">: </w:t>
      </w:r>
      <w:r w:rsidRPr="00E53A17">
        <w:rPr>
          <w:rFonts w:ascii="Times New Roman" w:hAnsi="Times New Roman" w:cs="Times New Roman"/>
          <w:color w:val="4C4C4C"/>
          <w:sz w:val="24"/>
          <w:szCs w:val="24"/>
          <w:shd w:val="clear" w:color="auto" w:fill="FFFFFF"/>
        </w:rPr>
        <w:t>SPI</w:t>
      </w:r>
      <w:r w:rsidRPr="00E53A17">
        <w:rPr>
          <w:rFonts w:ascii="Times New Roman" w:hAnsi="Times New Roman" w:cs="Times New Roman"/>
          <w:color w:val="4C4C4C"/>
          <w:sz w:val="24"/>
          <w:szCs w:val="24"/>
          <w:shd w:val="clear" w:color="auto" w:fill="FFFFFF"/>
        </w:rPr>
        <w:t>,</w:t>
      </w:r>
      <w:r w:rsidRPr="00E53A17">
        <w:rPr>
          <w:rFonts w:ascii="Times New Roman" w:hAnsi="Times New Roman" w:cs="Times New Roman"/>
          <w:color w:val="4C4C4C"/>
          <w:sz w:val="24"/>
          <w:szCs w:val="24"/>
          <w:shd w:val="clear" w:color="auto" w:fill="FFFFFF"/>
        </w:rPr>
        <w:t xml:space="preserve"> CMMI</w:t>
      </w:r>
      <w:r w:rsidRPr="00E53A17">
        <w:rPr>
          <w:rFonts w:ascii="Times New Roman" w:hAnsi="Times New Roman" w:cs="Times New Roman"/>
          <w:color w:val="4C4C4C"/>
          <w:sz w:val="24"/>
          <w:szCs w:val="24"/>
          <w:shd w:val="clear" w:color="auto" w:fill="FFFFFF"/>
        </w:rPr>
        <w:t>,</w:t>
      </w:r>
      <w:r w:rsidRPr="00E53A17">
        <w:rPr>
          <w:rFonts w:ascii="Times New Roman" w:hAnsi="Times New Roman" w:cs="Times New Roman"/>
          <w:color w:val="4C4C4C"/>
          <w:sz w:val="24"/>
          <w:szCs w:val="24"/>
          <w:shd w:val="clear" w:color="auto" w:fill="FFFFFF"/>
        </w:rPr>
        <w:t xml:space="preserve"> TMMI</w:t>
      </w:r>
      <w:r w:rsidRPr="00E53A17">
        <w:rPr>
          <w:rFonts w:ascii="Times New Roman" w:hAnsi="Times New Roman" w:cs="Times New Roman"/>
          <w:color w:val="4C4C4C"/>
          <w:sz w:val="24"/>
          <w:szCs w:val="24"/>
          <w:shd w:val="clear" w:color="auto" w:fill="FFFFFF"/>
        </w:rPr>
        <w:t>,</w:t>
      </w:r>
      <w:r w:rsidRPr="00E53A17">
        <w:rPr>
          <w:rFonts w:ascii="Times New Roman" w:hAnsi="Times New Roman" w:cs="Times New Roman"/>
          <w:color w:val="4C4C4C"/>
          <w:sz w:val="24"/>
          <w:szCs w:val="24"/>
          <w:shd w:val="clear" w:color="auto" w:fill="FFFFFF"/>
        </w:rPr>
        <w:t xml:space="preserve"> Agile</w:t>
      </w:r>
      <w:r w:rsidRPr="00E53A17">
        <w:rPr>
          <w:rFonts w:ascii="Times New Roman" w:hAnsi="Times New Roman" w:cs="Times New Roman"/>
          <w:color w:val="4C4C4C"/>
          <w:sz w:val="24"/>
          <w:szCs w:val="24"/>
          <w:shd w:val="clear" w:color="auto" w:fill="FFFFFF"/>
        </w:rPr>
        <w:t>,</w:t>
      </w:r>
      <w:r w:rsidRPr="00E53A17">
        <w:rPr>
          <w:rFonts w:ascii="Times New Roman" w:hAnsi="Times New Roman" w:cs="Times New Roman"/>
          <w:color w:val="4C4C4C"/>
          <w:sz w:val="24"/>
          <w:szCs w:val="24"/>
          <w:shd w:val="clear" w:color="auto" w:fill="FFFFFF"/>
        </w:rPr>
        <w:t xml:space="preserve"> Defect prevention</w:t>
      </w:r>
      <w:r w:rsidRPr="00E53A17">
        <w:rPr>
          <w:rFonts w:ascii="Times New Roman" w:hAnsi="Times New Roman" w:cs="Times New Roman"/>
          <w:color w:val="4C4C4C"/>
          <w:sz w:val="24"/>
          <w:szCs w:val="24"/>
          <w:shd w:val="clear" w:color="auto" w:fill="FFFFFF"/>
        </w:rPr>
        <w:t>,</w:t>
      </w:r>
      <w:r w:rsidRPr="00E53A17">
        <w:rPr>
          <w:rFonts w:ascii="Times New Roman" w:hAnsi="Times New Roman" w:cs="Times New Roman"/>
          <w:color w:val="4C4C4C"/>
          <w:sz w:val="24"/>
          <w:szCs w:val="24"/>
          <w:shd w:val="clear" w:color="auto" w:fill="FFFFFF"/>
        </w:rPr>
        <w:t xml:space="preserve"> Extreme programming</w:t>
      </w:r>
    </w:p>
    <w:p w:rsidR="00E53A17" w:rsidRPr="00E53A17" w:rsidRDefault="00E53A17" w:rsidP="00E53A17">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E53A17">
        <w:rPr>
          <w:rFonts w:ascii="Times New Roman" w:hAnsi="Times New Roman" w:cs="Times New Roman"/>
          <w:b/>
          <w:bCs/>
          <w:color w:val="4C4C4C"/>
          <w:sz w:val="24"/>
          <w:szCs w:val="24"/>
          <w:shd w:val="clear" w:color="auto" w:fill="FFFFFF"/>
        </w:rPr>
        <w:t>Conference / Journal Link</w:t>
      </w:r>
    </w:p>
    <w:bookmarkStart w:id="1" w:name="cj_link"/>
    <w:p w:rsidR="00E53A17" w:rsidRPr="00E53A17" w:rsidRDefault="00E53A17" w:rsidP="00E53A17">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E53A17">
        <w:rPr>
          <w:rFonts w:ascii="Times New Roman" w:hAnsi="Times New Roman" w:cs="Times New Roman"/>
          <w:sz w:val="24"/>
          <w:szCs w:val="24"/>
        </w:rPr>
        <w:fldChar w:fldCharType="begin"/>
      </w:r>
      <w:r w:rsidRPr="00E53A17">
        <w:rPr>
          <w:rFonts w:ascii="Times New Roman" w:hAnsi="Times New Roman" w:cs="Times New Roman"/>
          <w:sz w:val="24"/>
          <w:szCs w:val="24"/>
        </w:rPr>
        <w:instrText xml:space="preserve"> HYPERLINK "https://link.springer.com/chapter/10.1007/978-3-030-52856-0_21" \t "_blank" </w:instrText>
      </w:r>
      <w:r w:rsidRPr="00E53A17">
        <w:rPr>
          <w:rFonts w:ascii="Times New Roman" w:hAnsi="Times New Roman" w:cs="Times New Roman"/>
          <w:sz w:val="24"/>
          <w:szCs w:val="24"/>
        </w:rPr>
        <w:fldChar w:fldCharType="separate"/>
      </w:r>
      <w:r w:rsidRPr="00E53A17">
        <w:rPr>
          <w:rStyle w:val="Hyperlink"/>
          <w:rFonts w:ascii="Times New Roman" w:hAnsi="Times New Roman" w:cs="Times New Roman"/>
          <w:color w:val="1C1C1C"/>
          <w:sz w:val="24"/>
          <w:szCs w:val="24"/>
          <w:shd w:val="clear" w:color="auto" w:fill="FFFFFF"/>
        </w:rPr>
        <w:t>https://link.springer.com/chapter/10.1007/978-3-030-52856-0_21</w:t>
      </w:r>
      <w:r w:rsidRPr="00E53A17">
        <w:rPr>
          <w:rFonts w:ascii="Times New Roman" w:hAnsi="Times New Roman" w:cs="Times New Roman"/>
          <w:sz w:val="24"/>
          <w:szCs w:val="24"/>
        </w:rPr>
        <w:fldChar w:fldCharType="end"/>
      </w:r>
      <w:bookmarkEnd w:id="1"/>
    </w:p>
    <w:p w:rsidR="00E53A17" w:rsidRPr="00E53A17" w:rsidRDefault="00E53A17" w:rsidP="00E53A17">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E53A17" w:rsidRPr="00E53A17" w:rsidRDefault="00E53A17" w:rsidP="00E53A1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53A17" w:rsidRPr="00E53A17" w:rsidRDefault="00E53A17" w:rsidP="00E53A1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53A17" w:rsidRPr="00E53A17" w:rsidRDefault="00E53A17" w:rsidP="00E53A1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E53A17" w:rsidRPr="006044D4" w:rsidRDefault="00E53A17">
      <w:pPr>
        <w:rPr>
          <w:rFonts w:ascii="Times New Roman" w:hAnsi="Times New Roman" w:cs="Times New Roman"/>
          <w:sz w:val="24"/>
          <w:szCs w:val="24"/>
        </w:rPr>
      </w:pPr>
    </w:p>
    <w:sectPr w:rsidR="00E53A17" w:rsidRPr="00604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515F0A"/>
    <w:multiLevelType w:val="multilevel"/>
    <w:tmpl w:val="A0B0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336D5A"/>
    <w:multiLevelType w:val="multilevel"/>
    <w:tmpl w:val="E5B2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53064D"/>
    <w:multiLevelType w:val="multilevel"/>
    <w:tmpl w:val="CC5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1F3124"/>
    <w:multiLevelType w:val="multilevel"/>
    <w:tmpl w:val="F230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9E4BB0"/>
    <w:multiLevelType w:val="multilevel"/>
    <w:tmpl w:val="D108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4D4"/>
    <w:rsid w:val="006044D4"/>
    <w:rsid w:val="00A21ACF"/>
    <w:rsid w:val="00CB5B44"/>
    <w:rsid w:val="00E53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F8C48-34BA-48D4-9764-672F76F63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E53A17"/>
  </w:style>
  <w:style w:type="character" w:styleId="Hyperlink">
    <w:name w:val="Hyperlink"/>
    <w:basedOn w:val="DefaultParagraphFont"/>
    <w:uiPriority w:val="99"/>
    <w:semiHidden/>
    <w:unhideWhenUsed/>
    <w:rsid w:val="00E53A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736956">
      <w:bodyDiv w:val="1"/>
      <w:marLeft w:val="0"/>
      <w:marRight w:val="0"/>
      <w:marTop w:val="0"/>
      <w:marBottom w:val="0"/>
      <w:divBdr>
        <w:top w:val="none" w:sz="0" w:space="0" w:color="auto"/>
        <w:left w:val="none" w:sz="0" w:space="0" w:color="auto"/>
        <w:bottom w:val="none" w:sz="0" w:space="0" w:color="auto"/>
        <w:right w:val="none" w:sz="0" w:space="0" w:color="auto"/>
      </w:divBdr>
    </w:div>
    <w:div w:id="958299097">
      <w:bodyDiv w:val="1"/>
      <w:marLeft w:val="0"/>
      <w:marRight w:val="0"/>
      <w:marTop w:val="0"/>
      <w:marBottom w:val="0"/>
      <w:divBdr>
        <w:top w:val="none" w:sz="0" w:space="0" w:color="auto"/>
        <w:left w:val="none" w:sz="0" w:space="0" w:color="auto"/>
        <w:bottom w:val="none" w:sz="0" w:space="0" w:color="auto"/>
        <w:right w:val="none" w:sz="0" w:space="0" w:color="auto"/>
      </w:divBdr>
    </w:div>
    <w:div w:id="1124537054">
      <w:bodyDiv w:val="1"/>
      <w:marLeft w:val="0"/>
      <w:marRight w:val="0"/>
      <w:marTop w:val="0"/>
      <w:marBottom w:val="0"/>
      <w:divBdr>
        <w:top w:val="none" w:sz="0" w:space="0" w:color="auto"/>
        <w:left w:val="none" w:sz="0" w:space="0" w:color="auto"/>
        <w:bottom w:val="none" w:sz="0" w:space="0" w:color="auto"/>
        <w:right w:val="none" w:sz="0" w:space="0" w:color="auto"/>
      </w:divBdr>
    </w:div>
    <w:div w:id="1933202942">
      <w:bodyDiv w:val="1"/>
      <w:marLeft w:val="0"/>
      <w:marRight w:val="0"/>
      <w:marTop w:val="0"/>
      <w:marBottom w:val="0"/>
      <w:divBdr>
        <w:top w:val="none" w:sz="0" w:space="0" w:color="auto"/>
        <w:left w:val="none" w:sz="0" w:space="0" w:color="auto"/>
        <w:bottom w:val="none" w:sz="0" w:space="0" w:color="auto"/>
        <w:right w:val="none" w:sz="0" w:space="0" w:color="auto"/>
      </w:divBdr>
    </w:div>
    <w:div w:id="209335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2021-11-06T06:00:00Z</dcterms:created>
  <dcterms:modified xsi:type="dcterms:W3CDTF">2021-11-06T06:39:00Z</dcterms:modified>
</cp:coreProperties>
</file>