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Default="00D878FD" w:rsidP="00202766">
      <w:pPr>
        <w:rPr>
          <w:rFonts w:ascii="Times New Roman" w:hAnsi="Times New Roman" w:cs="Times New Roman"/>
          <w:bCs/>
          <w:color w:val="4C4C4C"/>
          <w:sz w:val="44"/>
          <w:szCs w:val="44"/>
          <w:shd w:val="clear" w:color="auto" w:fill="FFFFFF"/>
        </w:rPr>
      </w:pPr>
      <w:r w:rsidRPr="00202766">
        <w:rPr>
          <w:rFonts w:ascii="Times New Roman" w:hAnsi="Times New Roman" w:cs="Times New Roman"/>
          <w:bCs/>
          <w:color w:val="4C4C4C"/>
          <w:sz w:val="44"/>
          <w:szCs w:val="44"/>
          <w:shd w:val="clear" w:color="auto" w:fill="FFFFFF"/>
        </w:rPr>
        <w:t>Modern Tree Plantation System Based on I</w:t>
      </w:r>
      <w:r w:rsidR="00A82E83" w:rsidRPr="00202766">
        <w:rPr>
          <w:rFonts w:ascii="Times New Roman" w:hAnsi="Times New Roman" w:cs="Times New Roman"/>
          <w:bCs/>
          <w:color w:val="4C4C4C"/>
          <w:sz w:val="44"/>
          <w:szCs w:val="44"/>
          <w:shd w:val="clear" w:color="auto" w:fill="FFFFFF"/>
        </w:rPr>
        <w:t>OT</w:t>
      </w:r>
    </w:p>
    <w:p w:rsidR="00C65796" w:rsidRDefault="00C65796" w:rsidP="00A82E83">
      <w:pPr>
        <w:rPr>
          <w:rStyle w:val="blue-tooltip"/>
          <w:rFonts w:ascii="Times New Roman" w:hAnsi="Times New Roman" w:cs="Times New Roman"/>
          <w:color w:val="2E74B5" w:themeColor="accent1" w:themeShade="BF"/>
          <w:sz w:val="24"/>
          <w:szCs w:val="24"/>
          <w:shd w:val="clear" w:color="auto" w:fill="FFFFFF"/>
        </w:rPr>
      </w:pPr>
    </w:p>
    <w:p w:rsidR="00A82E83" w:rsidRPr="00202766" w:rsidRDefault="00A82E83" w:rsidP="00C65796">
      <w:pPr>
        <w:rPr>
          <w:rFonts w:ascii="Times New Roman" w:hAnsi="Times New Roman" w:cs="Times New Roman"/>
          <w:b/>
          <w:bCs/>
          <w:color w:val="4C4C4C"/>
          <w:sz w:val="24"/>
          <w:szCs w:val="24"/>
          <w:shd w:val="clear" w:color="auto" w:fill="FFFFFF"/>
        </w:rPr>
      </w:pPr>
      <w:hyperlink r:id="rId4" w:history="1">
        <w:proofErr w:type="spellStart"/>
        <w:r w:rsidRPr="00202766">
          <w:rPr>
            <w:rStyle w:val="Hyperlink"/>
            <w:rFonts w:ascii="Times New Roman" w:hAnsi="Times New Roman" w:cs="Times New Roman"/>
            <w:color w:val="2E74B5" w:themeColor="accent1" w:themeShade="BF"/>
            <w:sz w:val="24"/>
            <w:szCs w:val="24"/>
            <w:u w:val="none"/>
          </w:rPr>
          <w:t>Muskan</w:t>
        </w:r>
        <w:proofErr w:type="spellEnd"/>
        <w:r w:rsidRPr="00202766">
          <w:rPr>
            <w:rStyle w:val="Hyperlink"/>
            <w:rFonts w:ascii="Times New Roman" w:hAnsi="Times New Roman" w:cs="Times New Roman"/>
            <w:color w:val="2E74B5" w:themeColor="accent1" w:themeShade="BF"/>
            <w:sz w:val="24"/>
            <w:szCs w:val="24"/>
            <w:u w:val="none"/>
          </w:rPr>
          <w:t xml:space="preserve"> Hossain </w:t>
        </w:r>
        <w:proofErr w:type="spellStart"/>
        <w:r w:rsidRPr="00202766">
          <w:rPr>
            <w:rStyle w:val="Hyperlink"/>
            <w:rFonts w:ascii="Times New Roman" w:hAnsi="Times New Roman" w:cs="Times New Roman"/>
            <w:color w:val="2E74B5" w:themeColor="accent1" w:themeShade="BF"/>
            <w:sz w:val="24"/>
            <w:szCs w:val="24"/>
            <w:u w:val="none"/>
          </w:rPr>
          <w:t>Bithi</w:t>
        </w:r>
        <w:proofErr w:type="spellEnd"/>
      </w:hyperlink>
      <w:r w:rsidRPr="00202766">
        <w:rPr>
          <w:rStyle w:val="authors-info"/>
          <w:rFonts w:ascii="Times New Roman" w:hAnsi="Times New Roman" w:cs="Times New Roman"/>
          <w:color w:val="2E74B5" w:themeColor="accent1" w:themeShade="BF"/>
          <w:sz w:val="24"/>
          <w:szCs w:val="24"/>
          <w:shd w:val="clear" w:color="auto" w:fill="FFFFFF"/>
        </w:rPr>
        <w:t xml:space="preserve">, </w:t>
      </w:r>
      <w:r w:rsidRPr="00202766">
        <w:rPr>
          <w:rStyle w:val="authors-info"/>
          <w:rFonts w:ascii="Times New Roman" w:hAnsi="Times New Roman" w:cs="Times New Roman"/>
          <w:color w:val="2E74B5" w:themeColor="accent1" w:themeShade="BF"/>
          <w:sz w:val="24"/>
          <w:szCs w:val="24"/>
          <w:shd w:val="clear" w:color="auto" w:fill="FFFFFF"/>
        </w:rPr>
        <w:t> </w:t>
      </w:r>
      <w:proofErr w:type="spellStart"/>
      <w:r w:rsidRPr="00202766">
        <w:rPr>
          <w:rStyle w:val="blue-tooltip"/>
          <w:rFonts w:ascii="Times New Roman" w:hAnsi="Times New Roman" w:cs="Times New Roman"/>
          <w:color w:val="2E74B5" w:themeColor="accent1" w:themeShade="BF"/>
          <w:sz w:val="24"/>
          <w:szCs w:val="24"/>
          <w:shd w:val="clear" w:color="auto" w:fill="FFFFFF"/>
        </w:rPr>
        <w:fldChar w:fldCharType="begin"/>
      </w:r>
      <w:r w:rsidRPr="00202766">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"https://ieeexplore.ieee.org/author/37086960327" </w:instrText>
      </w:r>
      <w:r w:rsidRPr="00202766">
        <w:rPr>
          <w:rStyle w:val="blue-tooltip"/>
          <w:rFonts w:ascii="Times New Roman" w:hAnsi="Times New Roman" w:cs="Times New Roman"/>
          <w:color w:val="2E74B5" w:themeColor="accent1" w:themeShade="BF"/>
          <w:sz w:val="24"/>
          <w:szCs w:val="24"/>
          <w:shd w:val="clear" w:color="auto" w:fill="FFFFFF"/>
        </w:rPr>
        <w:fldChar w:fldCharType="separate"/>
      </w:r>
      <w:r w:rsidRPr="00202766">
        <w:rPr>
          <w:rStyle w:val="Hyperlink"/>
          <w:rFonts w:ascii="Times New Roman" w:hAnsi="Times New Roman" w:cs="Times New Roman"/>
          <w:color w:val="2E74B5" w:themeColor="accent1" w:themeShade="BF"/>
          <w:sz w:val="24"/>
          <w:szCs w:val="24"/>
          <w:u w:val="none"/>
        </w:rPr>
        <w:t>Fahad</w:t>
      </w:r>
      <w:proofErr w:type="spellEnd"/>
      <w:r w:rsidRPr="00202766">
        <w:rPr>
          <w:rStyle w:val="Hyperlink"/>
          <w:rFonts w:ascii="Times New Roman" w:hAnsi="Times New Roman" w:cs="Times New Roman"/>
          <w:color w:val="2E74B5" w:themeColor="accent1" w:themeShade="BF"/>
          <w:sz w:val="24"/>
          <w:szCs w:val="24"/>
          <w:u w:val="none"/>
        </w:rPr>
        <w:t xml:space="preserve"> Faisal</w:t>
      </w:r>
      <w:r w:rsidRPr="00202766">
        <w:rPr>
          <w:rStyle w:val="blue-tooltip"/>
          <w:rFonts w:ascii="Times New Roman" w:hAnsi="Times New Roman" w:cs="Times New Roman"/>
          <w:color w:val="2E74B5" w:themeColor="accent1" w:themeShade="BF"/>
          <w:sz w:val="24"/>
          <w:szCs w:val="24"/>
          <w:shd w:val="clear" w:color="auto" w:fill="FFFFFF"/>
        </w:rPr>
        <w:fldChar w:fldCharType="end"/>
      </w:r>
      <w:r w:rsidRPr="00202766">
        <w:rPr>
          <w:rStyle w:val="authors-info"/>
          <w:rFonts w:ascii="Times New Roman" w:hAnsi="Times New Roman" w:cs="Times New Roman"/>
          <w:color w:val="2E74B5" w:themeColor="accent1" w:themeShade="BF"/>
          <w:sz w:val="24"/>
          <w:szCs w:val="24"/>
          <w:shd w:val="clear" w:color="auto" w:fill="FFFFFF"/>
        </w:rPr>
        <w:t xml:space="preserve">, </w:t>
      </w:r>
      <w:r w:rsidRPr="00202766">
        <w:rPr>
          <w:rStyle w:val="authors-info"/>
          <w:rFonts w:ascii="Times New Roman" w:hAnsi="Times New Roman" w:cs="Times New Roman"/>
          <w:color w:val="2E74B5" w:themeColor="accent1" w:themeShade="BF"/>
          <w:sz w:val="24"/>
          <w:szCs w:val="24"/>
          <w:shd w:val="clear" w:color="auto" w:fill="FFFFFF"/>
        </w:rPr>
        <w:t> </w:t>
      </w:r>
      <w:hyperlink r:id="rId5" w:history="1">
        <w:r w:rsidRPr="00202766">
          <w:rPr>
            <w:rStyle w:val="Hyperlink"/>
            <w:rFonts w:ascii="Times New Roman" w:hAnsi="Times New Roman" w:cs="Times New Roman"/>
            <w:color w:val="2E74B5" w:themeColor="accent1" w:themeShade="BF"/>
            <w:sz w:val="24"/>
            <w:szCs w:val="24"/>
            <w:u w:val="none"/>
          </w:rPr>
          <w:t>Asif Karim</w:t>
        </w:r>
      </w:hyperlink>
      <w:r w:rsidRPr="00202766">
        <w:rPr>
          <w:rStyle w:val="authors-info"/>
          <w:rFonts w:ascii="Times New Roman" w:hAnsi="Times New Roman" w:cs="Times New Roman"/>
          <w:color w:val="2E74B5" w:themeColor="accent1" w:themeShade="BF"/>
          <w:sz w:val="24"/>
          <w:szCs w:val="24"/>
          <w:shd w:val="clear" w:color="auto" w:fill="FFFFFF"/>
        </w:rPr>
        <w:t xml:space="preserve">, </w:t>
      </w:r>
      <w:r w:rsidRPr="00202766">
        <w:rPr>
          <w:rStyle w:val="authors-info"/>
          <w:rFonts w:ascii="Times New Roman" w:hAnsi="Times New Roman" w:cs="Times New Roman"/>
          <w:color w:val="2E74B5" w:themeColor="accent1" w:themeShade="BF"/>
          <w:sz w:val="24"/>
          <w:szCs w:val="24"/>
          <w:shd w:val="clear" w:color="auto" w:fill="FFFFFF"/>
        </w:rPr>
        <w:t> </w:t>
      </w:r>
      <w:hyperlink r:id="rId6" w:history="1">
        <w:r w:rsidRPr="00202766">
          <w:rPr>
            <w:rStyle w:val="Hyperlink"/>
            <w:rFonts w:ascii="Times New Roman" w:hAnsi="Times New Roman" w:cs="Times New Roman"/>
            <w:color w:val="2E74B5" w:themeColor="accent1" w:themeShade="BF"/>
            <w:sz w:val="24"/>
            <w:szCs w:val="24"/>
            <w:u w:val="none"/>
          </w:rPr>
          <w:t xml:space="preserve">Sami </w:t>
        </w:r>
        <w:proofErr w:type="spellStart"/>
        <w:r w:rsidRPr="00202766">
          <w:rPr>
            <w:rStyle w:val="Hyperlink"/>
            <w:rFonts w:ascii="Times New Roman" w:hAnsi="Times New Roman" w:cs="Times New Roman"/>
            <w:color w:val="2E74B5" w:themeColor="accent1" w:themeShade="BF"/>
            <w:sz w:val="24"/>
            <w:szCs w:val="24"/>
            <w:u w:val="none"/>
          </w:rPr>
          <w:t>Azam</w:t>
        </w:r>
        <w:proofErr w:type="spellEnd"/>
      </w:hyperlink>
      <w:r w:rsidRPr="00202766">
        <w:rPr>
          <w:rStyle w:val="authors-info"/>
          <w:rFonts w:ascii="Times New Roman" w:hAnsi="Times New Roman" w:cs="Times New Roman"/>
          <w:color w:val="2E74B5" w:themeColor="accent1" w:themeShade="BF"/>
          <w:sz w:val="24"/>
          <w:szCs w:val="24"/>
          <w:shd w:val="clear" w:color="auto" w:fill="FFFFFF"/>
        </w:rPr>
        <w:t xml:space="preserve">, </w:t>
      </w:r>
      <w:r w:rsidRPr="00202766">
        <w:rPr>
          <w:rStyle w:val="authors-info"/>
          <w:rFonts w:ascii="Times New Roman" w:hAnsi="Times New Roman" w:cs="Times New Roman"/>
          <w:color w:val="2E74B5" w:themeColor="accent1" w:themeShade="BF"/>
          <w:sz w:val="24"/>
          <w:szCs w:val="24"/>
          <w:shd w:val="clear" w:color="auto" w:fill="FFFFFF"/>
        </w:rPr>
        <w:t> </w:t>
      </w:r>
      <w:proofErr w:type="spellStart"/>
      <w:r w:rsidRPr="00202766">
        <w:rPr>
          <w:rStyle w:val="blue-tooltip"/>
          <w:rFonts w:ascii="Times New Roman" w:hAnsi="Times New Roman" w:cs="Times New Roman"/>
          <w:color w:val="2E74B5" w:themeColor="accent1" w:themeShade="BF"/>
          <w:sz w:val="24"/>
          <w:szCs w:val="24"/>
          <w:shd w:val="clear" w:color="auto" w:fill="FFFFFF"/>
        </w:rPr>
        <w:fldChar w:fldCharType="begin"/>
      </w:r>
      <w:r w:rsidRPr="00202766">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"https://ieeexplore.ieee.org/author/37679959900" </w:instrText>
      </w:r>
      <w:r w:rsidRPr="00202766">
        <w:rPr>
          <w:rStyle w:val="blue-tooltip"/>
          <w:rFonts w:ascii="Times New Roman" w:hAnsi="Times New Roman" w:cs="Times New Roman"/>
          <w:color w:val="2E74B5" w:themeColor="accent1" w:themeShade="BF"/>
          <w:sz w:val="24"/>
          <w:szCs w:val="24"/>
          <w:shd w:val="clear" w:color="auto" w:fill="FFFFFF"/>
        </w:rPr>
        <w:fldChar w:fldCharType="separate"/>
      </w:r>
      <w:r w:rsidRPr="00202766">
        <w:rPr>
          <w:rStyle w:val="Hyperlink"/>
          <w:rFonts w:ascii="Times New Roman" w:hAnsi="Times New Roman" w:cs="Times New Roman"/>
          <w:color w:val="2E74B5" w:themeColor="accent1" w:themeShade="BF"/>
          <w:sz w:val="24"/>
          <w:szCs w:val="24"/>
          <w:u w:val="none"/>
        </w:rPr>
        <w:t>Bharanidharan</w:t>
      </w:r>
      <w:proofErr w:type="spellEnd"/>
      <w:r w:rsidRPr="00202766">
        <w:rPr>
          <w:rStyle w:val="Hyperlink"/>
          <w:rFonts w:ascii="Times New Roman" w:hAnsi="Times New Roman" w:cs="Times New Roman"/>
          <w:color w:val="2E74B5" w:themeColor="accent1" w:themeShade="BF"/>
          <w:sz w:val="24"/>
          <w:szCs w:val="24"/>
          <w:u w:val="none"/>
        </w:rPr>
        <w:t xml:space="preserve"> </w:t>
      </w:r>
      <w:proofErr w:type="spellStart"/>
      <w:r w:rsidRPr="00202766">
        <w:rPr>
          <w:rStyle w:val="Hyperlink"/>
          <w:rFonts w:ascii="Times New Roman" w:hAnsi="Times New Roman" w:cs="Times New Roman"/>
          <w:color w:val="2E74B5" w:themeColor="accent1" w:themeShade="BF"/>
          <w:sz w:val="24"/>
          <w:szCs w:val="24"/>
          <w:u w:val="none"/>
        </w:rPr>
        <w:t>Shanmugam</w:t>
      </w:r>
      <w:proofErr w:type="spellEnd"/>
      <w:r w:rsidRPr="00202766">
        <w:rPr>
          <w:rStyle w:val="blue-tooltip"/>
          <w:rFonts w:ascii="Times New Roman" w:hAnsi="Times New Roman" w:cs="Times New Roman"/>
          <w:color w:val="2E74B5" w:themeColor="accent1" w:themeShade="BF"/>
          <w:sz w:val="24"/>
          <w:szCs w:val="24"/>
          <w:shd w:val="clear" w:color="auto" w:fill="FFFFFF"/>
        </w:rPr>
        <w:fldChar w:fldCharType="end"/>
      </w:r>
      <w:r w:rsidRPr="00202766">
        <w:rPr>
          <w:rStyle w:val="authors-info"/>
          <w:rFonts w:ascii="Times New Roman" w:hAnsi="Times New Roman" w:cs="Times New Roman"/>
          <w:color w:val="2E74B5" w:themeColor="accent1" w:themeShade="BF"/>
          <w:sz w:val="24"/>
          <w:szCs w:val="24"/>
          <w:shd w:val="clear" w:color="auto" w:fill="FFFFFF"/>
        </w:rPr>
        <w:t xml:space="preserve">, </w:t>
      </w:r>
      <w:r w:rsidRPr="00202766">
        <w:rPr>
          <w:rStyle w:val="authors-info"/>
          <w:rFonts w:ascii="Times New Roman" w:hAnsi="Times New Roman" w:cs="Times New Roman"/>
          <w:color w:val="2E74B5" w:themeColor="accent1" w:themeShade="BF"/>
          <w:sz w:val="24"/>
          <w:szCs w:val="24"/>
          <w:shd w:val="clear" w:color="auto" w:fill="FFFFFF"/>
        </w:rPr>
        <w:t> </w:t>
      </w:r>
      <w:hyperlink r:id="rId7" w:history="1">
        <w:proofErr w:type="spellStart"/>
        <w:r w:rsidRPr="00202766">
          <w:rPr>
            <w:rStyle w:val="Hyperlink"/>
            <w:rFonts w:ascii="Times New Roman" w:hAnsi="Times New Roman" w:cs="Times New Roman"/>
            <w:color w:val="2E74B5" w:themeColor="accent1" w:themeShade="BF"/>
            <w:sz w:val="24"/>
            <w:szCs w:val="24"/>
            <w:u w:val="none"/>
          </w:rPr>
          <w:t>Rajasekaran</w:t>
        </w:r>
        <w:proofErr w:type="spellEnd"/>
        <w:r w:rsidRPr="00202766">
          <w:rPr>
            <w:rStyle w:val="Hyperlink"/>
            <w:rFonts w:ascii="Times New Roman" w:hAnsi="Times New Roman" w:cs="Times New Roman"/>
            <w:color w:val="2E74B5" w:themeColor="accent1" w:themeShade="BF"/>
            <w:sz w:val="24"/>
            <w:szCs w:val="24"/>
            <w:u w:val="none"/>
          </w:rPr>
          <w:t xml:space="preserve"> </w:t>
        </w:r>
        <w:proofErr w:type="spellStart"/>
        <w:r w:rsidRPr="00202766">
          <w:rPr>
            <w:rStyle w:val="Hyperlink"/>
            <w:rFonts w:ascii="Times New Roman" w:hAnsi="Times New Roman" w:cs="Times New Roman"/>
            <w:color w:val="2E74B5" w:themeColor="accent1" w:themeShade="BF"/>
            <w:sz w:val="24"/>
            <w:szCs w:val="24"/>
            <w:u w:val="none"/>
          </w:rPr>
          <w:t>Lakshmiganthan</w:t>
        </w:r>
        <w:proofErr w:type="spellEnd"/>
      </w:hyperlink>
    </w:p>
    <w:p w:rsidR="00202766" w:rsidRDefault="00202766" w:rsidP="00C65796">
      <w:pPr>
        <w:jc w:val="both"/>
        <w:rPr>
          <w:rFonts w:ascii="Times New Roman" w:hAnsi="Times New Roman" w:cs="Times New Roman"/>
          <w:b/>
          <w:bCs/>
          <w:color w:val="4C4C4C"/>
          <w:sz w:val="24"/>
          <w:szCs w:val="24"/>
          <w:shd w:val="clear" w:color="auto" w:fill="FFFFFF"/>
        </w:rPr>
      </w:pPr>
    </w:p>
    <w:p w:rsidR="000E7AC1" w:rsidRPr="00202766" w:rsidRDefault="000E7AC1" w:rsidP="00C65796">
      <w:pPr>
        <w:jc w:val="both"/>
        <w:rPr>
          <w:rFonts w:ascii="Times New Roman" w:hAnsi="Times New Roman" w:cs="Times New Roman"/>
          <w:b/>
          <w:bCs/>
          <w:color w:val="4C4C4C"/>
          <w:sz w:val="24"/>
          <w:szCs w:val="24"/>
          <w:shd w:val="clear" w:color="auto" w:fill="FFFFFF"/>
        </w:rPr>
      </w:pPr>
      <w:r w:rsidRPr="00202766">
        <w:rPr>
          <w:rFonts w:ascii="Times New Roman" w:hAnsi="Times New Roman" w:cs="Times New Roman"/>
          <w:b/>
          <w:bCs/>
          <w:color w:val="4C4C4C"/>
          <w:sz w:val="24"/>
          <w:szCs w:val="24"/>
          <w:shd w:val="clear" w:color="auto" w:fill="FFFFFF"/>
        </w:rPr>
        <w:t>Abstract:</w:t>
      </w:r>
    </w:p>
    <w:p w:rsidR="00192301" w:rsidRPr="00202766" w:rsidRDefault="00192301" w:rsidP="00C65796">
      <w:pPr>
        <w:jc w:val="both"/>
        <w:rPr>
          <w:rFonts w:ascii="Times New Roman" w:hAnsi="Times New Roman" w:cs="Times New Roman"/>
          <w:b/>
          <w:bCs/>
          <w:color w:val="4C4C4C"/>
          <w:sz w:val="24"/>
          <w:szCs w:val="24"/>
          <w:shd w:val="clear" w:color="auto" w:fill="FFFFFF"/>
        </w:rPr>
      </w:pPr>
      <w:r w:rsidRPr="00202766">
        <w:rPr>
          <w:rFonts w:ascii="Times New Roman" w:hAnsi="Times New Roman" w:cs="Times New Roman"/>
          <w:color w:val="333333"/>
          <w:sz w:val="24"/>
          <w:szCs w:val="24"/>
          <w:shd w:val="clear" w:color="auto" w:fill="FFFFFF"/>
        </w:rPr>
        <w:t>The disruption in the ecosystem and the atmosphere surrounding it by different pollutant categories, it can be cited as environmental pol</w:t>
      </w:r>
      <w:bookmarkStart w:id="0" w:name="_GoBack"/>
      <w:bookmarkEnd w:id="0"/>
      <w:r w:rsidRPr="00202766">
        <w:rPr>
          <w:rFonts w:ascii="Times New Roman" w:hAnsi="Times New Roman" w:cs="Times New Roman"/>
          <w:color w:val="333333"/>
          <w:sz w:val="24"/>
          <w:szCs w:val="24"/>
          <w:shd w:val="clear" w:color="auto" w:fill="FFFFFF"/>
        </w:rPr>
        <w:t>lution and when these pollutants are present in the air in form of chemicals or compounds in excess in the air it is adduced as air pollution. In this paper a method has been proposed to reduce the CO </w:t>
      </w:r>
      <w:r w:rsidRPr="00202766">
        <w:rPr>
          <w:rFonts w:ascii="Times New Roman" w:hAnsi="Times New Roman" w:cs="Times New Roman"/>
          <w:color w:val="333333"/>
          <w:sz w:val="24"/>
          <w:szCs w:val="24"/>
          <w:shd w:val="clear" w:color="auto" w:fill="FFFFFF"/>
          <w:vertAlign w:val="subscript"/>
        </w:rPr>
        <w:t>2</w:t>
      </w:r>
      <w:r w:rsidRPr="00202766">
        <w:rPr>
          <w:rFonts w:ascii="Times New Roman" w:hAnsi="Times New Roman" w:cs="Times New Roman"/>
          <w:color w:val="333333"/>
          <w:sz w:val="24"/>
          <w:szCs w:val="24"/>
          <w:shd w:val="clear" w:color="auto" w:fill="FFFFFF"/>
        </w:rPr>
        <w:t> level in the environment. The proposed method is pretty straight forward, where the level of emission will be detected with the help of MQ135 sensor. Once it is found that the emission of CO2 is more than the normal level, the soil type of those affected places will be tested by SEN-00200 sensor which will be monitored remotely. Based on the soil type, the appropriate type of plants which reduces the harmful gases will be determined in the long run. This work also proposes an ecofriendly environment by tree plantation in mass scale to make the environment more aesthetic and elegant as auxiliary.</w:t>
      </w:r>
    </w:p>
    <w:p w:rsidR="00202766" w:rsidRDefault="00202766" w:rsidP="00C65796">
      <w:pPr>
        <w:jc w:val="both"/>
        <w:rPr>
          <w:rFonts w:ascii="Times New Roman" w:hAnsi="Times New Roman" w:cs="Times New Roman"/>
          <w:b/>
          <w:bCs/>
          <w:color w:val="4C4C4C"/>
          <w:sz w:val="24"/>
          <w:szCs w:val="24"/>
          <w:shd w:val="clear" w:color="auto" w:fill="FFFFFF"/>
        </w:rPr>
      </w:pPr>
    </w:p>
    <w:p w:rsidR="000E7AC1" w:rsidRPr="00202766" w:rsidRDefault="000E7AC1" w:rsidP="00C65796">
      <w:pPr>
        <w:jc w:val="both"/>
        <w:rPr>
          <w:rFonts w:ascii="Times New Roman" w:hAnsi="Times New Roman" w:cs="Times New Roman"/>
          <w:b/>
          <w:bCs/>
          <w:color w:val="4C4C4C"/>
          <w:sz w:val="24"/>
          <w:szCs w:val="24"/>
          <w:shd w:val="clear" w:color="auto" w:fill="FFFFFF"/>
        </w:rPr>
      </w:pPr>
      <w:r w:rsidRPr="00202766">
        <w:rPr>
          <w:rFonts w:ascii="Times New Roman" w:hAnsi="Times New Roman" w:cs="Times New Roman"/>
          <w:b/>
          <w:bCs/>
          <w:color w:val="4C4C4C"/>
          <w:sz w:val="24"/>
          <w:szCs w:val="24"/>
          <w:shd w:val="clear" w:color="auto" w:fill="FFFFFF"/>
        </w:rPr>
        <w:t>Conference / Journal Link:</w:t>
      </w:r>
    </w:p>
    <w:p w:rsidR="00D878FD" w:rsidRPr="00202766" w:rsidRDefault="00D878FD" w:rsidP="00C65796">
      <w:pPr>
        <w:jc w:val="both"/>
        <w:rPr>
          <w:rFonts w:ascii="Times New Roman" w:hAnsi="Times New Roman" w:cs="Times New Roman"/>
          <w:b/>
          <w:bCs/>
          <w:color w:val="2E74B5" w:themeColor="accent1" w:themeShade="BF"/>
          <w:sz w:val="24"/>
          <w:szCs w:val="24"/>
          <w:u w:val="single"/>
          <w:shd w:val="clear" w:color="auto" w:fill="FFFFFF"/>
        </w:rPr>
      </w:pPr>
      <w:hyperlink r:id="rId8" w:tgtFrame="_blank" w:history="1">
        <w:r w:rsidRPr="00202766">
          <w:rPr>
            <w:rStyle w:val="Hyperlink"/>
            <w:rFonts w:ascii="Times New Roman" w:hAnsi="Times New Roman" w:cs="Times New Roman"/>
            <w:color w:val="2E74B5" w:themeColor="accent1" w:themeShade="BF"/>
            <w:sz w:val="24"/>
            <w:szCs w:val="24"/>
            <w:shd w:val="clear" w:color="auto" w:fill="FFFFFF"/>
          </w:rPr>
          <w:t>https://ieeexplore.ieee.org/document/9243492</w:t>
        </w:r>
      </w:hyperlink>
    </w:p>
    <w:p w:rsidR="000E7AC1" w:rsidRPr="00202766" w:rsidRDefault="000E7AC1" w:rsidP="00C65796">
      <w:pPr>
        <w:jc w:val="both"/>
        <w:rPr>
          <w:rFonts w:ascii="Times New Roman" w:hAnsi="Times New Roman" w:cs="Times New Roman"/>
          <w:b/>
          <w:bCs/>
          <w:color w:val="2E74B5" w:themeColor="accent1" w:themeShade="BF"/>
          <w:sz w:val="24"/>
          <w:szCs w:val="24"/>
          <w:u w:val="single"/>
          <w:shd w:val="clear" w:color="auto" w:fill="FFFFFF"/>
        </w:rPr>
      </w:pPr>
      <w:bookmarkStart w:id="1" w:name="cj_link"/>
      <w:r w:rsidRPr="00202766">
        <w:rPr>
          <w:rFonts w:ascii="Times New Roman" w:hAnsi="Times New Roman" w:cs="Times New Roman"/>
          <w:color w:val="2E74B5" w:themeColor="accent1" w:themeShade="BF"/>
          <w:sz w:val="24"/>
          <w:szCs w:val="24"/>
          <w:u w:val="single"/>
        </w:rPr>
        <w:t xml:space="preserve"> </w:t>
      </w:r>
      <w:hyperlink r:id="rId9" w:tgtFrame="_blank" w:history="1"/>
      <w:bookmarkEnd w:id="1"/>
    </w:p>
    <w:p w:rsidR="000E7AC1" w:rsidRPr="00202766" w:rsidRDefault="000E7AC1" w:rsidP="00C65796">
      <w:pPr>
        <w:jc w:val="both"/>
        <w:rPr>
          <w:rFonts w:ascii="Times New Roman" w:hAnsi="Times New Roman" w:cs="Times New Roman"/>
          <w:b/>
          <w:bCs/>
          <w:color w:val="4C4C4C"/>
          <w:sz w:val="24"/>
          <w:szCs w:val="24"/>
          <w:shd w:val="clear" w:color="auto" w:fill="FFFFFF"/>
        </w:rPr>
      </w:pPr>
      <w:r w:rsidRPr="00202766">
        <w:rPr>
          <w:rFonts w:ascii="Times New Roman" w:hAnsi="Times New Roman" w:cs="Times New Roman"/>
          <w:b/>
          <w:sz w:val="24"/>
          <w:szCs w:val="24"/>
        </w:rPr>
        <w:t>DOI:</w:t>
      </w:r>
    </w:p>
    <w:p w:rsidR="00B479EB" w:rsidRPr="00202766" w:rsidRDefault="00B479EB" w:rsidP="00C65796">
      <w:pPr>
        <w:jc w:val="both"/>
        <w:rPr>
          <w:rFonts w:ascii="Times New Roman" w:hAnsi="Times New Roman" w:cs="Times New Roman"/>
          <w:b/>
          <w:color w:val="1F4E79" w:themeColor="accent1" w:themeShade="80"/>
          <w:sz w:val="24"/>
          <w:szCs w:val="24"/>
          <w:u w:val="single"/>
        </w:rPr>
      </w:pPr>
      <w:hyperlink r:id="rId10" w:tgtFrame="_blank" w:history="1">
        <w:r w:rsidRPr="00202766">
          <w:rPr>
            <w:rStyle w:val="Hyperlink"/>
            <w:rFonts w:ascii="Times New Roman" w:hAnsi="Times New Roman" w:cs="Times New Roman"/>
            <w:color w:val="1F4E79" w:themeColor="accent1" w:themeShade="80"/>
            <w:sz w:val="24"/>
            <w:szCs w:val="24"/>
            <w:shd w:val="clear" w:color="auto" w:fill="FFFFFF"/>
          </w:rPr>
          <w:t>10.1109/I-SMAC49090.2020.9243492</w:t>
        </w:r>
      </w:hyperlink>
    </w:p>
    <w:p w:rsidR="000E7AC1" w:rsidRPr="00202766" w:rsidRDefault="000E7AC1" w:rsidP="00C65796">
      <w:pPr>
        <w:jc w:val="both"/>
        <w:rPr>
          <w:rFonts w:ascii="Times New Roman" w:hAnsi="Times New Roman" w:cs="Times New Roman"/>
          <w:b/>
          <w:bCs/>
          <w:color w:val="2E74B5" w:themeColor="accent1" w:themeShade="BF"/>
          <w:sz w:val="24"/>
          <w:szCs w:val="24"/>
          <w:shd w:val="clear" w:color="auto" w:fill="FFFFFF"/>
        </w:rPr>
      </w:pPr>
      <w:r w:rsidRPr="00202766">
        <w:rPr>
          <w:rFonts w:ascii="Times New Roman" w:hAnsi="Times New Roman" w:cs="Times New Roman"/>
          <w:sz w:val="24"/>
          <w:szCs w:val="24"/>
        </w:rPr>
        <w:t xml:space="preserve"> </w:t>
      </w:r>
      <w:hyperlink r:id="rId11" w:tgtFrame="_blank" w:history="1"/>
    </w:p>
    <w:p w:rsidR="000E7AC1" w:rsidRPr="00202766" w:rsidRDefault="000E7AC1" w:rsidP="00C65796">
      <w:pPr>
        <w:jc w:val="both"/>
        <w:rPr>
          <w:rFonts w:ascii="Times New Roman" w:hAnsi="Times New Roman" w:cs="Times New Roman"/>
          <w:b/>
          <w:sz w:val="24"/>
          <w:szCs w:val="24"/>
          <w:u w:val="single"/>
        </w:rPr>
      </w:pPr>
      <w:r w:rsidRPr="00202766">
        <w:rPr>
          <w:rFonts w:ascii="Times New Roman" w:hAnsi="Times New Roman" w:cs="Times New Roman"/>
          <w:sz w:val="24"/>
          <w:szCs w:val="24"/>
        </w:rPr>
        <w:t xml:space="preserve"> </w:t>
      </w:r>
      <w:hyperlink r:id="rId12" w:tgtFrame="_new" w:history="1"/>
    </w:p>
    <w:p w:rsidR="00937C38" w:rsidRPr="00202766" w:rsidRDefault="00937C38" w:rsidP="00C65796">
      <w:pPr>
        <w:jc w:val="both"/>
        <w:rPr>
          <w:rFonts w:ascii="Times New Roman" w:hAnsi="Times New Roman" w:cs="Times New Roman"/>
          <w:sz w:val="24"/>
          <w:szCs w:val="24"/>
        </w:rPr>
      </w:pPr>
    </w:p>
    <w:sectPr w:rsidR="00937C38" w:rsidRPr="002027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B3795"/>
    <w:rsid w:val="000E7AC1"/>
    <w:rsid w:val="0017569B"/>
    <w:rsid w:val="00192301"/>
    <w:rsid w:val="001B3F6E"/>
    <w:rsid w:val="001E38B7"/>
    <w:rsid w:val="00202766"/>
    <w:rsid w:val="00227E61"/>
    <w:rsid w:val="0031332D"/>
    <w:rsid w:val="00424A38"/>
    <w:rsid w:val="00524745"/>
    <w:rsid w:val="005910CC"/>
    <w:rsid w:val="005911F6"/>
    <w:rsid w:val="00671371"/>
    <w:rsid w:val="006A57D2"/>
    <w:rsid w:val="0074501A"/>
    <w:rsid w:val="00782610"/>
    <w:rsid w:val="00796D3B"/>
    <w:rsid w:val="0084453F"/>
    <w:rsid w:val="008A276B"/>
    <w:rsid w:val="00922A5F"/>
    <w:rsid w:val="00930338"/>
    <w:rsid w:val="00937C38"/>
    <w:rsid w:val="009754CC"/>
    <w:rsid w:val="00981EE6"/>
    <w:rsid w:val="00A67342"/>
    <w:rsid w:val="00A82E83"/>
    <w:rsid w:val="00AD7043"/>
    <w:rsid w:val="00AE1B58"/>
    <w:rsid w:val="00B479EB"/>
    <w:rsid w:val="00B65A09"/>
    <w:rsid w:val="00BD4DB8"/>
    <w:rsid w:val="00C65796"/>
    <w:rsid w:val="00D878FD"/>
    <w:rsid w:val="00D95E07"/>
    <w:rsid w:val="00F34376"/>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A82E83"/>
  </w:style>
  <w:style w:type="character" w:customStyle="1" w:styleId="blue-tooltip">
    <w:name w:val="blue-tooltip"/>
    <w:basedOn w:val="DefaultParagraphFont"/>
    <w:rsid w:val="00A82E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9243492"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eeexplore.ieee.org/author/37088550914" TargetMode="External"/><Relationship Id="rId12" Type="http://schemas.openxmlformats.org/officeDocument/2006/relationships/hyperlink" Target="http://dx.doi.org/10.1136/bmjopen-2020-03978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8235919100" TargetMode="External"/><Relationship Id="rId11" Type="http://schemas.openxmlformats.org/officeDocument/2006/relationships/hyperlink" Target="https://doi.org/10.1109/WIECON-ECE52138.2020.9397950" TargetMode="External"/><Relationship Id="rId5" Type="http://schemas.openxmlformats.org/officeDocument/2006/relationships/hyperlink" Target="https://ieeexplore.ieee.org/author/37086964468" TargetMode="External"/><Relationship Id="rId10" Type="http://schemas.openxmlformats.org/officeDocument/2006/relationships/hyperlink" Target="https://doi.org/10.1109/I-SMAC49090.2020.9243492" TargetMode="External"/><Relationship Id="rId4" Type="http://schemas.openxmlformats.org/officeDocument/2006/relationships/hyperlink" Target="https://ieeexplore.ieee.org/author/37088549783" TargetMode="External"/><Relationship Id="rId9" Type="http://schemas.openxmlformats.org/officeDocument/2006/relationships/hyperlink" Target="https://ieeexplore.ieee.org/abstract/document/939795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30</cp:revision>
  <dcterms:created xsi:type="dcterms:W3CDTF">2021-11-20T06:27:00Z</dcterms:created>
  <dcterms:modified xsi:type="dcterms:W3CDTF">2021-11-21T05:56:00Z</dcterms:modified>
</cp:coreProperties>
</file>