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6C17" w:rsidRPr="00D96C17" w:rsidRDefault="00D96C17" w:rsidP="00D96C17">
      <w:pPr>
        <w:rPr>
          <w:rFonts w:ascii="Times New Roman" w:hAnsi="Times New Roman" w:cs="Times New Roman"/>
          <w:bCs/>
          <w:color w:val="4C4C4C"/>
          <w:sz w:val="44"/>
          <w:szCs w:val="44"/>
          <w:shd w:val="clear" w:color="auto" w:fill="FFFFFF"/>
        </w:rPr>
      </w:pPr>
      <w:r w:rsidRPr="00D96C17">
        <w:rPr>
          <w:rFonts w:ascii="Times New Roman" w:hAnsi="Times New Roman" w:cs="Times New Roman"/>
          <w:bCs/>
          <w:color w:val="4C4C4C"/>
          <w:sz w:val="44"/>
          <w:szCs w:val="44"/>
          <w:shd w:val="clear" w:color="auto" w:fill="FFFFFF"/>
        </w:rPr>
        <w:t>Mining and Predicting Protein-drug Interaction Network of Breast Cancer Risk Genes</w:t>
      </w:r>
    </w:p>
    <w:bookmarkStart w:id="0" w:name="bau0005"/>
    <w:p w:rsidR="00D96C17" w:rsidRPr="00D96C17" w:rsidRDefault="00D96C17" w:rsidP="000E7AC1">
      <w:pPr>
        <w:jc w:val="both"/>
        <w:rPr>
          <w:rFonts w:ascii="Times New Roman" w:hAnsi="Times New Roman" w:cs="Times New Roman"/>
          <w:b/>
          <w:bCs/>
          <w:color w:val="2E74B5" w:themeColor="accent1" w:themeShade="BF"/>
          <w:sz w:val="24"/>
          <w:szCs w:val="24"/>
          <w:shd w:val="clear" w:color="auto" w:fill="FFFFFF"/>
        </w:rPr>
      </w:pPr>
      <w:r w:rsidRPr="00D96C17">
        <w:rPr>
          <w:rFonts w:ascii="Times New Roman" w:hAnsi="Times New Roman" w:cs="Times New Roman"/>
          <w:color w:val="2E74B5" w:themeColor="accent1" w:themeShade="BF"/>
          <w:sz w:val="24"/>
          <w:szCs w:val="24"/>
        </w:rPr>
        <w:fldChar w:fldCharType="begin"/>
      </w:r>
      <w:r w:rsidRPr="00D96C17">
        <w:rPr>
          <w:rFonts w:ascii="Times New Roman" w:hAnsi="Times New Roman" w:cs="Times New Roman"/>
          <w:color w:val="2E74B5" w:themeColor="accent1" w:themeShade="BF"/>
          <w:sz w:val="24"/>
          <w:szCs w:val="24"/>
        </w:rPr>
        <w:instrText xml:space="preserve"> HYPERLINK "https://www.sciencedirect.com/science/article/pii/S2452014420301679" \l "!" </w:instrText>
      </w:r>
      <w:r w:rsidRPr="00D96C17">
        <w:rPr>
          <w:rFonts w:ascii="Times New Roman" w:hAnsi="Times New Roman" w:cs="Times New Roman"/>
          <w:color w:val="2E74B5" w:themeColor="accent1" w:themeShade="BF"/>
          <w:sz w:val="24"/>
          <w:szCs w:val="24"/>
        </w:rPr>
        <w:fldChar w:fldCharType="separate"/>
      </w:r>
      <w:r w:rsidRPr="00D96C17">
        <w:rPr>
          <w:rStyle w:val="text"/>
          <w:rFonts w:ascii="Times New Roman" w:hAnsi="Times New Roman" w:cs="Times New Roman"/>
          <w:color w:val="2E74B5" w:themeColor="accent1" w:themeShade="BF"/>
          <w:sz w:val="24"/>
          <w:szCs w:val="24"/>
        </w:rPr>
        <w:t xml:space="preserve">Muhammad </w:t>
      </w:r>
      <w:proofErr w:type="spellStart"/>
      <w:r w:rsidRPr="00D96C17">
        <w:rPr>
          <w:rStyle w:val="text"/>
          <w:rFonts w:ascii="Times New Roman" w:hAnsi="Times New Roman" w:cs="Times New Roman"/>
          <w:color w:val="2E74B5" w:themeColor="accent1" w:themeShade="BF"/>
          <w:sz w:val="24"/>
          <w:szCs w:val="24"/>
        </w:rPr>
        <w:t>Nahidul</w:t>
      </w:r>
      <w:proofErr w:type="spellEnd"/>
      <w:r w:rsidRPr="00D96C17">
        <w:rPr>
          <w:rStyle w:val="text"/>
          <w:rFonts w:ascii="Times New Roman" w:hAnsi="Times New Roman" w:cs="Times New Roman"/>
          <w:color w:val="2E74B5" w:themeColor="accent1" w:themeShade="BF"/>
          <w:sz w:val="24"/>
          <w:szCs w:val="24"/>
        </w:rPr>
        <w:t xml:space="preserve"> </w:t>
      </w:r>
      <w:r w:rsidRPr="00D96C17">
        <w:rPr>
          <w:rStyle w:val="text"/>
          <w:rFonts w:ascii="Times New Roman" w:hAnsi="Times New Roman" w:cs="Times New Roman"/>
          <w:color w:val="2E74B5" w:themeColor="accent1" w:themeShade="BF"/>
          <w:sz w:val="24"/>
          <w:szCs w:val="24"/>
        </w:rPr>
        <w:t>Islam</w:t>
      </w:r>
      <w:r w:rsidRPr="00D96C17">
        <w:rPr>
          <w:rFonts w:ascii="Times New Roman" w:hAnsi="Times New Roman" w:cs="Times New Roman"/>
          <w:color w:val="2E74B5" w:themeColor="accent1" w:themeShade="BF"/>
          <w:sz w:val="24"/>
          <w:szCs w:val="24"/>
        </w:rPr>
        <w:fldChar w:fldCharType="end"/>
      </w:r>
      <w:bookmarkEnd w:id="0"/>
      <w:r w:rsidRPr="00D96C17">
        <w:rPr>
          <w:rFonts w:ascii="Times New Roman" w:hAnsi="Times New Roman" w:cs="Times New Roman"/>
          <w:color w:val="2E74B5" w:themeColor="accent1" w:themeShade="BF"/>
          <w:sz w:val="24"/>
          <w:szCs w:val="24"/>
        </w:rPr>
        <w:t xml:space="preserve">, </w:t>
      </w:r>
      <w:bookmarkStart w:id="1" w:name="bau0010"/>
      <w:r w:rsidRPr="00D96C17">
        <w:rPr>
          <w:rFonts w:ascii="Times New Roman" w:hAnsi="Times New Roman" w:cs="Times New Roman"/>
          <w:color w:val="2E74B5" w:themeColor="accent1" w:themeShade="BF"/>
          <w:sz w:val="24"/>
          <w:szCs w:val="24"/>
        </w:rPr>
        <w:fldChar w:fldCharType="begin"/>
      </w:r>
      <w:r w:rsidRPr="00D96C17">
        <w:rPr>
          <w:rFonts w:ascii="Times New Roman" w:hAnsi="Times New Roman" w:cs="Times New Roman"/>
          <w:color w:val="2E74B5" w:themeColor="accent1" w:themeShade="BF"/>
          <w:sz w:val="24"/>
          <w:szCs w:val="24"/>
        </w:rPr>
        <w:instrText xml:space="preserve"> HYPERLINK "https://www.sciencedirect.com/science/article/pii/S2452014420301679" \l "!" </w:instrText>
      </w:r>
      <w:r w:rsidRPr="00D96C17">
        <w:rPr>
          <w:rFonts w:ascii="Times New Roman" w:hAnsi="Times New Roman" w:cs="Times New Roman"/>
          <w:color w:val="2E74B5" w:themeColor="accent1" w:themeShade="BF"/>
          <w:sz w:val="24"/>
          <w:szCs w:val="24"/>
        </w:rPr>
        <w:fldChar w:fldCharType="separate"/>
      </w:r>
      <w:r w:rsidRPr="00D96C17">
        <w:rPr>
          <w:rStyle w:val="text"/>
          <w:rFonts w:ascii="Times New Roman" w:hAnsi="Times New Roman" w:cs="Times New Roman"/>
          <w:color w:val="2E74B5" w:themeColor="accent1" w:themeShade="BF"/>
          <w:sz w:val="24"/>
          <w:szCs w:val="24"/>
        </w:rPr>
        <w:t>Shams Shah</w:t>
      </w:r>
      <w:r w:rsidRPr="00D96C17">
        <w:rPr>
          <w:rStyle w:val="text"/>
          <w:rFonts w:ascii="Times New Roman" w:hAnsi="Times New Roman" w:cs="Times New Roman"/>
          <w:color w:val="2E74B5" w:themeColor="accent1" w:themeShade="BF"/>
          <w:sz w:val="24"/>
          <w:szCs w:val="24"/>
        </w:rPr>
        <w:t xml:space="preserve"> </w:t>
      </w:r>
      <w:r w:rsidRPr="00D96C17">
        <w:rPr>
          <w:rStyle w:val="text"/>
          <w:rFonts w:ascii="Times New Roman" w:hAnsi="Times New Roman" w:cs="Times New Roman"/>
          <w:color w:val="2E74B5" w:themeColor="accent1" w:themeShade="BF"/>
          <w:sz w:val="24"/>
          <w:szCs w:val="24"/>
        </w:rPr>
        <w:t>Shaolin</w:t>
      </w:r>
      <w:r w:rsidRPr="00D96C17">
        <w:rPr>
          <w:rFonts w:ascii="Times New Roman" w:hAnsi="Times New Roman" w:cs="Times New Roman"/>
          <w:color w:val="2E74B5" w:themeColor="accent1" w:themeShade="BF"/>
          <w:sz w:val="24"/>
          <w:szCs w:val="24"/>
        </w:rPr>
        <w:fldChar w:fldCharType="end"/>
      </w:r>
      <w:bookmarkEnd w:id="1"/>
      <w:r w:rsidRPr="00D96C17">
        <w:rPr>
          <w:rFonts w:ascii="Times New Roman" w:hAnsi="Times New Roman" w:cs="Times New Roman"/>
          <w:color w:val="2E74B5" w:themeColor="accent1" w:themeShade="BF"/>
          <w:sz w:val="24"/>
          <w:szCs w:val="24"/>
        </w:rPr>
        <w:t xml:space="preserve">, </w:t>
      </w:r>
      <w:bookmarkStart w:id="2" w:name="bau0015"/>
      <w:r w:rsidRPr="00D96C17">
        <w:rPr>
          <w:rFonts w:ascii="Times New Roman" w:hAnsi="Times New Roman" w:cs="Times New Roman"/>
          <w:color w:val="2E74B5" w:themeColor="accent1" w:themeShade="BF"/>
          <w:sz w:val="24"/>
          <w:szCs w:val="24"/>
        </w:rPr>
        <w:fldChar w:fldCharType="begin"/>
      </w:r>
      <w:r w:rsidRPr="00D96C17">
        <w:rPr>
          <w:rFonts w:ascii="Times New Roman" w:hAnsi="Times New Roman" w:cs="Times New Roman"/>
          <w:color w:val="2E74B5" w:themeColor="accent1" w:themeShade="BF"/>
          <w:sz w:val="24"/>
          <w:szCs w:val="24"/>
        </w:rPr>
        <w:instrText xml:space="preserve"> HYPERLINK "https://www.sciencedirect.com/science/article/pii/S2452014420301679" \l "!" </w:instrText>
      </w:r>
      <w:r w:rsidRPr="00D96C17">
        <w:rPr>
          <w:rFonts w:ascii="Times New Roman" w:hAnsi="Times New Roman" w:cs="Times New Roman"/>
          <w:color w:val="2E74B5" w:themeColor="accent1" w:themeShade="BF"/>
          <w:sz w:val="24"/>
          <w:szCs w:val="24"/>
        </w:rPr>
        <w:fldChar w:fldCharType="separate"/>
      </w:r>
      <w:proofErr w:type="spellStart"/>
      <w:r w:rsidRPr="00D96C17">
        <w:rPr>
          <w:rStyle w:val="text"/>
          <w:rFonts w:ascii="Times New Roman" w:hAnsi="Times New Roman" w:cs="Times New Roman"/>
          <w:color w:val="2E74B5" w:themeColor="accent1" w:themeShade="BF"/>
          <w:sz w:val="24"/>
          <w:szCs w:val="24"/>
        </w:rPr>
        <w:t>Bikash</w:t>
      </w:r>
      <w:proofErr w:type="spellEnd"/>
      <w:r w:rsidRPr="00D96C17">
        <w:rPr>
          <w:rStyle w:val="text"/>
          <w:rFonts w:ascii="Times New Roman" w:hAnsi="Times New Roman" w:cs="Times New Roman"/>
          <w:color w:val="2E74B5" w:themeColor="accent1" w:themeShade="BF"/>
          <w:sz w:val="24"/>
          <w:szCs w:val="24"/>
        </w:rPr>
        <w:t xml:space="preserve"> Kumar</w:t>
      </w:r>
      <w:r w:rsidRPr="00D96C17">
        <w:rPr>
          <w:rStyle w:val="text"/>
          <w:rFonts w:ascii="Times New Roman" w:hAnsi="Times New Roman" w:cs="Times New Roman"/>
          <w:color w:val="2E74B5" w:themeColor="accent1" w:themeShade="BF"/>
          <w:sz w:val="24"/>
          <w:szCs w:val="24"/>
        </w:rPr>
        <w:t xml:space="preserve"> </w:t>
      </w:r>
      <w:r w:rsidRPr="00D96C17">
        <w:rPr>
          <w:rStyle w:val="text"/>
          <w:rFonts w:ascii="Times New Roman" w:hAnsi="Times New Roman" w:cs="Times New Roman"/>
          <w:color w:val="2E74B5" w:themeColor="accent1" w:themeShade="BF"/>
          <w:sz w:val="24"/>
          <w:szCs w:val="24"/>
        </w:rPr>
        <w:t>Pau</w:t>
      </w:r>
      <w:r w:rsidRPr="00D96C17">
        <w:rPr>
          <w:rFonts w:ascii="Times New Roman" w:hAnsi="Times New Roman" w:cs="Times New Roman"/>
          <w:color w:val="2E74B5" w:themeColor="accent1" w:themeShade="BF"/>
          <w:sz w:val="24"/>
          <w:szCs w:val="24"/>
        </w:rPr>
        <w:fldChar w:fldCharType="end"/>
      </w:r>
      <w:bookmarkEnd w:id="2"/>
      <w:r w:rsidRPr="00D96C17">
        <w:rPr>
          <w:rFonts w:ascii="Times New Roman" w:hAnsi="Times New Roman" w:cs="Times New Roman"/>
          <w:color w:val="2E74B5" w:themeColor="accent1" w:themeShade="BF"/>
          <w:sz w:val="24"/>
          <w:szCs w:val="24"/>
        </w:rPr>
        <w:t xml:space="preserve">l, </w:t>
      </w:r>
      <w:bookmarkStart w:id="3" w:name="bau0020"/>
      <w:r w:rsidRPr="00D96C17">
        <w:rPr>
          <w:rFonts w:ascii="Times New Roman" w:hAnsi="Times New Roman" w:cs="Times New Roman"/>
          <w:color w:val="2E74B5" w:themeColor="accent1" w:themeShade="BF"/>
          <w:sz w:val="24"/>
          <w:szCs w:val="24"/>
        </w:rPr>
        <w:fldChar w:fldCharType="begin"/>
      </w:r>
      <w:r w:rsidRPr="00D96C17">
        <w:rPr>
          <w:rFonts w:ascii="Times New Roman" w:hAnsi="Times New Roman" w:cs="Times New Roman"/>
          <w:color w:val="2E74B5" w:themeColor="accent1" w:themeShade="BF"/>
          <w:sz w:val="24"/>
          <w:szCs w:val="24"/>
        </w:rPr>
        <w:instrText xml:space="preserve"> HYPERLINK "https://www.sciencedirect.com/science/article/pii/S2452014420301679" \l "!" </w:instrText>
      </w:r>
      <w:r w:rsidRPr="00D96C17">
        <w:rPr>
          <w:rFonts w:ascii="Times New Roman" w:hAnsi="Times New Roman" w:cs="Times New Roman"/>
          <w:color w:val="2E74B5" w:themeColor="accent1" w:themeShade="BF"/>
          <w:sz w:val="24"/>
          <w:szCs w:val="24"/>
        </w:rPr>
        <w:fldChar w:fldCharType="separate"/>
      </w:r>
      <w:r w:rsidRPr="00D96C17">
        <w:rPr>
          <w:rStyle w:val="text"/>
          <w:rFonts w:ascii="Times New Roman" w:hAnsi="Times New Roman" w:cs="Times New Roman"/>
          <w:color w:val="2E74B5" w:themeColor="accent1" w:themeShade="BF"/>
          <w:sz w:val="24"/>
          <w:szCs w:val="24"/>
        </w:rPr>
        <w:t xml:space="preserve">Md. </w:t>
      </w:r>
      <w:proofErr w:type="spellStart"/>
      <w:r w:rsidRPr="00D96C17">
        <w:rPr>
          <w:rStyle w:val="text"/>
          <w:rFonts w:ascii="Times New Roman" w:hAnsi="Times New Roman" w:cs="Times New Roman"/>
          <w:color w:val="2E74B5" w:themeColor="accent1" w:themeShade="BF"/>
          <w:sz w:val="24"/>
          <w:szCs w:val="24"/>
        </w:rPr>
        <w:t>Manowarul</w:t>
      </w:r>
      <w:proofErr w:type="spellEnd"/>
      <w:r w:rsidRPr="00D96C17">
        <w:rPr>
          <w:rStyle w:val="text"/>
          <w:rFonts w:ascii="Times New Roman" w:hAnsi="Times New Roman" w:cs="Times New Roman"/>
          <w:color w:val="2E74B5" w:themeColor="accent1" w:themeShade="BF"/>
          <w:sz w:val="24"/>
          <w:szCs w:val="24"/>
        </w:rPr>
        <w:t xml:space="preserve"> </w:t>
      </w:r>
      <w:r w:rsidRPr="00D96C17">
        <w:rPr>
          <w:rStyle w:val="text"/>
          <w:rFonts w:ascii="Times New Roman" w:hAnsi="Times New Roman" w:cs="Times New Roman"/>
          <w:color w:val="2E74B5" w:themeColor="accent1" w:themeShade="BF"/>
          <w:sz w:val="24"/>
          <w:szCs w:val="24"/>
        </w:rPr>
        <w:t>Islam</w:t>
      </w:r>
      <w:r w:rsidRPr="00D96C17">
        <w:rPr>
          <w:rFonts w:ascii="Times New Roman" w:hAnsi="Times New Roman" w:cs="Times New Roman"/>
          <w:color w:val="2E74B5" w:themeColor="accent1" w:themeShade="BF"/>
          <w:sz w:val="24"/>
          <w:szCs w:val="24"/>
        </w:rPr>
        <w:fldChar w:fldCharType="end"/>
      </w:r>
      <w:bookmarkEnd w:id="3"/>
      <w:r w:rsidRPr="00D96C17">
        <w:rPr>
          <w:rFonts w:ascii="Times New Roman" w:hAnsi="Times New Roman" w:cs="Times New Roman"/>
          <w:color w:val="2E74B5" w:themeColor="accent1" w:themeShade="BF"/>
          <w:sz w:val="24"/>
          <w:szCs w:val="24"/>
        </w:rPr>
        <w:t xml:space="preserve">, </w:t>
      </w:r>
      <w:bookmarkStart w:id="4" w:name="bau0025"/>
      <w:r w:rsidRPr="00D96C17">
        <w:rPr>
          <w:rFonts w:ascii="Times New Roman" w:hAnsi="Times New Roman" w:cs="Times New Roman"/>
          <w:color w:val="2E74B5" w:themeColor="accent1" w:themeShade="BF"/>
          <w:sz w:val="24"/>
          <w:szCs w:val="24"/>
        </w:rPr>
        <w:fldChar w:fldCharType="begin"/>
      </w:r>
      <w:r w:rsidRPr="00D96C17">
        <w:rPr>
          <w:rFonts w:ascii="Times New Roman" w:hAnsi="Times New Roman" w:cs="Times New Roman"/>
          <w:color w:val="2E74B5" w:themeColor="accent1" w:themeShade="BF"/>
          <w:sz w:val="24"/>
          <w:szCs w:val="24"/>
        </w:rPr>
        <w:instrText xml:space="preserve"> HYPERLINK "https://www.sciencedirect.com/science/article/pii/S2452014420301679" \l "!" </w:instrText>
      </w:r>
      <w:r w:rsidRPr="00D96C17">
        <w:rPr>
          <w:rFonts w:ascii="Times New Roman" w:hAnsi="Times New Roman" w:cs="Times New Roman"/>
          <w:color w:val="2E74B5" w:themeColor="accent1" w:themeShade="BF"/>
          <w:sz w:val="24"/>
          <w:szCs w:val="24"/>
        </w:rPr>
        <w:fldChar w:fldCharType="separate"/>
      </w:r>
      <w:proofErr w:type="spellStart"/>
      <w:r w:rsidRPr="00D96C17">
        <w:rPr>
          <w:rStyle w:val="text"/>
          <w:rFonts w:ascii="Times New Roman" w:hAnsi="Times New Roman" w:cs="Times New Roman"/>
          <w:color w:val="2E74B5" w:themeColor="accent1" w:themeShade="BF"/>
          <w:sz w:val="24"/>
          <w:szCs w:val="24"/>
        </w:rPr>
        <w:t>Touhid</w:t>
      </w:r>
      <w:proofErr w:type="spellEnd"/>
      <w:r w:rsidRPr="00D96C17">
        <w:rPr>
          <w:rStyle w:val="text"/>
          <w:rFonts w:ascii="Times New Roman" w:hAnsi="Times New Roman" w:cs="Times New Roman"/>
          <w:color w:val="2E74B5" w:themeColor="accent1" w:themeShade="BF"/>
          <w:sz w:val="24"/>
          <w:szCs w:val="24"/>
        </w:rPr>
        <w:t xml:space="preserve"> </w:t>
      </w:r>
      <w:proofErr w:type="spellStart"/>
      <w:r w:rsidRPr="00D96C17">
        <w:rPr>
          <w:rStyle w:val="text"/>
          <w:rFonts w:ascii="Times New Roman" w:hAnsi="Times New Roman" w:cs="Times New Roman"/>
          <w:color w:val="2E74B5" w:themeColor="accent1" w:themeShade="BF"/>
          <w:sz w:val="24"/>
          <w:szCs w:val="24"/>
        </w:rPr>
        <w:t>Bhuyian</w:t>
      </w:r>
      <w:proofErr w:type="spellEnd"/>
      <w:r w:rsidRPr="00D96C17">
        <w:rPr>
          <w:rFonts w:ascii="Times New Roman" w:hAnsi="Times New Roman" w:cs="Times New Roman"/>
          <w:color w:val="2E74B5" w:themeColor="accent1" w:themeShade="BF"/>
          <w:sz w:val="24"/>
          <w:szCs w:val="24"/>
        </w:rPr>
        <w:fldChar w:fldCharType="end"/>
      </w:r>
      <w:bookmarkEnd w:id="4"/>
      <w:r w:rsidRPr="00D96C17">
        <w:rPr>
          <w:rFonts w:ascii="Times New Roman" w:hAnsi="Times New Roman" w:cs="Times New Roman"/>
          <w:color w:val="2E74B5" w:themeColor="accent1" w:themeShade="BF"/>
          <w:sz w:val="24"/>
          <w:szCs w:val="24"/>
        </w:rPr>
        <w:t xml:space="preserve">, </w:t>
      </w:r>
      <w:bookmarkStart w:id="5" w:name="bau0030"/>
      <w:proofErr w:type="spellStart"/>
      <w:r w:rsidRPr="00D96C17">
        <w:rPr>
          <w:rFonts w:ascii="Times New Roman" w:hAnsi="Times New Roman" w:cs="Times New Roman"/>
          <w:color w:val="2E74B5" w:themeColor="accent1" w:themeShade="BF"/>
          <w:sz w:val="24"/>
          <w:szCs w:val="24"/>
        </w:rPr>
        <w:t>K</w:t>
      </w:r>
      <w:hyperlink r:id="rId4" w:anchor="!" w:history="1">
        <w:r w:rsidRPr="00D96C17">
          <w:rPr>
            <w:rStyle w:val="text"/>
            <w:rFonts w:ascii="Times New Roman" w:hAnsi="Times New Roman" w:cs="Times New Roman"/>
            <w:color w:val="2E74B5" w:themeColor="accent1" w:themeShade="BF"/>
            <w:sz w:val="24"/>
            <w:szCs w:val="24"/>
          </w:rPr>
          <w:t>awsar</w:t>
        </w:r>
        <w:proofErr w:type="spellEnd"/>
        <w:r w:rsidRPr="00D96C17">
          <w:rPr>
            <w:rStyle w:val="text"/>
            <w:rFonts w:ascii="Times New Roman" w:hAnsi="Times New Roman" w:cs="Times New Roman"/>
            <w:color w:val="2E74B5" w:themeColor="accent1" w:themeShade="BF"/>
            <w:sz w:val="24"/>
            <w:szCs w:val="24"/>
          </w:rPr>
          <w:t xml:space="preserve"> </w:t>
        </w:r>
        <w:r w:rsidRPr="00D96C17">
          <w:rPr>
            <w:rStyle w:val="text"/>
            <w:rFonts w:ascii="Times New Roman" w:hAnsi="Times New Roman" w:cs="Times New Roman"/>
            <w:color w:val="2E74B5" w:themeColor="accent1" w:themeShade="BF"/>
            <w:sz w:val="24"/>
            <w:szCs w:val="24"/>
          </w:rPr>
          <w:t>Ahme</w:t>
        </w:r>
      </w:hyperlink>
      <w:bookmarkEnd w:id="5"/>
      <w:r w:rsidRPr="00D96C17">
        <w:rPr>
          <w:rFonts w:ascii="Times New Roman" w:hAnsi="Times New Roman" w:cs="Times New Roman"/>
          <w:color w:val="2E74B5" w:themeColor="accent1" w:themeShade="BF"/>
          <w:sz w:val="24"/>
          <w:szCs w:val="24"/>
        </w:rPr>
        <w:t>d</w:t>
      </w:r>
    </w:p>
    <w:p w:rsidR="00D96C17" w:rsidRPr="00D96C17" w:rsidRDefault="00D96C17" w:rsidP="000E7AC1">
      <w:pPr>
        <w:jc w:val="both"/>
        <w:rPr>
          <w:rFonts w:ascii="Times New Roman" w:hAnsi="Times New Roman" w:cs="Times New Roman"/>
          <w:b/>
          <w:bCs/>
          <w:color w:val="2E74B5" w:themeColor="accent1" w:themeShade="BF"/>
          <w:sz w:val="24"/>
          <w:szCs w:val="24"/>
          <w:shd w:val="clear" w:color="auto" w:fill="FFFFFF"/>
        </w:rPr>
      </w:pPr>
    </w:p>
    <w:p w:rsidR="00D96C17" w:rsidRPr="00D96C17" w:rsidRDefault="000E7AC1" w:rsidP="00D96C17">
      <w:pPr>
        <w:jc w:val="both"/>
        <w:rPr>
          <w:rFonts w:ascii="Times New Roman" w:hAnsi="Times New Roman" w:cs="Times New Roman"/>
          <w:b/>
          <w:bCs/>
          <w:color w:val="2E74B5" w:themeColor="accent1" w:themeShade="BF"/>
          <w:sz w:val="24"/>
          <w:szCs w:val="24"/>
          <w:shd w:val="clear" w:color="auto" w:fill="FFFFFF"/>
        </w:rPr>
      </w:pPr>
      <w:r w:rsidRPr="00D96C17">
        <w:rPr>
          <w:rFonts w:ascii="Times New Roman" w:hAnsi="Times New Roman" w:cs="Times New Roman"/>
          <w:b/>
          <w:bCs/>
          <w:color w:val="4C4C4C"/>
          <w:sz w:val="24"/>
          <w:szCs w:val="24"/>
          <w:shd w:val="clear" w:color="auto" w:fill="FFFFFF"/>
        </w:rPr>
        <w:t>Abstract:</w:t>
      </w:r>
    </w:p>
    <w:p w:rsidR="00D96C17" w:rsidRPr="00D96C17" w:rsidRDefault="00D96C17" w:rsidP="00D96C17">
      <w:pPr>
        <w:jc w:val="both"/>
        <w:rPr>
          <w:rFonts w:ascii="Times New Roman" w:hAnsi="Times New Roman" w:cs="Times New Roman"/>
          <w:b/>
          <w:bCs/>
          <w:color w:val="2E74B5" w:themeColor="accent1" w:themeShade="BF"/>
          <w:sz w:val="24"/>
          <w:szCs w:val="24"/>
          <w:shd w:val="clear" w:color="auto" w:fill="FFFFFF"/>
        </w:rPr>
      </w:pPr>
      <w:r w:rsidRPr="00D96C17">
        <w:rPr>
          <w:rFonts w:ascii="Times New Roman" w:eastAsia="Times New Roman" w:hAnsi="Times New Roman" w:cs="Times New Roman"/>
          <w:b/>
          <w:bCs/>
          <w:color w:val="505050"/>
          <w:sz w:val="24"/>
          <w:szCs w:val="24"/>
        </w:rPr>
        <w:t>Background and objective</w:t>
      </w:r>
    </w:p>
    <w:p w:rsidR="00D96C17" w:rsidRPr="00D96C17" w:rsidRDefault="00D96C17" w:rsidP="00D96C17">
      <w:pPr>
        <w:shd w:val="clear" w:color="auto" w:fill="FFFFFF"/>
        <w:spacing w:after="0" w:line="240" w:lineRule="auto"/>
        <w:rPr>
          <w:rFonts w:ascii="Times New Roman" w:eastAsia="Times New Roman" w:hAnsi="Times New Roman" w:cs="Times New Roman"/>
          <w:color w:val="2E2E2E"/>
          <w:sz w:val="24"/>
          <w:szCs w:val="24"/>
        </w:rPr>
      </w:pPr>
      <w:r w:rsidRPr="00D96C17">
        <w:rPr>
          <w:rFonts w:ascii="Times New Roman" w:eastAsia="Times New Roman" w:hAnsi="Times New Roman" w:cs="Times New Roman"/>
          <w:color w:val="2E2E2E"/>
          <w:sz w:val="24"/>
          <w:szCs w:val="24"/>
        </w:rPr>
        <w:t>The increasing number of patients of Breast Cancer (BC) is a matter of concern all around the world. There isn't any specific reason behind this disease to be occurred in the human body. But there are such diseases which are counted as a risk factor of BC. </w:t>
      </w:r>
      <w:r w:rsidRPr="00D96C17">
        <w:rPr>
          <w:rFonts w:ascii="Times New Roman" w:eastAsia="Times New Roman" w:hAnsi="Times New Roman" w:cs="Times New Roman"/>
          <w:i/>
          <w:iCs/>
          <w:color w:val="2E2E2E"/>
          <w:sz w:val="24"/>
          <w:szCs w:val="24"/>
        </w:rPr>
        <w:t>Atypical Hyperplasia</w:t>
      </w:r>
      <w:r w:rsidRPr="00D96C17">
        <w:rPr>
          <w:rFonts w:ascii="Times New Roman" w:eastAsia="Times New Roman" w:hAnsi="Times New Roman" w:cs="Times New Roman"/>
          <w:color w:val="2E2E2E"/>
          <w:sz w:val="24"/>
          <w:szCs w:val="24"/>
        </w:rPr>
        <w:t> (AH) and </w:t>
      </w:r>
      <w:r w:rsidRPr="00D96C17">
        <w:rPr>
          <w:rFonts w:ascii="Times New Roman" w:eastAsia="Times New Roman" w:hAnsi="Times New Roman" w:cs="Times New Roman"/>
          <w:i/>
          <w:iCs/>
          <w:color w:val="2E2E2E"/>
          <w:sz w:val="24"/>
          <w:szCs w:val="24"/>
        </w:rPr>
        <w:t>Lobular Carcinoma in SITU</w:t>
      </w:r>
      <w:r w:rsidRPr="00D96C17">
        <w:rPr>
          <w:rFonts w:ascii="Times New Roman" w:eastAsia="Times New Roman" w:hAnsi="Times New Roman" w:cs="Times New Roman"/>
          <w:color w:val="2E2E2E"/>
          <w:sz w:val="24"/>
          <w:szCs w:val="24"/>
        </w:rPr>
        <w:t> (LCIS) are two of them. In this research we have collected the gene list of BC, AH and LCIS from the NCBI gene database and then our target was to find out the common genes among them by implementing an intersecting program.</w:t>
      </w:r>
    </w:p>
    <w:p w:rsidR="00D96C17" w:rsidRDefault="00D96C17" w:rsidP="00D96C17">
      <w:pPr>
        <w:shd w:val="clear" w:color="auto" w:fill="FFFFFF"/>
        <w:spacing w:before="100" w:beforeAutospacing="1" w:after="100" w:afterAutospacing="1" w:line="240" w:lineRule="auto"/>
        <w:outlineLvl w:val="2"/>
        <w:rPr>
          <w:rFonts w:ascii="Times New Roman" w:eastAsia="Times New Roman" w:hAnsi="Times New Roman" w:cs="Times New Roman"/>
          <w:b/>
          <w:bCs/>
          <w:color w:val="505050"/>
          <w:sz w:val="24"/>
          <w:szCs w:val="24"/>
        </w:rPr>
      </w:pPr>
      <w:r w:rsidRPr="00D96C17">
        <w:rPr>
          <w:rFonts w:ascii="Times New Roman" w:eastAsia="Times New Roman" w:hAnsi="Times New Roman" w:cs="Times New Roman"/>
          <w:b/>
          <w:bCs/>
          <w:color w:val="505050"/>
          <w:sz w:val="24"/>
          <w:szCs w:val="24"/>
        </w:rPr>
        <w:t>Method</w:t>
      </w:r>
    </w:p>
    <w:p w:rsidR="00D96C17" w:rsidRPr="00D96C17" w:rsidRDefault="00D96C17" w:rsidP="00D96C17">
      <w:pPr>
        <w:shd w:val="clear" w:color="auto" w:fill="FFFFFF"/>
        <w:spacing w:before="100" w:beforeAutospacing="1" w:after="100" w:afterAutospacing="1" w:line="240" w:lineRule="auto"/>
        <w:outlineLvl w:val="2"/>
        <w:rPr>
          <w:rFonts w:ascii="Times New Roman" w:eastAsia="Times New Roman" w:hAnsi="Times New Roman" w:cs="Times New Roman"/>
          <w:b/>
          <w:bCs/>
          <w:color w:val="505050"/>
          <w:sz w:val="24"/>
          <w:szCs w:val="24"/>
        </w:rPr>
      </w:pPr>
      <w:r w:rsidRPr="00D96C17">
        <w:rPr>
          <w:rFonts w:ascii="Times New Roman" w:eastAsia="Times New Roman" w:hAnsi="Times New Roman" w:cs="Times New Roman"/>
          <w:color w:val="2E2E2E"/>
          <w:sz w:val="24"/>
          <w:szCs w:val="24"/>
        </w:rPr>
        <w:t>Then we used those intersected data to construct and analyze the Protein-Protein Interaction Network (PPIN), Protein-drug interaction network and so on. After the end of this we have got the most common fundamental genes associated with these diseases, the interrelated interaction networks of this 3 disease that will help us to better understand the common gene structure of them.</w:t>
      </w:r>
    </w:p>
    <w:p w:rsidR="00D96C17" w:rsidRPr="00D96C17" w:rsidRDefault="00D96C17" w:rsidP="00D96C17">
      <w:pPr>
        <w:shd w:val="clear" w:color="auto" w:fill="FFFFFF"/>
        <w:spacing w:before="100" w:beforeAutospacing="1" w:after="100" w:afterAutospacing="1" w:line="240" w:lineRule="auto"/>
        <w:outlineLvl w:val="2"/>
        <w:rPr>
          <w:rFonts w:ascii="Times New Roman" w:eastAsia="Times New Roman" w:hAnsi="Times New Roman" w:cs="Times New Roman"/>
          <w:b/>
          <w:bCs/>
          <w:color w:val="505050"/>
          <w:sz w:val="24"/>
          <w:szCs w:val="24"/>
        </w:rPr>
      </w:pPr>
      <w:r w:rsidRPr="00D96C17">
        <w:rPr>
          <w:rFonts w:ascii="Times New Roman" w:eastAsia="Times New Roman" w:hAnsi="Times New Roman" w:cs="Times New Roman"/>
          <w:b/>
          <w:bCs/>
          <w:color w:val="505050"/>
          <w:sz w:val="24"/>
          <w:szCs w:val="24"/>
        </w:rPr>
        <w:t>Results</w:t>
      </w:r>
    </w:p>
    <w:p w:rsidR="00D96C17" w:rsidRPr="00D96C17" w:rsidRDefault="00D96C17" w:rsidP="00D96C17">
      <w:pPr>
        <w:shd w:val="clear" w:color="auto" w:fill="FFFFFF"/>
        <w:spacing w:after="240" w:line="240" w:lineRule="auto"/>
        <w:rPr>
          <w:rFonts w:ascii="Times New Roman" w:eastAsia="Times New Roman" w:hAnsi="Times New Roman" w:cs="Times New Roman"/>
          <w:color w:val="2E2E2E"/>
          <w:sz w:val="24"/>
          <w:szCs w:val="24"/>
        </w:rPr>
      </w:pPr>
      <w:r w:rsidRPr="00D96C17">
        <w:rPr>
          <w:rFonts w:ascii="Times New Roman" w:eastAsia="Times New Roman" w:hAnsi="Times New Roman" w:cs="Times New Roman"/>
          <w:color w:val="2E2E2E"/>
          <w:sz w:val="24"/>
          <w:szCs w:val="24"/>
        </w:rPr>
        <w:t>We have got a drug signature suggestion for the hub proteins in the PDI network. From PPIN, 9 most responsible hub genes are obtained. Finally, following the PDI network, 4 of those hub genes were selected where several drug molecules from DRUGBANK were suggested for each hub gene.</w:t>
      </w:r>
    </w:p>
    <w:p w:rsidR="00D96C17" w:rsidRPr="00D96C17" w:rsidRDefault="00D96C17" w:rsidP="00D96C17">
      <w:pPr>
        <w:shd w:val="clear" w:color="auto" w:fill="FFFFFF"/>
        <w:spacing w:before="100" w:beforeAutospacing="1" w:after="100" w:afterAutospacing="1" w:line="240" w:lineRule="auto"/>
        <w:outlineLvl w:val="2"/>
        <w:rPr>
          <w:rFonts w:ascii="Times New Roman" w:eastAsia="Times New Roman" w:hAnsi="Times New Roman" w:cs="Times New Roman"/>
          <w:b/>
          <w:bCs/>
          <w:color w:val="505050"/>
          <w:sz w:val="24"/>
          <w:szCs w:val="24"/>
        </w:rPr>
      </w:pPr>
      <w:r w:rsidRPr="00D96C17">
        <w:rPr>
          <w:rFonts w:ascii="Times New Roman" w:eastAsia="Times New Roman" w:hAnsi="Times New Roman" w:cs="Times New Roman"/>
          <w:b/>
          <w:bCs/>
          <w:color w:val="505050"/>
          <w:sz w:val="24"/>
          <w:szCs w:val="24"/>
        </w:rPr>
        <w:t>Conclusions</w:t>
      </w:r>
    </w:p>
    <w:p w:rsidR="00D96C17" w:rsidRPr="00D96C17" w:rsidRDefault="00D96C17" w:rsidP="00D96C17">
      <w:pPr>
        <w:shd w:val="clear" w:color="auto" w:fill="FFFFFF"/>
        <w:spacing w:after="240" w:line="240" w:lineRule="auto"/>
        <w:rPr>
          <w:rFonts w:ascii="Times New Roman" w:eastAsia="Times New Roman" w:hAnsi="Times New Roman" w:cs="Times New Roman"/>
          <w:color w:val="2E2E2E"/>
          <w:sz w:val="24"/>
          <w:szCs w:val="24"/>
        </w:rPr>
      </w:pPr>
      <w:r w:rsidRPr="00D96C17">
        <w:rPr>
          <w:rFonts w:ascii="Times New Roman" w:eastAsia="Times New Roman" w:hAnsi="Times New Roman" w:cs="Times New Roman"/>
          <w:color w:val="2E2E2E"/>
          <w:sz w:val="24"/>
          <w:szCs w:val="24"/>
        </w:rPr>
        <w:t>In future by implementing further studies and analyzing those gene structures, it may be able to notify us to take precautionary steps to reduce the risk of BC.</w:t>
      </w:r>
    </w:p>
    <w:p w:rsidR="000E7AC1" w:rsidRPr="00D96C17" w:rsidRDefault="000E7AC1" w:rsidP="000E7AC1">
      <w:pPr>
        <w:jc w:val="both"/>
        <w:rPr>
          <w:rFonts w:ascii="Times New Roman" w:hAnsi="Times New Roman" w:cs="Times New Roman"/>
          <w:b/>
          <w:bCs/>
          <w:color w:val="4C4C4C"/>
          <w:sz w:val="24"/>
          <w:szCs w:val="24"/>
          <w:shd w:val="clear" w:color="auto" w:fill="FFFFFF"/>
        </w:rPr>
      </w:pPr>
      <w:bookmarkStart w:id="6" w:name="_GoBack"/>
      <w:bookmarkEnd w:id="6"/>
      <w:r w:rsidRPr="00D96C17">
        <w:rPr>
          <w:rFonts w:ascii="Times New Roman" w:hAnsi="Times New Roman" w:cs="Times New Roman"/>
          <w:b/>
          <w:bCs/>
          <w:color w:val="4C4C4C"/>
          <w:sz w:val="24"/>
          <w:szCs w:val="24"/>
          <w:shd w:val="clear" w:color="auto" w:fill="FFFFFF"/>
        </w:rPr>
        <w:t>Conference / Journal Link:</w:t>
      </w:r>
    </w:p>
    <w:p w:rsidR="00D96C17" w:rsidRPr="00D96C17" w:rsidRDefault="00D96C17" w:rsidP="000E7AC1">
      <w:pPr>
        <w:jc w:val="both"/>
        <w:rPr>
          <w:rFonts w:ascii="Times New Roman" w:hAnsi="Times New Roman" w:cs="Times New Roman"/>
          <w:b/>
          <w:bCs/>
          <w:color w:val="2E74B5" w:themeColor="accent1" w:themeShade="BF"/>
          <w:sz w:val="24"/>
          <w:szCs w:val="24"/>
          <w:u w:val="single"/>
          <w:shd w:val="clear" w:color="auto" w:fill="FFFFFF"/>
        </w:rPr>
      </w:pPr>
      <w:hyperlink r:id="rId5" w:anchor="!" w:tgtFrame="_blank" w:history="1">
        <w:r w:rsidRPr="00D96C17">
          <w:rPr>
            <w:rStyle w:val="Hyperlink"/>
            <w:rFonts w:ascii="Times New Roman" w:hAnsi="Times New Roman" w:cs="Times New Roman"/>
            <w:color w:val="2E74B5" w:themeColor="accent1" w:themeShade="BF"/>
            <w:sz w:val="24"/>
            <w:szCs w:val="24"/>
            <w:shd w:val="clear" w:color="auto" w:fill="FFFFFF"/>
          </w:rPr>
          <w:t>https://www.sciencedirect.com/science/article/pii/S2452014420301679#!</w:t>
        </w:r>
      </w:hyperlink>
    </w:p>
    <w:p w:rsidR="000E7AC1" w:rsidRPr="00D96C17" w:rsidRDefault="000E7AC1" w:rsidP="000E7AC1">
      <w:pPr>
        <w:jc w:val="both"/>
        <w:rPr>
          <w:rFonts w:ascii="Times New Roman" w:hAnsi="Times New Roman" w:cs="Times New Roman"/>
          <w:b/>
          <w:bCs/>
          <w:color w:val="2E74B5" w:themeColor="accent1" w:themeShade="BF"/>
          <w:sz w:val="24"/>
          <w:szCs w:val="24"/>
          <w:u w:val="single"/>
          <w:shd w:val="clear" w:color="auto" w:fill="FFFFFF"/>
        </w:rPr>
      </w:pPr>
      <w:bookmarkStart w:id="7" w:name="cj_link"/>
      <w:r w:rsidRPr="00D96C17">
        <w:rPr>
          <w:rFonts w:ascii="Times New Roman" w:hAnsi="Times New Roman" w:cs="Times New Roman"/>
          <w:color w:val="2E74B5" w:themeColor="accent1" w:themeShade="BF"/>
          <w:sz w:val="24"/>
          <w:szCs w:val="24"/>
          <w:u w:val="single"/>
        </w:rPr>
        <w:t xml:space="preserve"> </w:t>
      </w:r>
      <w:hyperlink r:id="rId6" w:tgtFrame="_blank" w:history="1"/>
      <w:bookmarkEnd w:id="7"/>
    </w:p>
    <w:p w:rsidR="000E7AC1" w:rsidRPr="00D96C17" w:rsidRDefault="000E7AC1" w:rsidP="000E7AC1">
      <w:pPr>
        <w:jc w:val="both"/>
        <w:rPr>
          <w:rFonts w:ascii="Times New Roman" w:hAnsi="Times New Roman" w:cs="Times New Roman"/>
          <w:b/>
          <w:bCs/>
          <w:color w:val="4C4C4C"/>
          <w:sz w:val="24"/>
          <w:szCs w:val="24"/>
          <w:shd w:val="clear" w:color="auto" w:fill="FFFFFF"/>
        </w:rPr>
      </w:pPr>
      <w:r w:rsidRPr="00D96C17">
        <w:rPr>
          <w:rFonts w:ascii="Times New Roman" w:hAnsi="Times New Roman" w:cs="Times New Roman"/>
          <w:b/>
          <w:sz w:val="24"/>
          <w:szCs w:val="24"/>
        </w:rPr>
        <w:t>DOI:</w:t>
      </w:r>
    </w:p>
    <w:p w:rsidR="00937C38" w:rsidRPr="00D96C17" w:rsidRDefault="00D96C17" w:rsidP="00D96C17">
      <w:pPr>
        <w:jc w:val="both"/>
        <w:rPr>
          <w:rFonts w:ascii="Times New Roman" w:hAnsi="Times New Roman" w:cs="Times New Roman"/>
          <w:sz w:val="24"/>
          <w:szCs w:val="24"/>
        </w:rPr>
      </w:pPr>
      <w:hyperlink r:id="rId7" w:tgtFrame="_blank" w:tooltip="Persistent link using digital object identifier" w:history="1">
        <w:r w:rsidRPr="00D96C17">
          <w:rPr>
            <w:rStyle w:val="Hyperlink"/>
            <w:rFonts w:ascii="Times New Roman" w:hAnsi="Times New Roman" w:cs="Times New Roman"/>
            <w:color w:val="2E74B5" w:themeColor="accent1" w:themeShade="BF"/>
            <w:sz w:val="24"/>
            <w:szCs w:val="24"/>
          </w:rPr>
          <w:t>https://doi.org/10.1016/j.genrep.2020.100753</w:t>
        </w:r>
      </w:hyperlink>
    </w:p>
    <w:sectPr w:rsidR="00937C38" w:rsidRPr="00D96C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B3795"/>
    <w:rsid w:val="000E7AC1"/>
    <w:rsid w:val="0017569B"/>
    <w:rsid w:val="001B3F6E"/>
    <w:rsid w:val="00205508"/>
    <w:rsid w:val="00227E61"/>
    <w:rsid w:val="002A5AA5"/>
    <w:rsid w:val="0031332D"/>
    <w:rsid w:val="00424A38"/>
    <w:rsid w:val="005911F6"/>
    <w:rsid w:val="00671371"/>
    <w:rsid w:val="006A57D2"/>
    <w:rsid w:val="00796D3B"/>
    <w:rsid w:val="0084453F"/>
    <w:rsid w:val="008A276B"/>
    <w:rsid w:val="00930338"/>
    <w:rsid w:val="00937C38"/>
    <w:rsid w:val="00D95E07"/>
    <w:rsid w:val="00D96C17"/>
    <w:rsid w:val="00F34376"/>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3">
    <w:name w:val="heading 3"/>
    <w:basedOn w:val="Normal"/>
    <w:link w:val="Heading3Char"/>
    <w:uiPriority w:val="9"/>
    <w:qFormat/>
    <w:rsid w:val="00D96C1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text">
    <w:name w:val="text"/>
    <w:basedOn w:val="DefaultParagraphFont"/>
    <w:rsid w:val="00D96C17"/>
  </w:style>
  <w:style w:type="character" w:customStyle="1" w:styleId="Heading3Char">
    <w:name w:val="Heading 3 Char"/>
    <w:basedOn w:val="DefaultParagraphFont"/>
    <w:link w:val="Heading3"/>
    <w:uiPriority w:val="9"/>
    <w:rsid w:val="00D96C1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96C1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96C1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1367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16/j.genrep.2020.10075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bstract/document/9397950" TargetMode="External"/><Relationship Id="rId5" Type="http://schemas.openxmlformats.org/officeDocument/2006/relationships/hyperlink" Target="https://www.sciencedirect.com/science/article/pii/S2452014420301679" TargetMode="External"/><Relationship Id="rId4" Type="http://schemas.openxmlformats.org/officeDocument/2006/relationships/hyperlink" Target="https://www.sciencedirect.com/science/article/pii/S2452014420301679"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392</Words>
  <Characters>2238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19</cp:revision>
  <dcterms:created xsi:type="dcterms:W3CDTF">2021-11-18T04:55:00Z</dcterms:created>
  <dcterms:modified xsi:type="dcterms:W3CDTF">2021-11-21T07:03:00Z</dcterms:modified>
</cp:coreProperties>
</file>