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F0C" w:rsidRPr="002A7F0C" w:rsidRDefault="002A7F0C" w:rsidP="002A7F0C">
      <w:pPr>
        <w:jc w:val="both"/>
        <w:rPr>
          <w:rFonts w:ascii="Times New Roman" w:hAnsi="Times New Roman" w:cs="Times New Roman"/>
          <w:b/>
          <w:sz w:val="44"/>
          <w:szCs w:val="44"/>
        </w:rPr>
      </w:pPr>
      <w:bookmarkStart w:id="0" w:name="_GoBack"/>
      <w:r w:rsidRPr="002A7F0C">
        <w:rPr>
          <w:rFonts w:ascii="Times New Roman" w:hAnsi="Times New Roman" w:cs="Times New Roman"/>
          <w:b/>
          <w:sz w:val="44"/>
          <w:szCs w:val="44"/>
        </w:rPr>
        <w:t>State of Art on Possibility &amp; Optimization of Solar PV-Wind Hybrid System</w:t>
      </w:r>
    </w:p>
    <w:bookmarkEnd w:id="0"/>
    <w:p w:rsidR="002A7F0C" w:rsidRPr="002A7F0C" w:rsidRDefault="002A7F0C" w:rsidP="002A7F0C">
      <w:pPr>
        <w:jc w:val="both"/>
        <w:rPr>
          <w:rFonts w:ascii="Times New Roman" w:hAnsi="Times New Roman" w:cs="Times New Roman"/>
          <w:color w:val="2E74B5" w:themeColor="accent1" w:themeShade="BF"/>
          <w:sz w:val="24"/>
          <w:szCs w:val="24"/>
        </w:rPr>
      </w:pPr>
      <w:r w:rsidRPr="002A7F0C">
        <w:rPr>
          <w:rFonts w:ascii="Times New Roman" w:hAnsi="Times New Roman" w:cs="Times New Roman"/>
          <w:color w:val="2E74B5" w:themeColor="accent1" w:themeShade="BF"/>
          <w:sz w:val="24"/>
          <w:szCs w:val="24"/>
        </w:rPr>
        <w:fldChar w:fldCharType="begin"/>
      </w:r>
      <w:r w:rsidRPr="002A7F0C">
        <w:rPr>
          <w:rFonts w:ascii="Times New Roman" w:hAnsi="Times New Roman" w:cs="Times New Roman"/>
          <w:color w:val="2E74B5" w:themeColor="accent1" w:themeShade="BF"/>
          <w:sz w:val="24"/>
          <w:szCs w:val="24"/>
        </w:rPr>
        <w:instrText xml:space="preserve"> HYPERLINK "https://ieeexplore.ieee.org/author/37086591011" </w:instrText>
      </w:r>
      <w:r w:rsidRPr="002A7F0C">
        <w:rPr>
          <w:rFonts w:ascii="Times New Roman" w:hAnsi="Times New Roman" w:cs="Times New Roman"/>
          <w:color w:val="2E74B5" w:themeColor="accent1" w:themeShade="BF"/>
          <w:sz w:val="24"/>
          <w:szCs w:val="24"/>
        </w:rPr>
        <w:fldChar w:fldCharType="separate"/>
      </w:r>
      <w:r w:rsidRPr="002A7F0C">
        <w:rPr>
          <w:rStyle w:val="Hyperlink"/>
          <w:rFonts w:ascii="Times New Roman" w:hAnsi="Times New Roman" w:cs="Times New Roman"/>
          <w:color w:val="2E74B5" w:themeColor="accent1" w:themeShade="BF"/>
          <w:sz w:val="24"/>
          <w:szCs w:val="24"/>
          <w:u w:val="none"/>
        </w:rPr>
        <w:t xml:space="preserve">Md. </w:t>
      </w:r>
      <w:proofErr w:type="spellStart"/>
      <w:r w:rsidRPr="002A7F0C">
        <w:rPr>
          <w:rStyle w:val="Hyperlink"/>
          <w:rFonts w:ascii="Times New Roman" w:hAnsi="Times New Roman" w:cs="Times New Roman"/>
          <w:color w:val="2E74B5" w:themeColor="accent1" w:themeShade="BF"/>
          <w:sz w:val="24"/>
          <w:szCs w:val="24"/>
          <w:u w:val="none"/>
        </w:rPr>
        <w:t>Mehedi</w:t>
      </w:r>
      <w:proofErr w:type="spellEnd"/>
      <w:r w:rsidRPr="002A7F0C">
        <w:rPr>
          <w:rStyle w:val="Hyperlink"/>
          <w:rFonts w:ascii="Times New Roman" w:hAnsi="Times New Roman" w:cs="Times New Roman"/>
          <w:color w:val="2E74B5" w:themeColor="accent1" w:themeShade="BF"/>
          <w:sz w:val="24"/>
          <w:szCs w:val="24"/>
          <w:u w:val="none"/>
        </w:rPr>
        <w:t xml:space="preserve"> </w:t>
      </w:r>
      <w:proofErr w:type="spellStart"/>
      <w:r w:rsidRPr="002A7F0C">
        <w:rPr>
          <w:rStyle w:val="Hyperlink"/>
          <w:rFonts w:ascii="Times New Roman" w:hAnsi="Times New Roman" w:cs="Times New Roman"/>
          <w:color w:val="2E74B5" w:themeColor="accent1" w:themeShade="BF"/>
          <w:sz w:val="24"/>
          <w:szCs w:val="24"/>
          <w:u w:val="none"/>
        </w:rPr>
        <w:t>Hasan</w:t>
      </w:r>
      <w:proofErr w:type="spellEnd"/>
      <w:r w:rsidRPr="002A7F0C">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2A7F0C">
        <w:rPr>
          <w:rFonts w:ascii="Times New Roman" w:hAnsi="Times New Roman" w:cs="Times New Roman"/>
          <w:color w:val="2E74B5" w:themeColor="accent1" w:themeShade="BF"/>
          <w:sz w:val="24"/>
          <w:szCs w:val="24"/>
        </w:rPr>
        <w:t> </w:t>
      </w:r>
      <w:hyperlink r:id="rId4" w:history="1">
        <w:proofErr w:type="spellStart"/>
        <w:r w:rsidRPr="002A7F0C">
          <w:rPr>
            <w:rStyle w:val="Hyperlink"/>
            <w:rFonts w:ascii="Times New Roman" w:hAnsi="Times New Roman" w:cs="Times New Roman"/>
            <w:color w:val="2E74B5" w:themeColor="accent1" w:themeShade="BF"/>
            <w:sz w:val="24"/>
            <w:szCs w:val="24"/>
            <w:u w:val="none"/>
          </w:rPr>
          <w:t>Nusrat</w:t>
        </w:r>
        <w:proofErr w:type="spellEnd"/>
        <w:r w:rsidRPr="002A7F0C">
          <w:rPr>
            <w:rStyle w:val="Hyperlink"/>
            <w:rFonts w:ascii="Times New Roman" w:hAnsi="Times New Roman" w:cs="Times New Roman"/>
            <w:color w:val="2E74B5" w:themeColor="accent1" w:themeShade="BF"/>
            <w:sz w:val="24"/>
            <w:szCs w:val="24"/>
            <w:u w:val="none"/>
          </w:rPr>
          <w:t xml:space="preserve"> Chowdhury</w:t>
        </w:r>
      </w:hyperlink>
      <w:r>
        <w:rPr>
          <w:rFonts w:ascii="Times New Roman" w:hAnsi="Times New Roman" w:cs="Times New Roman"/>
          <w:color w:val="2E74B5" w:themeColor="accent1" w:themeShade="BF"/>
          <w:sz w:val="24"/>
          <w:szCs w:val="24"/>
        </w:rPr>
        <w:t>,</w:t>
      </w:r>
      <w:r w:rsidRPr="002A7F0C">
        <w:rPr>
          <w:rFonts w:ascii="Times New Roman" w:hAnsi="Times New Roman" w:cs="Times New Roman"/>
          <w:color w:val="2E74B5" w:themeColor="accent1" w:themeShade="BF"/>
          <w:sz w:val="24"/>
          <w:szCs w:val="24"/>
        </w:rPr>
        <w:t> </w:t>
      </w:r>
      <w:hyperlink r:id="rId5" w:history="1">
        <w:r w:rsidRPr="002A7F0C">
          <w:rPr>
            <w:rStyle w:val="Hyperlink"/>
            <w:rFonts w:ascii="Times New Roman" w:hAnsi="Times New Roman" w:cs="Times New Roman"/>
            <w:color w:val="2E74B5" w:themeColor="accent1" w:themeShade="BF"/>
            <w:sz w:val="24"/>
            <w:szCs w:val="24"/>
            <w:u w:val="none"/>
          </w:rPr>
          <w:t xml:space="preserve">Chowdhury </w:t>
        </w:r>
        <w:proofErr w:type="spellStart"/>
        <w:r w:rsidRPr="002A7F0C">
          <w:rPr>
            <w:rStyle w:val="Hyperlink"/>
            <w:rFonts w:ascii="Times New Roman" w:hAnsi="Times New Roman" w:cs="Times New Roman"/>
            <w:color w:val="2E74B5" w:themeColor="accent1" w:themeShade="BF"/>
            <w:sz w:val="24"/>
            <w:szCs w:val="24"/>
            <w:u w:val="none"/>
          </w:rPr>
          <w:t>Akram</w:t>
        </w:r>
        <w:proofErr w:type="spellEnd"/>
        <w:r w:rsidRPr="002A7F0C">
          <w:rPr>
            <w:rStyle w:val="Hyperlink"/>
            <w:rFonts w:ascii="Times New Roman" w:hAnsi="Times New Roman" w:cs="Times New Roman"/>
            <w:color w:val="2E74B5" w:themeColor="accent1" w:themeShade="BF"/>
            <w:sz w:val="24"/>
            <w:szCs w:val="24"/>
            <w:u w:val="none"/>
          </w:rPr>
          <w:t xml:space="preserve"> Hossain</w:t>
        </w:r>
      </w:hyperlink>
      <w:r>
        <w:rPr>
          <w:rFonts w:ascii="Times New Roman" w:hAnsi="Times New Roman" w:cs="Times New Roman"/>
          <w:color w:val="2E74B5" w:themeColor="accent1" w:themeShade="BF"/>
          <w:sz w:val="24"/>
          <w:szCs w:val="24"/>
        </w:rPr>
        <w:t>,</w:t>
      </w:r>
      <w:r w:rsidRPr="002A7F0C">
        <w:rPr>
          <w:rFonts w:ascii="Times New Roman" w:hAnsi="Times New Roman" w:cs="Times New Roman"/>
          <w:color w:val="2E74B5" w:themeColor="accent1" w:themeShade="BF"/>
          <w:sz w:val="24"/>
          <w:szCs w:val="24"/>
        </w:rPr>
        <w:t> </w:t>
      </w:r>
      <w:proofErr w:type="spellStart"/>
      <w:r w:rsidRPr="002A7F0C">
        <w:rPr>
          <w:rFonts w:ascii="Times New Roman" w:hAnsi="Times New Roman" w:cs="Times New Roman"/>
          <w:color w:val="2E74B5" w:themeColor="accent1" w:themeShade="BF"/>
          <w:sz w:val="24"/>
          <w:szCs w:val="24"/>
        </w:rPr>
        <w:fldChar w:fldCharType="begin"/>
      </w:r>
      <w:r w:rsidRPr="002A7F0C">
        <w:rPr>
          <w:rFonts w:ascii="Times New Roman" w:hAnsi="Times New Roman" w:cs="Times New Roman"/>
          <w:color w:val="2E74B5" w:themeColor="accent1" w:themeShade="BF"/>
          <w:sz w:val="24"/>
          <w:szCs w:val="24"/>
        </w:rPr>
        <w:instrText xml:space="preserve"> HYPERLINK "https://ieeexplore.ieee.org/author/37085369576" </w:instrText>
      </w:r>
      <w:r w:rsidRPr="002A7F0C">
        <w:rPr>
          <w:rFonts w:ascii="Times New Roman" w:hAnsi="Times New Roman" w:cs="Times New Roman"/>
          <w:color w:val="2E74B5" w:themeColor="accent1" w:themeShade="BF"/>
          <w:sz w:val="24"/>
          <w:szCs w:val="24"/>
        </w:rPr>
        <w:fldChar w:fldCharType="separate"/>
      </w:r>
      <w:r w:rsidRPr="002A7F0C">
        <w:rPr>
          <w:rStyle w:val="Hyperlink"/>
          <w:rFonts w:ascii="Times New Roman" w:hAnsi="Times New Roman" w:cs="Times New Roman"/>
          <w:color w:val="2E74B5" w:themeColor="accent1" w:themeShade="BF"/>
          <w:sz w:val="24"/>
          <w:szCs w:val="24"/>
          <w:u w:val="none"/>
        </w:rPr>
        <w:t>Michela</w:t>
      </w:r>
      <w:proofErr w:type="spellEnd"/>
      <w:r w:rsidRPr="002A7F0C">
        <w:rPr>
          <w:rStyle w:val="Hyperlink"/>
          <w:rFonts w:ascii="Times New Roman" w:hAnsi="Times New Roman" w:cs="Times New Roman"/>
          <w:color w:val="2E74B5" w:themeColor="accent1" w:themeShade="BF"/>
          <w:sz w:val="24"/>
          <w:szCs w:val="24"/>
          <w:u w:val="none"/>
        </w:rPr>
        <w:t xml:space="preserve"> Longo</w:t>
      </w:r>
      <w:r w:rsidRPr="002A7F0C">
        <w:rPr>
          <w:rFonts w:ascii="Times New Roman" w:hAnsi="Times New Roman" w:cs="Times New Roman"/>
          <w:color w:val="2E74B5" w:themeColor="accent1" w:themeShade="BF"/>
          <w:sz w:val="24"/>
          <w:szCs w:val="24"/>
        </w:rPr>
        <w:fldChar w:fldCharType="end"/>
      </w:r>
    </w:p>
    <w:p w:rsidR="002A7F0C" w:rsidRPr="002A7F0C" w:rsidRDefault="002A7F0C" w:rsidP="002A7F0C">
      <w:pPr>
        <w:spacing w:after="0" w:line="276" w:lineRule="auto"/>
        <w:jc w:val="both"/>
        <w:rPr>
          <w:rFonts w:ascii="Times New Roman" w:hAnsi="Times New Roman" w:cs="Times New Roman"/>
          <w:b/>
          <w:sz w:val="24"/>
          <w:szCs w:val="24"/>
        </w:rPr>
      </w:pPr>
      <w:r w:rsidRPr="002A7F0C">
        <w:rPr>
          <w:rFonts w:ascii="Times New Roman" w:hAnsi="Times New Roman" w:cs="Times New Roman"/>
          <w:b/>
          <w:sz w:val="24"/>
          <w:szCs w:val="24"/>
        </w:rPr>
        <w:t>Abstract:</w:t>
      </w:r>
    </w:p>
    <w:p w:rsidR="002A7F0C" w:rsidRPr="002A7F0C" w:rsidRDefault="002A7F0C" w:rsidP="002A7F0C">
      <w:pPr>
        <w:jc w:val="both"/>
        <w:rPr>
          <w:rFonts w:ascii="Times New Roman" w:hAnsi="Times New Roman" w:cs="Times New Roman"/>
          <w:sz w:val="24"/>
          <w:szCs w:val="24"/>
        </w:rPr>
      </w:pPr>
      <w:r w:rsidRPr="002A7F0C">
        <w:rPr>
          <w:rFonts w:ascii="Times New Roman" w:hAnsi="Times New Roman" w:cs="Times New Roman"/>
          <w:sz w:val="24"/>
          <w:szCs w:val="24"/>
        </w:rPr>
        <w:t>In 21st century, most of the energy comes from the traditional power plant which is run by fuel such as oil, coal, natural gas, etc. Rapidly world's energy consumption rate is getting higher. Alternatively, our world is getting damaged by the huge amount of carbon emission, and resulting disastrous green-house effect. Keeping the hazards in the mind, scientists are focusing more into the renewable energy sources. Then again renewable energy sources have few disadvantages such as unpredictability and unavailability. To overcome these problems hybrid renewable energy are becoming more popular nowadays. The fundamental focal point of this paper is to review the modeling of a PV wind hybrid system along with grid connection. We have also discussed about different hybrid systems of renewable sources and conditions for optimization. This paper will give an idea about different software which are used for system optimization. To make the hybrid system economically viable and environment friendly, solar and wind hybrid energy have been established. This paper presents an evaluation on modeling, optimization, constraints and possibilities of hybrid solar PV system.</w:t>
      </w:r>
    </w:p>
    <w:p w:rsidR="002A7F0C" w:rsidRPr="002A7F0C" w:rsidRDefault="002A7F0C" w:rsidP="002A7F0C">
      <w:pPr>
        <w:spacing w:after="0" w:line="276" w:lineRule="auto"/>
        <w:rPr>
          <w:rFonts w:ascii="Times New Roman" w:hAnsi="Times New Roman" w:cs="Times New Roman"/>
          <w:b/>
          <w:sz w:val="24"/>
          <w:szCs w:val="24"/>
        </w:rPr>
      </w:pPr>
      <w:r w:rsidRPr="002A7F0C">
        <w:rPr>
          <w:rFonts w:ascii="Times New Roman" w:hAnsi="Times New Roman" w:cs="Times New Roman"/>
          <w:b/>
          <w:sz w:val="24"/>
          <w:szCs w:val="24"/>
        </w:rPr>
        <w:t>Conference / Journal Link:</w:t>
      </w:r>
    </w:p>
    <w:p w:rsidR="002A7F0C" w:rsidRPr="002A7F0C" w:rsidRDefault="002A7F0C" w:rsidP="002A7F0C">
      <w:pPr>
        <w:rPr>
          <w:rFonts w:ascii="Times New Roman" w:hAnsi="Times New Roman" w:cs="Times New Roman"/>
          <w:sz w:val="24"/>
          <w:szCs w:val="24"/>
        </w:rPr>
      </w:pPr>
      <w:hyperlink r:id="rId6" w:history="1">
        <w:r w:rsidRPr="002A7F0C">
          <w:rPr>
            <w:rStyle w:val="Hyperlink"/>
            <w:rFonts w:ascii="Times New Roman" w:hAnsi="Times New Roman" w:cs="Times New Roman"/>
            <w:sz w:val="24"/>
            <w:szCs w:val="24"/>
          </w:rPr>
          <w:t>https://ieeexplore.ieee.org/document/8644485/</w:t>
        </w:r>
      </w:hyperlink>
    </w:p>
    <w:p w:rsidR="002A7F0C" w:rsidRPr="002A7F0C" w:rsidRDefault="002A7F0C" w:rsidP="002A7F0C">
      <w:pPr>
        <w:spacing w:after="0" w:line="276" w:lineRule="auto"/>
        <w:rPr>
          <w:rFonts w:ascii="Times New Roman" w:hAnsi="Times New Roman" w:cs="Times New Roman"/>
          <w:b/>
          <w:sz w:val="24"/>
          <w:szCs w:val="24"/>
        </w:rPr>
      </w:pPr>
      <w:r w:rsidRPr="002A7F0C">
        <w:rPr>
          <w:rFonts w:ascii="Times New Roman" w:hAnsi="Times New Roman" w:cs="Times New Roman"/>
          <w:b/>
          <w:sz w:val="24"/>
          <w:szCs w:val="24"/>
        </w:rPr>
        <w:t>DOI:</w:t>
      </w:r>
    </w:p>
    <w:p w:rsidR="002A7F0C" w:rsidRPr="002A7F0C" w:rsidRDefault="002A7F0C" w:rsidP="002A7F0C">
      <w:pPr>
        <w:rPr>
          <w:rFonts w:ascii="Times New Roman" w:hAnsi="Times New Roman" w:cs="Times New Roman"/>
          <w:sz w:val="24"/>
          <w:szCs w:val="24"/>
        </w:rPr>
      </w:pPr>
      <w:hyperlink r:id="rId7" w:tgtFrame="_blank" w:history="1">
        <w:r w:rsidRPr="002A7F0C">
          <w:rPr>
            <w:rStyle w:val="Hyperlink"/>
            <w:rFonts w:ascii="Times New Roman" w:hAnsi="Times New Roman" w:cs="Times New Roman"/>
            <w:sz w:val="24"/>
            <w:szCs w:val="24"/>
          </w:rPr>
          <w:t>10.1109/ICREST.2019.8644485</w:t>
        </w:r>
      </w:hyperlink>
    </w:p>
    <w:sectPr w:rsidR="002A7F0C" w:rsidRPr="002A7F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F0C"/>
    <w:rsid w:val="002A7F0C"/>
    <w:rsid w:val="00B45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8A2B2F-02A8-43A1-B199-42EEB862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A7F0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F0C"/>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2A7F0C"/>
  </w:style>
  <w:style w:type="character" w:customStyle="1" w:styleId="blue-tooltip">
    <w:name w:val="blue-tooltip"/>
    <w:basedOn w:val="DefaultParagraphFont"/>
    <w:rsid w:val="002A7F0C"/>
  </w:style>
  <w:style w:type="character" w:styleId="Hyperlink">
    <w:name w:val="Hyperlink"/>
    <w:basedOn w:val="DefaultParagraphFont"/>
    <w:uiPriority w:val="99"/>
    <w:unhideWhenUsed/>
    <w:rsid w:val="002A7F0C"/>
    <w:rPr>
      <w:color w:val="0000FF"/>
      <w:u w:val="single"/>
    </w:rPr>
  </w:style>
  <w:style w:type="character" w:styleId="Strong">
    <w:name w:val="Strong"/>
    <w:basedOn w:val="DefaultParagraphFont"/>
    <w:uiPriority w:val="22"/>
    <w:qFormat/>
    <w:rsid w:val="002A7F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515413">
      <w:bodyDiv w:val="1"/>
      <w:marLeft w:val="0"/>
      <w:marRight w:val="0"/>
      <w:marTop w:val="0"/>
      <w:marBottom w:val="0"/>
      <w:divBdr>
        <w:top w:val="none" w:sz="0" w:space="0" w:color="auto"/>
        <w:left w:val="none" w:sz="0" w:space="0" w:color="auto"/>
        <w:bottom w:val="none" w:sz="0" w:space="0" w:color="auto"/>
        <w:right w:val="none" w:sz="0" w:space="0" w:color="auto"/>
      </w:divBdr>
    </w:div>
    <w:div w:id="1060634769">
      <w:bodyDiv w:val="1"/>
      <w:marLeft w:val="0"/>
      <w:marRight w:val="0"/>
      <w:marTop w:val="0"/>
      <w:marBottom w:val="0"/>
      <w:divBdr>
        <w:top w:val="none" w:sz="0" w:space="0" w:color="auto"/>
        <w:left w:val="none" w:sz="0" w:space="0" w:color="auto"/>
        <w:bottom w:val="none" w:sz="0" w:space="0" w:color="auto"/>
        <w:right w:val="none" w:sz="0" w:space="0" w:color="auto"/>
      </w:divBdr>
      <w:divsChild>
        <w:div w:id="1721055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REST.2019.864448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8644485/" TargetMode="External"/><Relationship Id="rId5" Type="http://schemas.openxmlformats.org/officeDocument/2006/relationships/hyperlink" Target="https://ieeexplore.ieee.org/author/38235381500" TargetMode="External"/><Relationship Id="rId4" Type="http://schemas.openxmlformats.org/officeDocument/2006/relationships/hyperlink" Target="https://ieeexplore.ieee.org/author/37086076696"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2021-12-27T05:51:00Z</dcterms:created>
  <dcterms:modified xsi:type="dcterms:W3CDTF">2021-12-27T05:55:00Z</dcterms:modified>
</cp:coreProperties>
</file>