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bookmarkStart w:colFirst="0" w:colLast="0" w:name="gjdgxs" w:id="0"/>
    <w:bookmarkEnd w:id="0"/>
    <w:p w:rsidR="00000000" w:rsidDel="00000000" w:rsidP="00000000" w:rsidRDefault="00000000" w:rsidRPr="00000000" w14:paraId="00000001">
      <w:pPr>
        <w:pageBreakBefore w:val="0"/>
        <w:ind w:right="-13"/>
        <w:jc w:val="center"/>
        <w:rPr>
          <w:sz w:val="20"/>
          <w:szCs w:val="20"/>
        </w:rPr>
      </w:pPr>
      <w:bookmarkStart w:colFirst="0" w:colLast="0" w:name="_30j0zll" w:id="1"/>
      <w:bookmarkEnd w:id="1"/>
      <w:r w:rsidDel="00000000" w:rsidR="00000000" w:rsidRPr="00000000">
        <w:rPr>
          <w:b w:val="1"/>
          <w:sz w:val="34"/>
          <w:szCs w:val="34"/>
          <w:rtl w:val="0"/>
        </w:rPr>
        <w:t xml:space="preserve">Smart MSW: Collection of Waste to Energy</w:t>
      </w:r>
      <w:r w:rsidDel="00000000" w:rsidR="00000000" w:rsidRPr="00000000">
        <w:rPr>
          <w:rtl w:val="0"/>
        </w:rPr>
      </w:r>
    </w:p>
    <w:p w:rsidR="00000000" w:rsidDel="00000000" w:rsidP="00000000" w:rsidRDefault="00000000" w:rsidRPr="00000000" w14:paraId="00000002">
      <w:pPr>
        <w:pageBreakBefore w:val="0"/>
        <w:spacing w:line="267" w:lineRule="auto"/>
        <w:rPr>
          <w:sz w:val="24"/>
          <w:szCs w:val="24"/>
        </w:rPr>
      </w:pPr>
      <w:r w:rsidDel="00000000" w:rsidR="00000000" w:rsidRPr="00000000">
        <w:rPr>
          <w:rtl w:val="0"/>
        </w:rPr>
      </w:r>
    </w:p>
    <w:p w:rsidR="00000000" w:rsidDel="00000000" w:rsidP="00000000" w:rsidRDefault="00000000" w:rsidRPr="00000000" w14:paraId="00000003">
      <w:pPr>
        <w:pageBreakBefore w:val="0"/>
        <w:ind w:right="-13"/>
        <w:jc w:val="center"/>
        <w:rPr>
          <w:sz w:val="20"/>
          <w:szCs w:val="20"/>
        </w:rPr>
      </w:pPr>
      <w:r w:rsidDel="00000000" w:rsidR="00000000" w:rsidRPr="00000000">
        <w:rPr>
          <w:b w:val="1"/>
          <w:sz w:val="34"/>
          <w:szCs w:val="34"/>
          <w:rtl w:val="0"/>
        </w:rPr>
        <w:t xml:space="preserve">Conservation that Mitigates the Demerits on the</w:t>
      </w:r>
      <w:r w:rsidDel="00000000" w:rsidR="00000000" w:rsidRPr="00000000">
        <w:rPr>
          <w:rtl w:val="0"/>
        </w:rPr>
      </w:r>
    </w:p>
    <w:p w:rsidR="00000000" w:rsidDel="00000000" w:rsidP="00000000" w:rsidRDefault="00000000" w:rsidRPr="00000000" w14:paraId="00000004">
      <w:pPr>
        <w:pageBreakBefore w:val="0"/>
        <w:spacing w:line="267" w:lineRule="auto"/>
        <w:rPr>
          <w:sz w:val="24"/>
          <w:szCs w:val="24"/>
        </w:rPr>
      </w:pPr>
      <w:r w:rsidDel="00000000" w:rsidR="00000000" w:rsidRPr="00000000">
        <w:rPr>
          <w:rtl w:val="0"/>
        </w:rPr>
      </w:r>
    </w:p>
    <w:p w:rsidR="00000000" w:rsidDel="00000000" w:rsidP="00000000" w:rsidRDefault="00000000" w:rsidRPr="00000000" w14:paraId="00000005">
      <w:pPr>
        <w:pageBreakBefore w:val="0"/>
        <w:ind w:right="-13"/>
        <w:jc w:val="center"/>
        <w:rPr>
          <w:sz w:val="20"/>
          <w:szCs w:val="20"/>
        </w:rPr>
      </w:pPr>
      <w:r w:rsidDel="00000000" w:rsidR="00000000" w:rsidRPr="00000000">
        <w:rPr>
          <w:b w:val="1"/>
          <w:sz w:val="34"/>
          <w:szCs w:val="34"/>
          <w:rtl w:val="0"/>
        </w:rPr>
        <w:t xml:space="preserve">Environment and Human</w:t>
      </w:r>
      <w:r w:rsidDel="00000000" w:rsidR="00000000" w:rsidRPr="00000000">
        <w:rPr>
          <w:rtl w:val="0"/>
        </w:rPr>
      </w:r>
    </w:p>
    <w:p w:rsidR="00000000" w:rsidDel="00000000" w:rsidP="00000000" w:rsidRDefault="00000000" w:rsidRPr="00000000" w14:paraId="00000006">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07">
      <w:pPr>
        <w:pageBreakBefore w:val="0"/>
        <w:spacing w:line="298" w:lineRule="auto"/>
        <w:rPr>
          <w:sz w:val="24"/>
          <w:szCs w:val="24"/>
        </w:rPr>
      </w:pPr>
      <w:r w:rsidDel="00000000" w:rsidR="00000000" w:rsidRPr="00000000">
        <w:rPr>
          <w:rtl w:val="0"/>
        </w:rPr>
      </w:r>
    </w:p>
    <w:p w:rsidR="00000000" w:rsidDel="00000000" w:rsidP="00000000" w:rsidRDefault="00000000" w:rsidRPr="00000000" w14:paraId="00000008">
      <w:pPr>
        <w:pageBreakBefore w:val="0"/>
        <w:spacing w:line="412" w:lineRule="auto"/>
        <w:ind w:left="20" w:right="6" w:firstLine="0"/>
        <w:jc w:val="center"/>
        <w:rPr>
          <w:sz w:val="20"/>
          <w:szCs w:val="20"/>
        </w:rPr>
      </w:pPr>
      <w:r w:rsidDel="00000000" w:rsidR="00000000" w:rsidRPr="00000000">
        <w:rPr>
          <w:sz w:val="29"/>
          <w:szCs w:val="29"/>
          <w:rtl w:val="0"/>
        </w:rPr>
        <w:t xml:space="preserve">A Project and Thesis submitted in partial fulfillment of the requirements for the Award of Degree of Bachelor of Science in Electrical and Electronic Engineering</w:t>
      </w:r>
      <w:r w:rsidDel="00000000" w:rsidR="00000000" w:rsidRPr="00000000">
        <w:rPr>
          <w:rtl w:val="0"/>
        </w:rPr>
      </w:r>
    </w:p>
    <w:p w:rsidR="00000000" w:rsidDel="00000000" w:rsidP="00000000" w:rsidRDefault="00000000" w:rsidRPr="00000000" w14:paraId="00000009">
      <w:pPr>
        <w:pageBreakBefore w:val="0"/>
        <w:spacing w:line="180" w:lineRule="auto"/>
        <w:rPr>
          <w:sz w:val="24"/>
          <w:szCs w:val="24"/>
        </w:rPr>
      </w:pPr>
      <w:r w:rsidDel="00000000" w:rsidR="00000000" w:rsidRPr="00000000">
        <w:rPr>
          <w:rtl w:val="0"/>
        </w:rPr>
      </w:r>
    </w:p>
    <w:p w:rsidR="00000000" w:rsidDel="00000000" w:rsidP="00000000" w:rsidRDefault="00000000" w:rsidRPr="00000000" w14:paraId="0000000A">
      <w:pPr>
        <w:pageBreakBefore w:val="0"/>
        <w:ind w:right="-13"/>
        <w:jc w:val="center"/>
        <w:rPr>
          <w:sz w:val="20"/>
          <w:szCs w:val="20"/>
        </w:rPr>
      </w:pPr>
      <w:r w:rsidDel="00000000" w:rsidR="00000000" w:rsidRPr="00000000">
        <w:rPr>
          <w:sz w:val="29"/>
          <w:szCs w:val="29"/>
          <w:rtl w:val="0"/>
        </w:rPr>
        <w:t xml:space="preserve">Submitted by</w:t>
      </w:r>
      <w:r w:rsidDel="00000000" w:rsidR="00000000" w:rsidRPr="00000000">
        <w:rPr>
          <w:rtl w:val="0"/>
        </w:rPr>
      </w:r>
    </w:p>
    <w:p w:rsidR="00000000" w:rsidDel="00000000" w:rsidP="00000000" w:rsidRDefault="00000000" w:rsidRPr="00000000" w14:paraId="0000000B">
      <w:pPr>
        <w:pageBreakBefore w:val="0"/>
        <w:spacing w:line="205" w:lineRule="auto"/>
        <w:rPr>
          <w:sz w:val="24"/>
          <w:szCs w:val="24"/>
        </w:rPr>
      </w:pPr>
      <w:r w:rsidDel="00000000" w:rsidR="00000000" w:rsidRPr="00000000">
        <w:rPr>
          <w:rtl w:val="0"/>
        </w:rPr>
      </w:r>
    </w:p>
    <w:p w:rsidR="00000000" w:rsidDel="00000000" w:rsidP="00000000" w:rsidRDefault="00000000" w:rsidRPr="00000000" w14:paraId="0000000C">
      <w:pPr>
        <w:pageBreakBefore w:val="0"/>
        <w:ind w:right="-13"/>
        <w:jc w:val="center"/>
        <w:rPr>
          <w:sz w:val="20"/>
          <w:szCs w:val="20"/>
        </w:rPr>
      </w:pPr>
      <w:r w:rsidDel="00000000" w:rsidR="00000000" w:rsidRPr="00000000">
        <w:rPr>
          <w:sz w:val="29"/>
          <w:szCs w:val="29"/>
          <w:rtl w:val="0"/>
        </w:rPr>
        <w:t xml:space="preserve">Ahad Ali</w:t>
      </w:r>
      <w:r w:rsidDel="00000000" w:rsidR="00000000" w:rsidRPr="00000000">
        <w:rPr>
          <w:rtl w:val="0"/>
        </w:rPr>
      </w:r>
    </w:p>
    <w:p w:rsidR="00000000" w:rsidDel="00000000" w:rsidP="00000000" w:rsidRDefault="00000000" w:rsidRPr="00000000" w14:paraId="0000000D">
      <w:pPr>
        <w:pageBreakBefore w:val="0"/>
        <w:spacing w:line="205" w:lineRule="auto"/>
        <w:rPr>
          <w:sz w:val="24"/>
          <w:szCs w:val="24"/>
        </w:rPr>
      </w:pPr>
      <w:r w:rsidDel="00000000" w:rsidR="00000000" w:rsidRPr="00000000">
        <w:rPr>
          <w:rtl w:val="0"/>
        </w:rPr>
      </w:r>
    </w:p>
    <w:p w:rsidR="00000000" w:rsidDel="00000000" w:rsidP="00000000" w:rsidRDefault="00000000" w:rsidRPr="00000000" w14:paraId="0000000E">
      <w:pPr>
        <w:pageBreakBefore w:val="0"/>
        <w:ind w:right="-13"/>
        <w:jc w:val="center"/>
        <w:rPr>
          <w:sz w:val="20"/>
          <w:szCs w:val="20"/>
        </w:rPr>
      </w:pPr>
      <w:r w:rsidDel="00000000" w:rsidR="00000000" w:rsidRPr="00000000">
        <w:rPr>
          <w:sz w:val="29"/>
          <w:szCs w:val="29"/>
          <w:rtl w:val="0"/>
        </w:rPr>
        <w:t xml:space="preserve">(ID#: 172-33-463)</w:t>
      </w:r>
      <w:r w:rsidDel="00000000" w:rsidR="00000000" w:rsidRPr="00000000">
        <w:rPr>
          <w:rtl w:val="0"/>
        </w:rPr>
      </w:r>
    </w:p>
    <w:p w:rsidR="00000000" w:rsidDel="00000000" w:rsidP="00000000" w:rsidRDefault="00000000" w:rsidRPr="00000000" w14:paraId="0000000F">
      <w:pPr>
        <w:pageBreakBefore w:val="0"/>
        <w:spacing w:line="205" w:lineRule="auto"/>
        <w:rPr>
          <w:sz w:val="24"/>
          <w:szCs w:val="24"/>
        </w:rPr>
      </w:pPr>
      <w:r w:rsidDel="00000000" w:rsidR="00000000" w:rsidRPr="00000000">
        <w:rPr>
          <w:rtl w:val="0"/>
        </w:rPr>
      </w:r>
    </w:p>
    <w:p w:rsidR="00000000" w:rsidDel="00000000" w:rsidP="00000000" w:rsidRDefault="00000000" w:rsidRPr="00000000" w14:paraId="00000010">
      <w:pPr>
        <w:pageBreakBefore w:val="0"/>
        <w:ind w:right="-13"/>
        <w:jc w:val="center"/>
        <w:rPr>
          <w:sz w:val="20"/>
          <w:szCs w:val="20"/>
        </w:rPr>
      </w:pPr>
      <w:r w:rsidDel="00000000" w:rsidR="00000000" w:rsidRPr="00000000">
        <w:rPr>
          <w:sz w:val="29"/>
          <w:szCs w:val="29"/>
          <w:rtl w:val="0"/>
        </w:rPr>
        <w:t xml:space="preserve">Dewan Shohanur Rahman</w:t>
      </w:r>
      <w:r w:rsidDel="00000000" w:rsidR="00000000" w:rsidRPr="00000000">
        <w:rPr>
          <w:rtl w:val="0"/>
        </w:rPr>
      </w:r>
    </w:p>
    <w:p w:rsidR="00000000" w:rsidDel="00000000" w:rsidP="00000000" w:rsidRDefault="00000000" w:rsidRPr="00000000" w14:paraId="00000011">
      <w:pPr>
        <w:pageBreakBefore w:val="0"/>
        <w:spacing w:line="205" w:lineRule="auto"/>
        <w:rPr>
          <w:sz w:val="24"/>
          <w:szCs w:val="24"/>
        </w:rPr>
      </w:pPr>
      <w:r w:rsidDel="00000000" w:rsidR="00000000" w:rsidRPr="00000000">
        <w:rPr>
          <w:rtl w:val="0"/>
        </w:rPr>
      </w:r>
    </w:p>
    <w:p w:rsidR="00000000" w:rsidDel="00000000" w:rsidP="00000000" w:rsidRDefault="00000000" w:rsidRPr="00000000" w14:paraId="00000012">
      <w:pPr>
        <w:pageBreakBefore w:val="0"/>
        <w:ind w:right="-13"/>
        <w:jc w:val="center"/>
        <w:rPr>
          <w:sz w:val="20"/>
          <w:szCs w:val="20"/>
        </w:rPr>
      </w:pPr>
      <w:r w:rsidDel="00000000" w:rsidR="00000000" w:rsidRPr="00000000">
        <w:rPr>
          <w:sz w:val="29"/>
          <w:szCs w:val="29"/>
          <w:rtl w:val="0"/>
        </w:rPr>
        <w:t xml:space="preserve">(ID#: 172-33-486)</w:t>
      </w:r>
      <w:r w:rsidDel="00000000" w:rsidR="00000000" w:rsidRPr="00000000">
        <w:rPr>
          <w:rtl w:val="0"/>
        </w:rPr>
      </w:r>
    </w:p>
    <w:p w:rsidR="00000000" w:rsidDel="00000000" w:rsidP="00000000" w:rsidRDefault="00000000" w:rsidRPr="00000000" w14:paraId="00000013">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14">
      <w:pPr>
        <w:pageBreakBefore w:val="0"/>
        <w:spacing w:line="288" w:lineRule="auto"/>
        <w:rPr>
          <w:sz w:val="24"/>
          <w:szCs w:val="24"/>
        </w:rPr>
      </w:pPr>
      <w:r w:rsidDel="00000000" w:rsidR="00000000" w:rsidRPr="00000000">
        <w:rPr>
          <w:rtl w:val="0"/>
        </w:rPr>
      </w:r>
    </w:p>
    <w:p w:rsidR="00000000" w:rsidDel="00000000" w:rsidP="00000000" w:rsidRDefault="00000000" w:rsidRPr="00000000" w14:paraId="00000015">
      <w:pPr>
        <w:pageBreakBefore w:val="0"/>
        <w:ind w:right="-13"/>
        <w:jc w:val="center"/>
        <w:rPr>
          <w:sz w:val="20"/>
          <w:szCs w:val="20"/>
        </w:rPr>
      </w:pPr>
      <w:r w:rsidDel="00000000" w:rsidR="00000000" w:rsidRPr="00000000">
        <w:rPr>
          <w:sz w:val="29"/>
          <w:szCs w:val="29"/>
          <w:rtl w:val="0"/>
        </w:rPr>
        <w:t xml:space="preserve">Supervised by</w:t>
      </w:r>
      <w:r w:rsidDel="00000000" w:rsidR="00000000" w:rsidRPr="00000000">
        <w:rPr>
          <w:rtl w:val="0"/>
        </w:rPr>
      </w:r>
    </w:p>
    <w:p w:rsidR="00000000" w:rsidDel="00000000" w:rsidP="00000000" w:rsidRDefault="00000000" w:rsidRPr="00000000" w14:paraId="00000016">
      <w:pPr>
        <w:pageBreakBefore w:val="0"/>
        <w:spacing w:line="205" w:lineRule="auto"/>
        <w:rPr>
          <w:sz w:val="24"/>
          <w:szCs w:val="24"/>
        </w:rPr>
      </w:pPr>
      <w:r w:rsidDel="00000000" w:rsidR="00000000" w:rsidRPr="00000000">
        <w:rPr>
          <w:rtl w:val="0"/>
        </w:rPr>
      </w:r>
    </w:p>
    <w:p w:rsidR="00000000" w:rsidDel="00000000" w:rsidP="00000000" w:rsidRDefault="00000000" w:rsidRPr="00000000" w14:paraId="00000017">
      <w:pPr>
        <w:pageBreakBefore w:val="0"/>
        <w:ind w:right="-13"/>
        <w:jc w:val="center"/>
        <w:rPr>
          <w:sz w:val="20"/>
          <w:szCs w:val="20"/>
        </w:rPr>
      </w:pPr>
      <w:r w:rsidDel="00000000" w:rsidR="00000000" w:rsidRPr="00000000">
        <w:rPr>
          <w:sz w:val="29"/>
          <w:szCs w:val="29"/>
          <w:rtl w:val="0"/>
        </w:rPr>
        <w:t xml:space="preserve">MD. ASHRAFUL HAQUE</w:t>
      </w:r>
      <w:r w:rsidDel="00000000" w:rsidR="00000000" w:rsidRPr="00000000">
        <w:rPr>
          <w:rtl w:val="0"/>
        </w:rPr>
      </w:r>
    </w:p>
    <w:p w:rsidR="00000000" w:rsidDel="00000000" w:rsidP="00000000" w:rsidRDefault="00000000" w:rsidRPr="00000000" w14:paraId="00000018">
      <w:pPr>
        <w:pageBreakBefore w:val="0"/>
        <w:spacing w:line="205" w:lineRule="auto"/>
        <w:rPr>
          <w:sz w:val="24"/>
          <w:szCs w:val="24"/>
        </w:rPr>
      </w:pPr>
      <w:r w:rsidDel="00000000" w:rsidR="00000000" w:rsidRPr="00000000">
        <w:rPr>
          <w:rtl w:val="0"/>
        </w:rPr>
      </w:r>
    </w:p>
    <w:p w:rsidR="00000000" w:rsidDel="00000000" w:rsidP="00000000" w:rsidRDefault="00000000" w:rsidRPr="00000000" w14:paraId="00000019">
      <w:pPr>
        <w:pageBreakBefore w:val="0"/>
        <w:ind w:right="-13"/>
        <w:jc w:val="center"/>
        <w:rPr>
          <w:sz w:val="20"/>
          <w:szCs w:val="20"/>
        </w:rPr>
      </w:pPr>
      <w:r w:rsidDel="00000000" w:rsidR="00000000" w:rsidRPr="00000000">
        <w:rPr>
          <w:sz w:val="29"/>
          <w:szCs w:val="29"/>
          <w:rtl w:val="0"/>
        </w:rPr>
        <w:t xml:space="preserve">Assistant Professor</w:t>
      </w:r>
      <w:r w:rsidDel="00000000" w:rsidR="00000000" w:rsidRPr="00000000">
        <w:rPr>
          <w:rtl w:val="0"/>
        </w:rPr>
      </w:r>
    </w:p>
    <w:p w:rsidR="00000000" w:rsidDel="00000000" w:rsidP="00000000" w:rsidRDefault="00000000" w:rsidRPr="00000000" w14:paraId="0000001A">
      <w:pPr>
        <w:pageBreakBefore w:val="0"/>
        <w:spacing w:line="205" w:lineRule="auto"/>
        <w:rPr>
          <w:sz w:val="24"/>
          <w:szCs w:val="24"/>
        </w:rPr>
      </w:pPr>
      <w:r w:rsidDel="00000000" w:rsidR="00000000" w:rsidRPr="00000000">
        <w:rPr>
          <w:rtl w:val="0"/>
        </w:rPr>
      </w:r>
    </w:p>
    <w:p w:rsidR="00000000" w:rsidDel="00000000" w:rsidP="00000000" w:rsidRDefault="00000000" w:rsidRPr="00000000" w14:paraId="0000001B">
      <w:pPr>
        <w:pageBreakBefore w:val="0"/>
        <w:ind w:right="-13"/>
        <w:jc w:val="center"/>
        <w:rPr>
          <w:sz w:val="20"/>
          <w:szCs w:val="20"/>
        </w:rPr>
      </w:pPr>
      <w:r w:rsidDel="00000000" w:rsidR="00000000" w:rsidRPr="00000000">
        <w:rPr>
          <w:sz w:val="29"/>
          <w:szCs w:val="29"/>
          <w:rtl w:val="0"/>
        </w:rPr>
        <w:t xml:space="preserve">Department of EEE</w:t>
      </w:r>
      <w:r w:rsidDel="00000000" w:rsidR="00000000" w:rsidRPr="00000000">
        <w:rPr>
          <w:rtl w:val="0"/>
        </w:rPr>
      </w:r>
    </w:p>
    <w:p w:rsidR="00000000" w:rsidDel="00000000" w:rsidP="00000000" w:rsidRDefault="00000000" w:rsidRPr="00000000" w14:paraId="0000001C">
      <w:pPr>
        <w:pageBreakBefore w:val="0"/>
        <w:spacing w:line="20" w:lineRule="auto"/>
        <w:rPr>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2256155</wp:posOffset>
            </wp:positionH>
            <wp:positionV relativeFrom="paragraph">
              <wp:posOffset>401955</wp:posOffset>
            </wp:positionV>
            <wp:extent cx="1219200" cy="1219200"/>
            <wp:effectExtent b="0" l="0" r="0" t="0"/>
            <wp:wrapSquare wrapText="bothSides" distB="0" distT="0" distL="0" distR="0"/>
            <wp:docPr id="3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219200" cy="1219200"/>
                    </a:xfrm>
                    <a:prstGeom prst="rect"/>
                    <a:ln/>
                  </pic:spPr>
                </pic:pic>
              </a:graphicData>
            </a:graphic>
          </wp:anchor>
        </w:drawing>
      </w:r>
    </w:p>
    <w:p w:rsidR="00000000" w:rsidDel="00000000" w:rsidP="00000000" w:rsidRDefault="00000000" w:rsidRPr="00000000" w14:paraId="0000001D">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1E">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1F">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20">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21">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22">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23">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24">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25">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26">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27">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28">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29">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02A">
      <w:pPr>
        <w:pageBreakBefore w:val="0"/>
        <w:spacing w:line="378" w:lineRule="auto"/>
        <w:rPr>
          <w:sz w:val="24"/>
          <w:szCs w:val="24"/>
        </w:rPr>
      </w:pPr>
      <w:r w:rsidDel="00000000" w:rsidR="00000000" w:rsidRPr="00000000">
        <w:rPr>
          <w:rtl w:val="0"/>
        </w:rPr>
      </w:r>
    </w:p>
    <w:p w:rsidR="00000000" w:rsidDel="00000000" w:rsidP="00000000" w:rsidRDefault="00000000" w:rsidRPr="00000000" w14:paraId="0000002B">
      <w:pPr>
        <w:pageBreakBefore w:val="0"/>
        <w:ind w:right="-13"/>
        <w:jc w:val="center"/>
        <w:rPr>
          <w:sz w:val="20"/>
          <w:szCs w:val="20"/>
        </w:rPr>
      </w:pPr>
      <w:r w:rsidDel="00000000" w:rsidR="00000000" w:rsidRPr="00000000">
        <w:rPr>
          <w:rtl w:val="0"/>
        </w:rPr>
        <w:t xml:space="preserve">DEPARTMENT OF ELECTRICAL AND ELECTRONIC ENGINEERING</w:t>
      </w:r>
      <w:r w:rsidDel="00000000" w:rsidR="00000000" w:rsidRPr="00000000">
        <w:rPr>
          <w:rtl w:val="0"/>
        </w:rPr>
      </w:r>
    </w:p>
    <w:p w:rsidR="00000000" w:rsidDel="00000000" w:rsidP="00000000" w:rsidRDefault="00000000" w:rsidRPr="00000000" w14:paraId="0000002C">
      <w:pPr>
        <w:pageBreakBefore w:val="0"/>
        <w:spacing w:line="154.00000000000003" w:lineRule="auto"/>
        <w:rPr>
          <w:sz w:val="24"/>
          <w:szCs w:val="24"/>
        </w:rPr>
      </w:pPr>
      <w:r w:rsidDel="00000000" w:rsidR="00000000" w:rsidRPr="00000000">
        <w:rPr>
          <w:rtl w:val="0"/>
        </w:rPr>
      </w:r>
    </w:p>
    <w:p w:rsidR="00000000" w:rsidDel="00000000" w:rsidP="00000000" w:rsidRDefault="00000000" w:rsidRPr="00000000" w14:paraId="0000002D">
      <w:pPr>
        <w:pageBreakBefore w:val="0"/>
        <w:ind w:right="-13"/>
        <w:jc w:val="center"/>
        <w:rPr>
          <w:sz w:val="20"/>
          <w:szCs w:val="20"/>
        </w:rPr>
      </w:pPr>
      <w:r w:rsidDel="00000000" w:rsidR="00000000" w:rsidRPr="00000000">
        <w:rPr>
          <w:rtl w:val="0"/>
        </w:rPr>
        <w:t xml:space="preserve">FACULTY OF ENGINEERING</w:t>
      </w:r>
      <w:r w:rsidDel="00000000" w:rsidR="00000000" w:rsidRPr="00000000">
        <w:rPr>
          <w:rtl w:val="0"/>
        </w:rPr>
      </w:r>
    </w:p>
    <w:p w:rsidR="00000000" w:rsidDel="00000000" w:rsidP="00000000" w:rsidRDefault="00000000" w:rsidRPr="00000000" w14:paraId="0000002E">
      <w:pPr>
        <w:pageBreakBefore w:val="0"/>
        <w:spacing w:line="203" w:lineRule="auto"/>
        <w:rPr>
          <w:sz w:val="24"/>
          <w:szCs w:val="24"/>
        </w:rPr>
      </w:pPr>
      <w:r w:rsidDel="00000000" w:rsidR="00000000" w:rsidRPr="00000000">
        <w:rPr>
          <w:rtl w:val="0"/>
        </w:rPr>
      </w:r>
    </w:p>
    <w:p w:rsidR="00000000" w:rsidDel="00000000" w:rsidP="00000000" w:rsidRDefault="00000000" w:rsidRPr="00000000" w14:paraId="0000002F">
      <w:pPr>
        <w:pageBreakBefore w:val="0"/>
        <w:ind w:right="-13"/>
        <w:jc w:val="center"/>
        <w:rPr>
          <w:sz w:val="20"/>
          <w:szCs w:val="20"/>
        </w:rPr>
      </w:pPr>
      <w:r w:rsidDel="00000000" w:rsidR="00000000" w:rsidRPr="00000000">
        <w:rPr>
          <w:b w:val="1"/>
          <w:sz w:val="29"/>
          <w:szCs w:val="29"/>
          <w:rtl w:val="0"/>
        </w:rPr>
        <w:t xml:space="preserve">DAFFODIL INTERNATIONAL UNIVERSITY</w:t>
      </w:r>
      <w:r w:rsidDel="00000000" w:rsidR="00000000" w:rsidRPr="00000000">
        <w:rPr>
          <w:rtl w:val="0"/>
        </w:rPr>
      </w:r>
    </w:p>
    <w:p w:rsidR="00000000" w:rsidDel="00000000" w:rsidP="00000000" w:rsidRDefault="00000000" w:rsidRPr="00000000" w14:paraId="00000030">
      <w:pPr>
        <w:pageBreakBefore w:val="0"/>
        <w:spacing w:line="321" w:lineRule="auto"/>
        <w:rPr>
          <w:sz w:val="24"/>
          <w:szCs w:val="24"/>
        </w:rPr>
      </w:pPr>
      <w:r w:rsidDel="00000000" w:rsidR="00000000" w:rsidRPr="00000000">
        <w:rPr>
          <w:rtl w:val="0"/>
        </w:rPr>
      </w:r>
    </w:p>
    <w:p w:rsidR="00000000" w:rsidDel="00000000" w:rsidP="00000000" w:rsidRDefault="00000000" w:rsidRPr="00000000" w14:paraId="00000031">
      <w:pPr>
        <w:pageBreakBefore w:val="0"/>
        <w:ind w:right="-13"/>
        <w:jc w:val="center"/>
        <w:rPr>
          <w:sz w:val="20"/>
          <w:szCs w:val="20"/>
        </w:rPr>
        <w:sectPr>
          <w:pgSz w:h="16838" w:w="11900" w:orient="portrait"/>
          <w:pgMar w:bottom="1111" w:top="1291" w:left="1440" w:right="1440" w:header="0" w:footer="0"/>
          <w:pgNumType w:start="1"/>
        </w:sectPr>
      </w:pPr>
      <w:r w:rsidDel="00000000" w:rsidR="00000000" w:rsidRPr="00000000">
        <w:rPr>
          <w:sz w:val="29"/>
          <w:szCs w:val="29"/>
          <w:rtl w:val="0"/>
        </w:rPr>
        <w:t xml:space="preserve">January, 2021</w:t>
      </w:r>
      <w:r w:rsidDel="00000000" w:rsidR="00000000" w:rsidRPr="00000000">
        <w:rPr>
          <w:rtl w:val="0"/>
        </w:rPr>
      </w:r>
    </w:p>
    <w:bookmarkStart w:colFirst="0" w:colLast="0" w:name="1fob9te" w:id="2"/>
    <w:bookmarkEnd w:id="2"/>
    <w:p w:rsidR="00000000" w:rsidDel="00000000" w:rsidP="00000000" w:rsidRDefault="00000000" w:rsidRPr="00000000" w14:paraId="00000032">
      <w:pPr>
        <w:pageBreakBefore w:val="0"/>
        <w:ind w:right="6"/>
        <w:jc w:val="center"/>
        <w:rPr>
          <w:sz w:val="20"/>
          <w:szCs w:val="20"/>
        </w:rPr>
      </w:pPr>
      <w:r w:rsidDel="00000000" w:rsidR="00000000" w:rsidRPr="00000000">
        <w:rPr>
          <w:b w:val="1"/>
          <w:sz w:val="41"/>
          <w:szCs w:val="41"/>
          <w:rtl w:val="0"/>
        </w:rPr>
        <w:t xml:space="preserve">Certification</w:t>
      </w:r>
      <w:r w:rsidDel="00000000" w:rsidR="00000000" w:rsidRPr="00000000">
        <w:rPr>
          <w:rtl w:val="0"/>
        </w:rPr>
      </w:r>
    </w:p>
    <w:p w:rsidR="00000000" w:rsidDel="00000000" w:rsidP="00000000" w:rsidRDefault="00000000" w:rsidRPr="00000000" w14:paraId="0000003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3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35">
      <w:pPr>
        <w:pageBreakBefore w:val="0"/>
        <w:spacing w:line="300" w:lineRule="auto"/>
        <w:rPr>
          <w:sz w:val="20"/>
          <w:szCs w:val="20"/>
        </w:rPr>
      </w:pPr>
      <w:r w:rsidDel="00000000" w:rsidR="00000000" w:rsidRPr="00000000">
        <w:rPr>
          <w:rtl w:val="0"/>
        </w:rPr>
      </w:r>
    </w:p>
    <w:p w:rsidR="00000000" w:rsidDel="00000000" w:rsidP="00000000" w:rsidRDefault="00000000" w:rsidRPr="00000000" w14:paraId="00000036">
      <w:pPr>
        <w:pageBreakBefore w:val="0"/>
        <w:rPr>
          <w:sz w:val="20"/>
          <w:szCs w:val="20"/>
        </w:rPr>
      </w:pPr>
      <w:r w:rsidDel="00000000" w:rsidR="00000000" w:rsidRPr="00000000">
        <w:rPr>
          <w:sz w:val="24"/>
          <w:szCs w:val="24"/>
          <w:rtl w:val="0"/>
        </w:rPr>
        <w:t xml:space="preserve">This is to certify that this project and thesis entitled </w:t>
      </w:r>
      <w:r w:rsidDel="00000000" w:rsidR="00000000" w:rsidRPr="00000000">
        <w:rPr>
          <w:b w:val="1"/>
          <w:i w:val="1"/>
          <w:sz w:val="24"/>
          <w:szCs w:val="24"/>
          <w:rtl w:val="0"/>
        </w:rPr>
        <w:t xml:space="preserve">“Smart MSW: Collection of</w:t>
      </w:r>
      <w:r w:rsidDel="00000000" w:rsidR="00000000" w:rsidRPr="00000000">
        <w:rPr>
          <w:rtl w:val="0"/>
        </w:rPr>
      </w:r>
    </w:p>
    <w:p w:rsidR="00000000" w:rsidDel="00000000" w:rsidP="00000000" w:rsidRDefault="00000000" w:rsidRPr="00000000" w14:paraId="00000037">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38">
      <w:pPr>
        <w:pageBreakBefore w:val="0"/>
        <w:spacing w:line="393" w:lineRule="auto"/>
        <w:ind w:right="6"/>
        <w:jc w:val="both"/>
        <w:rPr>
          <w:sz w:val="20"/>
          <w:szCs w:val="20"/>
        </w:rPr>
      </w:pPr>
      <w:r w:rsidDel="00000000" w:rsidR="00000000" w:rsidRPr="00000000">
        <w:rPr>
          <w:b w:val="1"/>
          <w:i w:val="1"/>
          <w:sz w:val="23"/>
          <w:szCs w:val="23"/>
          <w:rtl w:val="0"/>
        </w:rPr>
        <w:t xml:space="preserve">Waste to Energy Conservation that Mitigates the Demerits on the Envi-ronment and Human” </w:t>
      </w:r>
      <w:r w:rsidDel="00000000" w:rsidR="00000000" w:rsidRPr="00000000">
        <w:rPr>
          <w:sz w:val="23"/>
          <w:szCs w:val="23"/>
          <w:rtl w:val="0"/>
        </w:rPr>
        <w:t xml:space="preserve">is done by the following students under my direct supervision</w:t>
      </w:r>
      <w:r w:rsidDel="00000000" w:rsidR="00000000" w:rsidRPr="00000000">
        <w:rPr>
          <w:b w:val="1"/>
          <w:i w:val="1"/>
          <w:sz w:val="23"/>
          <w:szCs w:val="23"/>
          <w:rtl w:val="0"/>
        </w:rPr>
        <w:t xml:space="preserve"> </w:t>
      </w:r>
      <w:r w:rsidDel="00000000" w:rsidR="00000000" w:rsidRPr="00000000">
        <w:rPr>
          <w:sz w:val="23"/>
          <w:szCs w:val="23"/>
          <w:rtl w:val="0"/>
        </w:rPr>
        <w:t xml:space="preserve">and this work has been carried out by them in the laboratories of the Department of Electrical and Electronic Engineering under the Faculty of Engineering of Daﬀodil Inter-national University in partial fulfillment of the requirements for the degree of Bachelor of Science in Electrical and Electronic Engineering. The presentation of the work was held</w:t>
      </w:r>
      <w:r w:rsidDel="00000000" w:rsidR="00000000" w:rsidRPr="00000000">
        <w:rPr>
          <w:rtl w:val="0"/>
        </w:rPr>
      </w:r>
    </w:p>
    <w:p w:rsidR="00000000" w:rsidDel="00000000" w:rsidP="00000000" w:rsidRDefault="00000000" w:rsidRPr="00000000" w14:paraId="00000039">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03A">
      <w:pPr>
        <w:pageBreakBefore w:val="0"/>
        <w:rPr>
          <w:sz w:val="20"/>
          <w:szCs w:val="20"/>
        </w:rPr>
      </w:pPr>
      <w:r w:rsidDel="00000000" w:rsidR="00000000" w:rsidRPr="00000000">
        <w:rPr>
          <w:sz w:val="24"/>
          <w:szCs w:val="24"/>
          <w:rtl w:val="0"/>
        </w:rPr>
        <w:t xml:space="preserve">on </w:t>
      </w:r>
      <w:r w:rsidDel="00000000" w:rsidR="00000000" w:rsidRPr="00000000">
        <w:rPr>
          <w:b w:val="1"/>
          <w:sz w:val="24"/>
          <w:szCs w:val="24"/>
          <w:rtl w:val="0"/>
        </w:rPr>
        <w:t xml:space="preserv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3C">
      <w:pPr>
        <w:pageBreakBefore w:val="0"/>
        <w:spacing w:line="242" w:lineRule="auto"/>
        <w:rPr>
          <w:sz w:val="20"/>
          <w:szCs w:val="20"/>
        </w:rPr>
      </w:pPr>
      <w:r w:rsidDel="00000000" w:rsidR="00000000" w:rsidRPr="00000000">
        <w:rPr>
          <w:rtl w:val="0"/>
        </w:rPr>
      </w:r>
    </w:p>
    <w:p w:rsidR="00000000" w:rsidDel="00000000" w:rsidP="00000000" w:rsidRDefault="00000000" w:rsidRPr="00000000" w14:paraId="0000003D">
      <w:pPr>
        <w:pageBreakBefore w:val="0"/>
        <w:ind w:left="360" w:firstLine="0"/>
        <w:rPr>
          <w:sz w:val="20"/>
          <w:szCs w:val="20"/>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3E">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3F">
      <w:pPr>
        <w:pageBreakBefore w:val="0"/>
        <w:ind w:left="360" w:firstLine="0"/>
        <w:rPr>
          <w:sz w:val="20"/>
          <w:szCs w:val="20"/>
        </w:rPr>
      </w:pPr>
      <w:r w:rsidDel="00000000" w:rsidR="00000000" w:rsidRPr="00000000">
        <w:rPr>
          <w:b w:val="1"/>
          <w:sz w:val="24"/>
          <w:szCs w:val="24"/>
          <w:rtl w:val="0"/>
        </w:rPr>
        <w:t xml:space="preserve">Name: </w:t>
      </w:r>
      <w:r w:rsidDel="00000000" w:rsidR="00000000" w:rsidRPr="00000000">
        <w:rPr>
          <w:sz w:val="24"/>
          <w:szCs w:val="24"/>
          <w:rtl w:val="0"/>
        </w:rPr>
        <w:t xml:space="preserve">Ahad Ali</w:t>
      </w:r>
      <w:r w:rsidDel="00000000" w:rsidR="00000000" w:rsidRPr="00000000">
        <w:rPr>
          <w:rtl w:val="0"/>
        </w:rPr>
      </w:r>
    </w:p>
    <w:p w:rsidR="00000000" w:rsidDel="00000000" w:rsidP="00000000" w:rsidRDefault="00000000" w:rsidRPr="00000000" w14:paraId="00000040">
      <w:pPr>
        <w:pageBreakBefore w:val="0"/>
        <w:spacing w:line="158" w:lineRule="auto"/>
        <w:rPr>
          <w:sz w:val="20"/>
          <w:szCs w:val="20"/>
        </w:rPr>
      </w:pPr>
      <w:r w:rsidDel="00000000" w:rsidR="00000000" w:rsidRPr="00000000">
        <w:rPr>
          <w:rtl w:val="0"/>
        </w:rPr>
      </w:r>
    </w:p>
    <w:p w:rsidR="00000000" w:rsidDel="00000000" w:rsidP="00000000" w:rsidRDefault="00000000" w:rsidRPr="00000000" w14:paraId="00000041">
      <w:pPr>
        <w:pageBreakBefore w:val="0"/>
        <w:ind w:left="360" w:firstLine="0"/>
        <w:rPr>
          <w:sz w:val="20"/>
          <w:szCs w:val="20"/>
        </w:rPr>
      </w:pPr>
      <w:r w:rsidDel="00000000" w:rsidR="00000000" w:rsidRPr="00000000">
        <w:rPr>
          <w:sz w:val="24"/>
          <w:szCs w:val="24"/>
          <w:rtl w:val="0"/>
        </w:rPr>
        <w:t xml:space="preserve">ID#: 172-33-463</w:t>
      </w:r>
      <w:r w:rsidDel="00000000" w:rsidR="00000000" w:rsidRPr="00000000">
        <w:rPr>
          <w:rtl w:val="0"/>
        </w:rPr>
      </w:r>
    </w:p>
    <w:p w:rsidR="00000000" w:rsidDel="00000000" w:rsidP="00000000" w:rsidRDefault="00000000" w:rsidRPr="00000000" w14:paraId="0000004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43">
      <w:pPr>
        <w:pageBreakBefore w:val="0"/>
        <w:spacing w:line="241" w:lineRule="auto"/>
        <w:rPr>
          <w:sz w:val="20"/>
          <w:szCs w:val="20"/>
        </w:rPr>
      </w:pPr>
      <w:r w:rsidDel="00000000" w:rsidR="00000000" w:rsidRPr="00000000">
        <w:rPr>
          <w:rtl w:val="0"/>
        </w:rPr>
      </w:r>
    </w:p>
    <w:p w:rsidR="00000000" w:rsidDel="00000000" w:rsidP="00000000" w:rsidRDefault="00000000" w:rsidRPr="00000000" w14:paraId="00000044">
      <w:pPr>
        <w:pageBreakBefore w:val="0"/>
        <w:ind w:left="360" w:firstLine="0"/>
        <w:rPr>
          <w:sz w:val="20"/>
          <w:szCs w:val="20"/>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45">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46">
      <w:pPr>
        <w:pageBreakBefore w:val="0"/>
        <w:ind w:left="360" w:firstLine="0"/>
        <w:rPr>
          <w:sz w:val="20"/>
          <w:szCs w:val="20"/>
        </w:rPr>
      </w:pPr>
      <w:r w:rsidDel="00000000" w:rsidR="00000000" w:rsidRPr="00000000">
        <w:rPr>
          <w:b w:val="1"/>
          <w:sz w:val="24"/>
          <w:szCs w:val="24"/>
          <w:rtl w:val="0"/>
        </w:rPr>
        <w:t xml:space="preserve">Name: </w:t>
      </w:r>
      <w:r w:rsidDel="00000000" w:rsidR="00000000" w:rsidRPr="00000000">
        <w:rPr>
          <w:sz w:val="24"/>
          <w:szCs w:val="24"/>
          <w:rtl w:val="0"/>
        </w:rPr>
        <w:t xml:space="preserve">Dewan Shohanur Rahman</w:t>
      </w:r>
      <w:r w:rsidDel="00000000" w:rsidR="00000000" w:rsidRPr="00000000">
        <w:rPr>
          <w:rtl w:val="0"/>
        </w:rPr>
      </w:r>
    </w:p>
    <w:p w:rsidR="00000000" w:rsidDel="00000000" w:rsidP="00000000" w:rsidRDefault="00000000" w:rsidRPr="00000000" w14:paraId="00000047">
      <w:pPr>
        <w:pageBreakBefore w:val="0"/>
        <w:spacing w:line="158" w:lineRule="auto"/>
        <w:rPr>
          <w:sz w:val="20"/>
          <w:szCs w:val="20"/>
        </w:rPr>
      </w:pPr>
      <w:r w:rsidDel="00000000" w:rsidR="00000000" w:rsidRPr="00000000">
        <w:rPr>
          <w:rtl w:val="0"/>
        </w:rPr>
      </w:r>
    </w:p>
    <w:p w:rsidR="00000000" w:rsidDel="00000000" w:rsidP="00000000" w:rsidRDefault="00000000" w:rsidRPr="00000000" w14:paraId="00000048">
      <w:pPr>
        <w:pageBreakBefore w:val="0"/>
        <w:ind w:left="360" w:firstLine="0"/>
        <w:rPr>
          <w:sz w:val="20"/>
          <w:szCs w:val="20"/>
        </w:rPr>
      </w:pPr>
      <w:r w:rsidDel="00000000" w:rsidR="00000000" w:rsidRPr="00000000">
        <w:rPr>
          <w:sz w:val="24"/>
          <w:szCs w:val="24"/>
          <w:rtl w:val="0"/>
        </w:rPr>
        <w:t xml:space="preserve">ID#: 172-33-486</w:t>
      </w:r>
      <w:r w:rsidDel="00000000" w:rsidR="00000000" w:rsidRPr="00000000">
        <w:rPr>
          <w:rtl w:val="0"/>
        </w:rPr>
      </w:r>
    </w:p>
    <w:p w:rsidR="00000000" w:rsidDel="00000000" w:rsidP="00000000" w:rsidRDefault="00000000" w:rsidRPr="00000000" w14:paraId="0000004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4A">
      <w:pPr>
        <w:pageBreakBefore w:val="0"/>
        <w:spacing w:line="241" w:lineRule="auto"/>
        <w:rPr>
          <w:sz w:val="20"/>
          <w:szCs w:val="20"/>
        </w:rPr>
      </w:pPr>
      <w:r w:rsidDel="00000000" w:rsidR="00000000" w:rsidRPr="00000000">
        <w:rPr>
          <w:rtl w:val="0"/>
        </w:rPr>
      </w:r>
    </w:p>
    <w:p w:rsidR="00000000" w:rsidDel="00000000" w:rsidP="00000000" w:rsidRDefault="00000000" w:rsidRPr="00000000" w14:paraId="0000004B">
      <w:pPr>
        <w:pageBreakBefore w:val="0"/>
        <w:ind w:left="360" w:firstLine="0"/>
        <w:rPr>
          <w:sz w:val="20"/>
          <w:szCs w:val="20"/>
        </w:rPr>
      </w:pPr>
      <w:r w:rsidDel="00000000" w:rsidR="00000000" w:rsidRPr="00000000">
        <w:rPr>
          <w:sz w:val="24"/>
          <w:szCs w:val="24"/>
          <w:rtl w:val="0"/>
        </w:rPr>
        <w:t xml:space="preserve">Countersigned</w:t>
      </w:r>
      <w:r w:rsidDel="00000000" w:rsidR="00000000" w:rsidRPr="00000000">
        <w:rPr>
          <w:rtl w:val="0"/>
        </w:rPr>
      </w:r>
    </w:p>
    <w:p w:rsidR="00000000" w:rsidDel="00000000" w:rsidP="00000000" w:rsidRDefault="00000000" w:rsidRPr="00000000" w14:paraId="0000004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4D">
      <w:pPr>
        <w:pageBreakBefore w:val="0"/>
        <w:spacing w:line="241" w:lineRule="auto"/>
        <w:rPr>
          <w:sz w:val="20"/>
          <w:szCs w:val="20"/>
        </w:rPr>
      </w:pPr>
      <w:r w:rsidDel="00000000" w:rsidR="00000000" w:rsidRPr="00000000">
        <w:rPr>
          <w:rtl w:val="0"/>
        </w:rPr>
      </w:r>
    </w:p>
    <w:p w:rsidR="00000000" w:rsidDel="00000000" w:rsidP="00000000" w:rsidRDefault="00000000" w:rsidRPr="00000000" w14:paraId="0000004E">
      <w:pPr>
        <w:pageBreakBefore w:val="0"/>
        <w:ind w:left="360" w:firstLine="0"/>
        <w:rPr>
          <w:sz w:val="20"/>
          <w:szCs w:val="20"/>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4F">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50">
      <w:pPr>
        <w:pageBreakBefore w:val="0"/>
        <w:ind w:left="360" w:firstLine="0"/>
        <w:rPr>
          <w:sz w:val="20"/>
          <w:szCs w:val="20"/>
        </w:rPr>
      </w:pPr>
      <w:r w:rsidDel="00000000" w:rsidR="00000000" w:rsidRPr="00000000">
        <w:rPr>
          <w:sz w:val="24"/>
          <w:szCs w:val="24"/>
          <w:rtl w:val="0"/>
        </w:rPr>
        <w:t xml:space="preserve">Md. Ashraful Haque</w:t>
      </w:r>
      <w:r w:rsidDel="00000000" w:rsidR="00000000" w:rsidRPr="00000000">
        <w:rPr>
          <w:rtl w:val="0"/>
        </w:rPr>
      </w:r>
    </w:p>
    <w:p w:rsidR="00000000" w:rsidDel="00000000" w:rsidP="00000000" w:rsidRDefault="00000000" w:rsidRPr="00000000" w14:paraId="00000051">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52">
      <w:pPr>
        <w:pageBreakBefore w:val="0"/>
        <w:ind w:left="360" w:firstLine="0"/>
        <w:rPr>
          <w:sz w:val="20"/>
          <w:szCs w:val="20"/>
        </w:rPr>
      </w:pPr>
      <w:r w:rsidDel="00000000" w:rsidR="00000000" w:rsidRPr="00000000">
        <w:rPr>
          <w:sz w:val="24"/>
          <w:szCs w:val="24"/>
          <w:rtl w:val="0"/>
        </w:rPr>
        <w:t xml:space="preserve">Assistant Professor</w:t>
      </w:r>
      <w:r w:rsidDel="00000000" w:rsidR="00000000" w:rsidRPr="00000000">
        <w:rPr>
          <w:rtl w:val="0"/>
        </w:rPr>
      </w:r>
    </w:p>
    <w:p w:rsidR="00000000" w:rsidDel="00000000" w:rsidP="00000000" w:rsidRDefault="00000000" w:rsidRPr="00000000" w14:paraId="00000053">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54">
      <w:pPr>
        <w:pageBreakBefore w:val="0"/>
        <w:spacing w:line="402" w:lineRule="auto"/>
        <w:ind w:left="360" w:right="3286" w:firstLine="0"/>
        <w:rPr>
          <w:sz w:val="20"/>
          <w:szCs w:val="20"/>
        </w:rPr>
      </w:pPr>
      <w:r w:rsidDel="00000000" w:rsidR="00000000" w:rsidRPr="00000000">
        <w:rPr>
          <w:sz w:val="24"/>
          <w:szCs w:val="24"/>
          <w:rtl w:val="0"/>
        </w:rPr>
        <w:t xml:space="preserve">Department of Electrical and Electronic Engineering Faculty of Science and Engineering Daﬀodil International University.</w:t>
      </w:r>
      <w:r w:rsidDel="00000000" w:rsidR="00000000" w:rsidRPr="00000000">
        <w:rPr>
          <w:rtl w:val="0"/>
        </w:rPr>
      </w:r>
    </w:p>
    <w:p w:rsidR="00000000" w:rsidDel="00000000" w:rsidP="00000000" w:rsidRDefault="00000000" w:rsidRPr="00000000" w14:paraId="00000055">
      <w:pPr>
        <w:pageBreakBefore w:val="0"/>
        <w:spacing w:line="193" w:lineRule="auto"/>
        <w:rPr>
          <w:sz w:val="20"/>
          <w:szCs w:val="20"/>
        </w:rPr>
      </w:pPr>
      <w:r w:rsidDel="00000000" w:rsidR="00000000" w:rsidRPr="00000000">
        <w:rPr>
          <w:rtl w:val="0"/>
        </w:rPr>
      </w:r>
    </w:p>
    <w:p w:rsidR="00000000" w:rsidDel="00000000" w:rsidP="00000000" w:rsidRDefault="00000000" w:rsidRPr="00000000" w14:paraId="00000056">
      <w:pPr>
        <w:pageBreakBefore w:val="0"/>
        <w:rPr>
          <w:sz w:val="20"/>
          <w:szCs w:val="20"/>
        </w:rPr>
      </w:pPr>
      <w:r w:rsidDel="00000000" w:rsidR="00000000" w:rsidRPr="00000000">
        <w:rPr>
          <w:sz w:val="24"/>
          <w:szCs w:val="24"/>
          <w:rtl w:val="0"/>
        </w:rPr>
        <w:t xml:space="preserve">The project and thesis entitled </w:t>
      </w:r>
      <w:r w:rsidDel="00000000" w:rsidR="00000000" w:rsidRPr="00000000">
        <w:rPr>
          <w:b w:val="1"/>
          <w:i w:val="1"/>
          <w:sz w:val="24"/>
          <w:szCs w:val="24"/>
          <w:rtl w:val="0"/>
        </w:rPr>
        <w:t xml:space="preserve">“Smart MSW: Collection of Waste to Energy</w:t>
      </w:r>
      <w:r w:rsidDel="00000000" w:rsidR="00000000" w:rsidRPr="00000000">
        <w:rPr>
          <w:rtl w:val="0"/>
        </w:rPr>
      </w:r>
    </w:p>
    <w:p w:rsidR="00000000" w:rsidDel="00000000" w:rsidP="00000000" w:rsidRDefault="00000000" w:rsidRPr="00000000" w14:paraId="00000057">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58">
      <w:pPr>
        <w:pageBreakBefore w:val="0"/>
        <w:rPr>
          <w:sz w:val="20"/>
          <w:szCs w:val="20"/>
        </w:rPr>
      </w:pPr>
      <w:r w:rsidDel="00000000" w:rsidR="00000000" w:rsidRPr="00000000">
        <w:rPr>
          <w:b w:val="1"/>
          <w:i w:val="1"/>
          <w:sz w:val="24"/>
          <w:szCs w:val="24"/>
          <w:rtl w:val="0"/>
        </w:rPr>
        <w:t xml:space="preserve">Conservation that Mitigates the Demerits on the Environment and Hu-</w:t>
      </w:r>
      <w:r w:rsidDel="00000000" w:rsidR="00000000" w:rsidRPr="00000000">
        <w:rPr>
          <w:rtl w:val="0"/>
        </w:rPr>
      </w:r>
    </w:p>
    <w:p w:rsidR="00000000" w:rsidDel="00000000" w:rsidP="00000000" w:rsidRDefault="00000000" w:rsidRPr="00000000" w14:paraId="00000059">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5A">
      <w:pPr>
        <w:pageBreakBefore w:val="0"/>
        <w:spacing w:line="395" w:lineRule="auto"/>
        <w:ind w:right="6"/>
        <w:jc w:val="both"/>
        <w:rPr>
          <w:sz w:val="20"/>
          <w:szCs w:val="20"/>
        </w:rPr>
        <w:sectPr>
          <w:type w:val="nextPage"/>
          <w:pgSz w:h="16838" w:w="11900" w:orient="portrait"/>
          <w:pgMar w:bottom="638" w:top="1261" w:left="1440" w:right="1440" w:header="0" w:footer="0"/>
        </w:sectPr>
      </w:pPr>
      <w:r w:rsidDel="00000000" w:rsidR="00000000" w:rsidRPr="00000000">
        <w:rPr>
          <w:b w:val="1"/>
          <w:i w:val="1"/>
          <w:sz w:val="24"/>
          <w:szCs w:val="24"/>
          <w:rtl w:val="0"/>
        </w:rPr>
        <w:t xml:space="preserve">man”</w:t>
      </w:r>
      <w:r w:rsidDel="00000000" w:rsidR="00000000" w:rsidRPr="00000000">
        <w:rPr>
          <w:sz w:val="24"/>
          <w:szCs w:val="24"/>
          <w:rtl w:val="0"/>
        </w:rPr>
        <w:t xml:space="preserve">, submitted by Ahad Ali, ID No: 172-33-463, and Dewan Shohanur Rahman, ID</w:t>
      </w:r>
      <w:r w:rsidDel="00000000" w:rsidR="00000000" w:rsidRPr="00000000">
        <w:rPr>
          <w:b w:val="1"/>
          <w:i w:val="1"/>
          <w:sz w:val="24"/>
          <w:szCs w:val="24"/>
          <w:rtl w:val="0"/>
        </w:rPr>
        <w:t xml:space="preserve"> </w:t>
      </w:r>
      <w:r w:rsidDel="00000000" w:rsidR="00000000" w:rsidRPr="00000000">
        <w:rPr>
          <w:sz w:val="24"/>
          <w:szCs w:val="24"/>
          <w:rtl w:val="0"/>
        </w:rPr>
        <w:t xml:space="preserve">No: 172-33-486, Session: Summer, 2017 has been accepted as satisfactory in partial fulfill-ment of the requirements for the degree of Bachelor of Science in Electrical and Electronic Engineering on </w:t>
      </w:r>
      <w:r w:rsidDel="00000000" w:rsidR="00000000" w:rsidRPr="00000000">
        <w:rPr>
          <w:b w:val="1"/>
          <w:sz w:val="24"/>
          <w:szCs w:val="24"/>
          <w:rtl w:val="0"/>
        </w:rPr>
        <w:t xml:space="preserve">...........</w:t>
      </w:r>
      <w:r w:rsidDel="00000000" w:rsidR="00000000" w:rsidRPr="00000000">
        <w:rPr>
          <w:sz w:val="24"/>
          <w:szCs w:val="24"/>
          <w:rtl w:val="0"/>
        </w:rPr>
        <w:t xml:space="preserve"> .</w:t>
      </w:r>
      <w:r w:rsidDel="00000000" w:rsidR="00000000" w:rsidRPr="00000000">
        <w:rPr>
          <w:rtl w:val="0"/>
        </w:rPr>
      </w:r>
    </w:p>
    <w:bookmarkStart w:colFirst="0" w:colLast="0" w:name="3znysh7" w:id="3"/>
    <w:bookmarkEnd w:id="3"/>
    <w:p w:rsidR="00000000" w:rsidDel="00000000" w:rsidP="00000000" w:rsidRDefault="00000000" w:rsidRPr="00000000" w14:paraId="0000005B">
      <w:pPr>
        <w:pageBreakBefore w:val="0"/>
        <w:ind w:right="6"/>
        <w:jc w:val="center"/>
        <w:rPr>
          <w:sz w:val="20"/>
          <w:szCs w:val="20"/>
        </w:rPr>
        <w:sectPr>
          <w:type w:val="nextPage"/>
          <w:pgSz w:h="16838" w:w="11900" w:orient="portrait"/>
          <w:pgMar w:bottom="1440" w:top="1353" w:left="1440" w:right="1440" w:header="0" w:footer="0"/>
        </w:sectPr>
      </w:pPr>
      <w:r w:rsidDel="00000000" w:rsidR="00000000" w:rsidRPr="00000000">
        <w:rPr>
          <w:b w:val="1"/>
          <w:sz w:val="29"/>
          <w:szCs w:val="29"/>
          <w:rtl w:val="0"/>
        </w:rPr>
        <w:t xml:space="preserve">BOARD OF EXAMINERS</w:t>
      </w:r>
      <w:r w:rsidDel="00000000" w:rsidR="00000000" w:rsidRPr="00000000">
        <w:rPr>
          <w:rtl w:val="0"/>
        </w:rPr>
      </w:r>
    </w:p>
    <w:p w:rsidR="00000000" w:rsidDel="00000000" w:rsidP="00000000" w:rsidRDefault="00000000" w:rsidRPr="00000000" w14:paraId="0000005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5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5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5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6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6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62">
      <w:pPr>
        <w:pageBreakBefore w:val="0"/>
        <w:spacing w:line="349" w:lineRule="auto"/>
        <w:rPr>
          <w:sz w:val="20"/>
          <w:szCs w:val="20"/>
        </w:rPr>
      </w:pPr>
      <w:r w:rsidDel="00000000" w:rsidR="00000000" w:rsidRPr="00000000">
        <w:rPr>
          <w:rtl w:val="0"/>
        </w:rPr>
      </w:r>
    </w:p>
    <w:p w:rsidR="00000000" w:rsidDel="00000000" w:rsidP="00000000" w:rsidRDefault="00000000" w:rsidRPr="00000000" w14:paraId="00000063">
      <w:pPr>
        <w:pageBreakBefore w:val="0"/>
        <w:ind w:left="360" w:firstLine="0"/>
        <w:rPr>
          <w:sz w:val="20"/>
          <w:szCs w:val="20"/>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64">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65">
      <w:pPr>
        <w:pageBreakBefore w:val="0"/>
        <w:ind w:left="360" w:firstLine="0"/>
        <w:rPr>
          <w:sz w:val="20"/>
          <w:szCs w:val="20"/>
        </w:rPr>
      </w:pPr>
      <w:r w:rsidDel="00000000" w:rsidR="00000000" w:rsidRPr="00000000">
        <w:rPr>
          <w:sz w:val="24"/>
          <w:szCs w:val="24"/>
          <w:rtl w:val="0"/>
        </w:rPr>
        <w:t xml:space="preserve">Name:</w:t>
      </w:r>
      <w:r w:rsidDel="00000000" w:rsidR="00000000" w:rsidRPr="00000000">
        <w:rPr>
          <w:rtl w:val="0"/>
        </w:rPr>
      </w:r>
    </w:p>
    <w:p w:rsidR="00000000" w:rsidDel="00000000" w:rsidP="00000000" w:rsidRDefault="00000000" w:rsidRPr="00000000" w14:paraId="00000066">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67">
      <w:pPr>
        <w:pageBreakBefore w:val="0"/>
        <w:ind w:left="360" w:firstLine="0"/>
        <w:rPr>
          <w:sz w:val="20"/>
          <w:szCs w:val="20"/>
        </w:rPr>
      </w:pPr>
      <w:r w:rsidDel="00000000" w:rsidR="00000000" w:rsidRPr="00000000">
        <w:rPr>
          <w:sz w:val="24"/>
          <w:szCs w:val="24"/>
          <w:rtl w:val="0"/>
        </w:rPr>
        <w:t xml:space="preserve">Designation:</w:t>
      </w:r>
      <w:r w:rsidDel="00000000" w:rsidR="00000000" w:rsidRPr="00000000">
        <w:rPr>
          <w:rtl w:val="0"/>
        </w:rPr>
      </w:r>
    </w:p>
    <w:p w:rsidR="00000000" w:rsidDel="00000000" w:rsidP="00000000" w:rsidRDefault="00000000" w:rsidRPr="00000000" w14:paraId="00000068">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69">
      <w:pPr>
        <w:pageBreakBefore w:val="0"/>
        <w:ind w:left="360" w:firstLine="0"/>
        <w:rPr>
          <w:sz w:val="20"/>
          <w:szCs w:val="20"/>
        </w:rPr>
      </w:pPr>
      <w:r w:rsidDel="00000000" w:rsidR="00000000" w:rsidRPr="00000000">
        <w:rPr>
          <w:sz w:val="24"/>
          <w:szCs w:val="24"/>
          <w:rtl w:val="0"/>
        </w:rPr>
        <w:t xml:space="preserve">Department of EEE, DIU</w:t>
      </w:r>
      <w:r w:rsidDel="00000000" w:rsidR="00000000" w:rsidRPr="00000000">
        <w:rPr>
          <w:rtl w:val="0"/>
        </w:rPr>
      </w:r>
    </w:p>
    <w:p w:rsidR="00000000" w:rsidDel="00000000" w:rsidP="00000000" w:rsidRDefault="00000000" w:rsidRPr="00000000" w14:paraId="0000006A">
      <w:pPr>
        <w:pageBreakBefore w:val="0"/>
        <w:spacing w:line="20" w:lineRule="auto"/>
        <w:rPr>
          <w:sz w:val="20"/>
          <w:szCs w:val="20"/>
        </w:rPr>
      </w:pPr>
      <w:r w:rsidDel="00000000" w:rsidR="00000000" w:rsidRPr="00000000">
        <w:br w:type="column"/>
      </w:r>
      <w:r w:rsidDel="00000000" w:rsidR="00000000" w:rsidRPr="00000000">
        <w:rPr>
          <w:rtl w:val="0"/>
        </w:rPr>
      </w:r>
    </w:p>
    <w:p w:rsidR="00000000" w:rsidDel="00000000" w:rsidP="00000000" w:rsidRDefault="00000000" w:rsidRPr="00000000" w14:paraId="0000006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6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6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6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6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7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7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7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73">
      <w:pPr>
        <w:pageBreakBefore w:val="0"/>
        <w:spacing w:line="363" w:lineRule="auto"/>
        <w:rPr>
          <w:sz w:val="20"/>
          <w:szCs w:val="20"/>
        </w:rPr>
      </w:pPr>
      <w:r w:rsidDel="00000000" w:rsidR="00000000" w:rsidRPr="00000000">
        <w:rPr>
          <w:rtl w:val="0"/>
        </w:rPr>
      </w:r>
    </w:p>
    <w:p w:rsidR="00000000" w:rsidDel="00000000" w:rsidP="00000000" w:rsidRDefault="00000000" w:rsidRPr="00000000" w14:paraId="00000074">
      <w:pPr>
        <w:pageBreakBefore w:val="0"/>
        <w:rPr>
          <w:sz w:val="20"/>
          <w:szCs w:val="20"/>
        </w:rPr>
      </w:pPr>
      <w:r w:rsidDel="00000000" w:rsidR="00000000" w:rsidRPr="00000000">
        <w:rPr>
          <w:sz w:val="23"/>
          <w:szCs w:val="23"/>
          <w:rtl w:val="0"/>
        </w:rPr>
        <w:t xml:space="preserve">Chairman</w:t>
      </w:r>
      <w:r w:rsidDel="00000000" w:rsidR="00000000" w:rsidRPr="00000000">
        <w:rPr>
          <w:rtl w:val="0"/>
        </w:rPr>
      </w:r>
    </w:p>
    <w:p w:rsidR="00000000" w:rsidDel="00000000" w:rsidP="00000000" w:rsidRDefault="00000000" w:rsidRPr="00000000" w14:paraId="00000075">
      <w:pPr>
        <w:pageBreakBefore w:val="0"/>
        <w:spacing w:line="1077.9999999999998" w:lineRule="auto"/>
        <w:rPr>
          <w:sz w:val="20"/>
          <w:szCs w:val="20"/>
        </w:rPr>
        <w:sectPr>
          <w:type w:val="continuous"/>
          <w:pgSz w:h="16838" w:w="11900" w:orient="portrait"/>
          <w:pgMar w:bottom="1440" w:top="1353" w:left="1440" w:right="1440" w:header="0" w:footer="0"/>
          <w:cols w:equalWidth="0" w:num="2">
            <w:col w:space="720" w:w="4150"/>
            <w:col w:space="0" w:w="4150"/>
          </w:cols>
        </w:sectPr>
      </w:pPr>
      <w:r w:rsidDel="00000000" w:rsidR="00000000" w:rsidRPr="00000000">
        <w:rPr>
          <w:rtl w:val="0"/>
        </w:rPr>
      </w:r>
    </w:p>
    <w:p w:rsidR="00000000" w:rsidDel="00000000" w:rsidP="00000000" w:rsidRDefault="00000000" w:rsidRPr="00000000" w14:paraId="0000007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7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7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7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7A">
      <w:pPr>
        <w:pageBreakBefore w:val="0"/>
        <w:spacing w:line="291" w:lineRule="auto"/>
        <w:rPr>
          <w:sz w:val="20"/>
          <w:szCs w:val="20"/>
        </w:rPr>
      </w:pPr>
      <w:r w:rsidDel="00000000" w:rsidR="00000000" w:rsidRPr="00000000">
        <w:rPr>
          <w:rtl w:val="0"/>
        </w:rPr>
      </w:r>
    </w:p>
    <w:p w:rsidR="00000000" w:rsidDel="00000000" w:rsidP="00000000" w:rsidRDefault="00000000" w:rsidRPr="00000000" w14:paraId="0000007B">
      <w:pPr>
        <w:pageBreakBefore w:val="0"/>
        <w:ind w:left="360" w:firstLine="0"/>
        <w:rPr>
          <w:sz w:val="20"/>
          <w:szCs w:val="20"/>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7C">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7D">
      <w:pPr>
        <w:pageBreakBefore w:val="0"/>
        <w:ind w:left="360" w:firstLine="0"/>
        <w:rPr>
          <w:sz w:val="20"/>
          <w:szCs w:val="20"/>
        </w:rPr>
      </w:pPr>
      <w:r w:rsidDel="00000000" w:rsidR="00000000" w:rsidRPr="00000000">
        <w:rPr>
          <w:sz w:val="24"/>
          <w:szCs w:val="24"/>
          <w:rtl w:val="0"/>
        </w:rPr>
        <w:t xml:space="preserve">Name:</w:t>
      </w:r>
      <w:r w:rsidDel="00000000" w:rsidR="00000000" w:rsidRPr="00000000">
        <w:rPr>
          <w:rtl w:val="0"/>
        </w:rPr>
      </w:r>
    </w:p>
    <w:p w:rsidR="00000000" w:rsidDel="00000000" w:rsidP="00000000" w:rsidRDefault="00000000" w:rsidRPr="00000000" w14:paraId="0000007E">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7F">
      <w:pPr>
        <w:pageBreakBefore w:val="0"/>
        <w:ind w:left="360" w:firstLine="0"/>
        <w:rPr>
          <w:sz w:val="20"/>
          <w:szCs w:val="20"/>
        </w:rPr>
      </w:pPr>
      <w:r w:rsidDel="00000000" w:rsidR="00000000" w:rsidRPr="00000000">
        <w:rPr>
          <w:sz w:val="24"/>
          <w:szCs w:val="24"/>
          <w:rtl w:val="0"/>
        </w:rPr>
        <w:t xml:space="preserve">Designation:</w:t>
      </w:r>
      <w:r w:rsidDel="00000000" w:rsidR="00000000" w:rsidRPr="00000000">
        <w:rPr>
          <w:rtl w:val="0"/>
        </w:rPr>
      </w:r>
    </w:p>
    <w:p w:rsidR="00000000" w:rsidDel="00000000" w:rsidP="00000000" w:rsidRDefault="00000000" w:rsidRPr="00000000" w14:paraId="00000080">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81">
      <w:pPr>
        <w:pageBreakBefore w:val="0"/>
        <w:ind w:left="360" w:firstLine="0"/>
        <w:rPr>
          <w:sz w:val="20"/>
          <w:szCs w:val="20"/>
        </w:rPr>
      </w:pPr>
      <w:r w:rsidDel="00000000" w:rsidR="00000000" w:rsidRPr="00000000">
        <w:rPr>
          <w:sz w:val="24"/>
          <w:szCs w:val="24"/>
          <w:rtl w:val="0"/>
        </w:rPr>
        <w:t xml:space="preserve">Department of EEE, DIU</w:t>
      </w:r>
      <w:r w:rsidDel="00000000" w:rsidR="00000000" w:rsidRPr="00000000">
        <w:rPr>
          <w:rtl w:val="0"/>
        </w:rPr>
      </w:r>
    </w:p>
    <w:p w:rsidR="00000000" w:rsidDel="00000000" w:rsidP="00000000" w:rsidRDefault="00000000" w:rsidRPr="00000000" w14:paraId="00000082">
      <w:pPr>
        <w:pageBreakBefore w:val="0"/>
        <w:spacing w:line="20" w:lineRule="auto"/>
        <w:rPr>
          <w:sz w:val="20"/>
          <w:szCs w:val="20"/>
        </w:rPr>
      </w:pPr>
      <w:r w:rsidDel="00000000" w:rsidR="00000000" w:rsidRPr="00000000">
        <w:br w:type="column"/>
      </w:r>
      <w:r w:rsidDel="00000000" w:rsidR="00000000" w:rsidRPr="00000000">
        <w:rPr>
          <w:rtl w:val="0"/>
        </w:rPr>
      </w:r>
    </w:p>
    <w:p w:rsidR="00000000" w:rsidDel="00000000" w:rsidP="00000000" w:rsidRDefault="00000000" w:rsidRPr="00000000" w14:paraId="0000008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8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8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8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8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8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89">
      <w:pPr>
        <w:pageBreakBefore w:val="0"/>
        <w:spacing w:line="305" w:lineRule="auto"/>
        <w:rPr>
          <w:sz w:val="20"/>
          <w:szCs w:val="20"/>
        </w:rPr>
      </w:pPr>
      <w:r w:rsidDel="00000000" w:rsidR="00000000" w:rsidRPr="00000000">
        <w:rPr>
          <w:rtl w:val="0"/>
        </w:rPr>
      </w:r>
    </w:p>
    <w:p w:rsidR="00000000" w:rsidDel="00000000" w:rsidP="00000000" w:rsidRDefault="00000000" w:rsidRPr="00000000" w14:paraId="0000008A">
      <w:pPr>
        <w:pageBreakBefore w:val="0"/>
        <w:rPr>
          <w:sz w:val="20"/>
          <w:szCs w:val="20"/>
        </w:rPr>
      </w:pPr>
      <w:r w:rsidDel="00000000" w:rsidR="00000000" w:rsidRPr="00000000">
        <w:rPr>
          <w:sz w:val="23"/>
          <w:szCs w:val="23"/>
          <w:rtl w:val="0"/>
        </w:rPr>
        <w:t xml:space="preserve">Internal Member</w:t>
      </w:r>
      <w:r w:rsidDel="00000000" w:rsidR="00000000" w:rsidRPr="00000000">
        <w:rPr>
          <w:rtl w:val="0"/>
        </w:rPr>
      </w:r>
    </w:p>
    <w:p w:rsidR="00000000" w:rsidDel="00000000" w:rsidP="00000000" w:rsidRDefault="00000000" w:rsidRPr="00000000" w14:paraId="0000008B">
      <w:pPr>
        <w:pageBreakBefore w:val="0"/>
        <w:spacing w:line="1077.9999999999998" w:lineRule="auto"/>
        <w:rPr>
          <w:sz w:val="20"/>
          <w:szCs w:val="20"/>
        </w:rPr>
        <w:sectPr>
          <w:type w:val="continuous"/>
          <w:pgSz w:h="16838" w:w="11900" w:orient="portrait"/>
          <w:pgMar w:bottom="1440" w:top="1353" w:left="1440" w:right="1440" w:header="0" w:footer="0"/>
          <w:cols w:equalWidth="0" w:num="2">
            <w:col w:space="720" w:w="4150"/>
            <w:col w:space="0" w:w="4150"/>
          </w:cols>
        </w:sectPr>
      </w:pPr>
      <w:r w:rsidDel="00000000" w:rsidR="00000000" w:rsidRPr="00000000">
        <w:rPr>
          <w:rtl w:val="0"/>
        </w:rPr>
      </w:r>
    </w:p>
    <w:p w:rsidR="00000000" w:rsidDel="00000000" w:rsidP="00000000" w:rsidRDefault="00000000" w:rsidRPr="00000000" w14:paraId="0000008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8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8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8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90">
      <w:pPr>
        <w:pageBreakBefore w:val="0"/>
        <w:spacing w:line="291" w:lineRule="auto"/>
        <w:rPr>
          <w:sz w:val="20"/>
          <w:szCs w:val="20"/>
        </w:rPr>
      </w:pPr>
      <w:r w:rsidDel="00000000" w:rsidR="00000000" w:rsidRPr="00000000">
        <w:rPr>
          <w:rtl w:val="0"/>
        </w:rPr>
      </w:r>
    </w:p>
    <w:p w:rsidR="00000000" w:rsidDel="00000000" w:rsidP="00000000" w:rsidRDefault="00000000" w:rsidRPr="00000000" w14:paraId="00000091">
      <w:pPr>
        <w:pageBreakBefore w:val="0"/>
        <w:ind w:left="360" w:firstLine="0"/>
        <w:rPr>
          <w:sz w:val="20"/>
          <w:szCs w:val="20"/>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92">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93">
      <w:pPr>
        <w:pageBreakBefore w:val="0"/>
        <w:ind w:left="360" w:firstLine="0"/>
        <w:rPr>
          <w:sz w:val="20"/>
          <w:szCs w:val="20"/>
        </w:rPr>
      </w:pPr>
      <w:r w:rsidDel="00000000" w:rsidR="00000000" w:rsidRPr="00000000">
        <w:rPr>
          <w:sz w:val="24"/>
          <w:szCs w:val="24"/>
          <w:rtl w:val="0"/>
        </w:rPr>
        <w:t xml:space="preserve">Name:</w:t>
      </w:r>
      <w:r w:rsidDel="00000000" w:rsidR="00000000" w:rsidRPr="00000000">
        <w:rPr>
          <w:rtl w:val="0"/>
        </w:rPr>
      </w:r>
    </w:p>
    <w:p w:rsidR="00000000" w:rsidDel="00000000" w:rsidP="00000000" w:rsidRDefault="00000000" w:rsidRPr="00000000" w14:paraId="00000094">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95">
      <w:pPr>
        <w:pageBreakBefore w:val="0"/>
        <w:ind w:left="360" w:firstLine="0"/>
        <w:rPr>
          <w:sz w:val="20"/>
          <w:szCs w:val="20"/>
        </w:rPr>
      </w:pPr>
      <w:r w:rsidDel="00000000" w:rsidR="00000000" w:rsidRPr="00000000">
        <w:rPr>
          <w:sz w:val="24"/>
          <w:szCs w:val="24"/>
          <w:rtl w:val="0"/>
        </w:rPr>
        <w:t xml:space="preserve">Designation:</w:t>
      </w:r>
      <w:r w:rsidDel="00000000" w:rsidR="00000000" w:rsidRPr="00000000">
        <w:rPr>
          <w:rtl w:val="0"/>
        </w:rPr>
      </w:r>
    </w:p>
    <w:p w:rsidR="00000000" w:rsidDel="00000000" w:rsidP="00000000" w:rsidRDefault="00000000" w:rsidRPr="00000000" w14:paraId="00000096">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97">
      <w:pPr>
        <w:pageBreakBefore w:val="0"/>
        <w:ind w:left="360" w:firstLine="0"/>
        <w:rPr>
          <w:sz w:val="20"/>
          <w:szCs w:val="20"/>
        </w:rPr>
      </w:pPr>
      <w:r w:rsidDel="00000000" w:rsidR="00000000" w:rsidRPr="00000000">
        <w:rPr>
          <w:sz w:val="24"/>
          <w:szCs w:val="24"/>
          <w:rtl w:val="0"/>
        </w:rPr>
        <w:t xml:space="preserve">Department of EEE, DIU</w:t>
      </w:r>
      <w:r w:rsidDel="00000000" w:rsidR="00000000" w:rsidRPr="00000000">
        <w:rPr>
          <w:rtl w:val="0"/>
        </w:rPr>
      </w:r>
    </w:p>
    <w:p w:rsidR="00000000" w:rsidDel="00000000" w:rsidP="00000000" w:rsidRDefault="00000000" w:rsidRPr="00000000" w14:paraId="00000098">
      <w:pPr>
        <w:pageBreakBefore w:val="0"/>
        <w:spacing w:line="20" w:lineRule="auto"/>
        <w:rPr>
          <w:sz w:val="20"/>
          <w:szCs w:val="20"/>
        </w:rPr>
      </w:pPr>
      <w:r w:rsidDel="00000000" w:rsidR="00000000" w:rsidRPr="00000000">
        <w:br w:type="column"/>
      </w:r>
      <w:r w:rsidDel="00000000" w:rsidR="00000000" w:rsidRPr="00000000">
        <w:rPr>
          <w:rtl w:val="0"/>
        </w:rPr>
      </w:r>
    </w:p>
    <w:p w:rsidR="00000000" w:rsidDel="00000000" w:rsidP="00000000" w:rsidRDefault="00000000" w:rsidRPr="00000000" w14:paraId="0000009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9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9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9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9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9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9F">
      <w:pPr>
        <w:pageBreakBefore w:val="0"/>
        <w:spacing w:line="305" w:lineRule="auto"/>
        <w:rPr>
          <w:sz w:val="20"/>
          <w:szCs w:val="20"/>
        </w:rPr>
      </w:pPr>
      <w:r w:rsidDel="00000000" w:rsidR="00000000" w:rsidRPr="00000000">
        <w:rPr>
          <w:rtl w:val="0"/>
        </w:rPr>
      </w:r>
    </w:p>
    <w:p w:rsidR="00000000" w:rsidDel="00000000" w:rsidP="00000000" w:rsidRDefault="00000000" w:rsidRPr="00000000" w14:paraId="000000A0">
      <w:pPr>
        <w:pageBreakBefore w:val="0"/>
        <w:rPr>
          <w:sz w:val="20"/>
          <w:szCs w:val="20"/>
        </w:rPr>
        <w:sectPr>
          <w:type w:val="continuous"/>
          <w:pgSz w:h="16838" w:w="11900" w:orient="portrait"/>
          <w:pgMar w:bottom="1440" w:top="1353" w:left="1440" w:right="1440" w:header="0" w:footer="0"/>
          <w:cols w:equalWidth="0" w:num="2">
            <w:col w:space="720" w:w="4150"/>
            <w:col w:space="0" w:w="4150"/>
          </w:cols>
        </w:sectPr>
      </w:pPr>
      <w:r w:rsidDel="00000000" w:rsidR="00000000" w:rsidRPr="00000000">
        <w:rPr>
          <w:sz w:val="23"/>
          <w:szCs w:val="23"/>
          <w:rtl w:val="0"/>
        </w:rPr>
        <w:t xml:space="preserve">Internal Member</w:t>
      </w:r>
      <w:r w:rsidDel="00000000" w:rsidR="00000000" w:rsidRPr="00000000">
        <w:rPr>
          <w:rtl w:val="0"/>
        </w:rPr>
      </w:r>
    </w:p>
    <w:bookmarkStart w:colFirst="0" w:colLast="0" w:name="2et92p0" w:id="4"/>
    <w:bookmarkEnd w:id="4"/>
    <w:p w:rsidR="00000000" w:rsidDel="00000000" w:rsidP="00000000" w:rsidRDefault="00000000" w:rsidRPr="00000000" w14:paraId="000000A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A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B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C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C1">
      <w:pPr>
        <w:pageBreakBefore w:val="0"/>
        <w:spacing w:line="226" w:lineRule="auto"/>
        <w:rPr>
          <w:sz w:val="20"/>
          <w:szCs w:val="20"/>
        </w:rPr>
      </w:pPr>
      <w:r w:rsidDel="00000000" w:rsidR="00000000" w:rsidRPr="00000000">
        <w:rPr>
          <w:rtl w:val="0"/>
        </w:rPr>
      </w:r>
    </w:p>
    <w:p w:rsidR="00000000" w:rsidDel="00000000" w:rsidP="00000000" w:rsidRDefault="00000000" w:rsidRPr="00000000" w14:paraId="000000C2">
      <w:pPr>
        <w:pageBreakBefore w:val="0"/>
        <w:ind w:right="106"/>
        <w:jc w:val="center"/>
        <w:rPr>
          <w:sz w:val="20"/>
          <w:szCs w:val="20"/>
        </w:rPr>
      </w:pPr>
      <w:r w:rsidDel="00000000" w:rsidR="00000000" w:rsidRPr="00000000">
        <w:rPr>
          <w:i w:val="1"/>
          <w:sz w:val="24"/>
          <w:szCs w:val="24"/>
          <w:rtl w:val="0"/>
        </w:rPr>
        <w:t xml:space="preserve">Dedicated to</w:t>
      </w:r>
      <w:r w:rsidDel="00000000" w:rsidR="00000000" w:rsidRPr="00000000">
        <w:rPr>
          <w:rtl w:val="0"/>
        </w:rPr>
      </w:r>
    </w:p>
    <w:p w:rsidR="00000000" w:rsidDel="00000000" w:rsidP="00000000" w:rsidRDefault="00000000" w:rsidRPr="00000000" w14:paraId="000000C3">
      <w:pPr>
        <w:pageBreakBefore w:val="0"/>
        <w:spacing w:line="203" w:lineRule="auto"/>
        <w:rPr>
          <w:sz w:val="20"/>
          <w:szCs w:val="20"/>
        </w:rPr>
      </w:pPr>
      <w:r w:rsidDel="00000000" w:rsidR="00000000" w:rsidRPr="00000000">
        <w:rPr>
          <w:rtl w:val="0"/>
        </w:rPr>
      </w:r>
    </w:p>
    <w:p w:rsidR="00000000" w:rsidDel="00000000" w:rsidP="00000000" w:rsidRDefault="00000000" w:rsidRPr="00000000" w14:paraId="000000C4">
      <w:pPr>
        <w:pageBreakBefore w:val="0"/>
        <w:ind w:right="6"/>
        <w:jc w:val="center"/>
        <w:rPr>
          <w:sz w:val="20"/>
          <w:szCs w:val="20"/>
        </w:rPr>
        <w:sectPr>
          <w:type w:val="nextPage"/>
          <w:pgSz w:h="16838" w:w="11900" w:orient="portrait"/>
          <w:pgMar w:bottom="1440" w:top="1440" w:left="1440" w:right="1440" w:header="0" w:footer="0"/>
        </w:sectPr>
      </w:pPr>
      <w:r w:rsidDel="00000000" w:rsidR="00000000" w:rsidRPr="00000000">
        <w:rPr>
          <w:b w:val="1"/>
          <w:sz w:val="29"/>
          <w:szCs w:val="29"/>
          <w:rtl w:val="0"/>
        </w:rPr>
        <w:t xml:space="preserve">Our Parents</w:t>
      </w:r>
      <w:r w:rsidDel="00000000" w:rsidR="00000000" w:rsidRPr="00000000">
        <w:rPr>
          <w:rtl w:val="0"/>
        </w:rPr>
      </w:r>
    </w:p>
    <w:bookmarkStart w:colFirst="0" w:colLast="0" w:name="tyjcwt" w:id="5"/>
    <w:bookmarkEnd w:id="5"/>
    <w:p w:rsidR="00000000" w:rsidDel="00000000" w:rsidP="00000000" w:rsidRDefault="00000000" w:rsidRPr="00000000" w14:paraId="000000C5">
      <w:pPr>
        <w:pageBreakBefore w:val="0"/>
        <w:ind w:right="6"/>
        <w:jc w:val="center"/>
        <w:rPr>
          <w:sz w:val="20"/>
          <w:szCs w:val="20"/>
        </w:rPr>
      </w:pPr>
      <w:r w:rsidDel="00000000" w:rsidR="00000000" w:rsidRPr="00000000">
        <w:rPr>
          <w:b w:val="1"/>
          <w:sz w:val="24"/>
          <w:szCs w:val="24"/>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0"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0"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5730875" cy="12700"/>
                        </a:xfrm>
                        <a:prstGeom prst="rect"/>
                        <a:ln/>
                      </pic:spPr>
                    </pic:pic>
                  </a:graphicData>
                </a:graphic>
              </wp:anchor>
            </w:drawing>
          </mc:Fallback>
        </mc:AlternateContent>
      </w:r>
      <w:r w:rsidDel="00000000" w:rsidR="00000000" w:rsidRPr="00000000">
        <w:rPr>
          <w:b w:val="1"/>
          <w:sz w:val="24"/>
          <w:szCs w:val="24"/>
          <w:rtl w:val="0"/>
        </w:rPr>
        <w:t xml:space="preserve">Acknowledgment</w:t>
      </w:r>
      <w:r w:rsidDel="00000000" w:rsidR="00000000" w:rsidRPr="00000000">
        <w:rPr>
          <w:rtl w:val="0"/>
        </w:rPr>
      </w:r>
    </w:p>
    <w:p w:rsidR="00000000" w:rsidDel="00000000" w:rsidP="00000000" w:rsidRDefault="00000000" w:rsidRPr="00000000" w14:paraId="000000C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C7">
      <w:pPr>
        <w:pageBreakBefore w:val="0"/>
        <w:spacing w:line="242" w:lineRule="auto"/>
        <w:rPr>
          <w:sz w:val="20"/>
          <w:szCs w:val="20"/>
        </w:rPr>
      </w:pPr>
      <w:r w:rsidDel="00000000" w:rsidR="00000000" w:rsidRPr="00000000">
        <w:rPr>
          <w:rtl w:val="0"/>
        </w:rPr>
      </w:r>
    </w:p>
    <w:p w:rsidR="00000000" w:rsidDel="00000000" w:rsidP="00000000" w:rsidRDefault="00000000" w:rsidRPr="00000000" w14:paraId="000000C8">
      <w:pPr>
        <w:pageBreakBefore w:val="0"/>
        <w:spacing w:line="394" w:lineRule="auto"/>
        <w:ind w:right="6"/>
        <w:jc w:val="both"/>
        <w:rPr>
          <w:sz w:val="20"/>
          <w:szCs w:val="20"/>
        </w:rPr>
      </w:pPr>
      <w:r w:rsidDel="00000000" w:rsidR="00000000" w:rsidRPr="00000000">
        <w:rPr>
          <w:sz w:val="24"/>
          <w:szCs w:val="24"/>
          <w:rtl w:val="0"/>
        </w:rPr>
        <w:t xml:space="preserve">In this very special moment, first and foremost we would like to express our heartiest gratitude to the almighty Allah for allowing us to accomplish this Bachelor study success-fully. We are really thankful for the enormous blessings that the Almighty has bestowed upon us not only during our study period but also throughout our life.</w:t>
      </w:r>
      <w:r w:rsidDel="00000000" w:rsidR="00000000" w:rsidRPr="00000000">
        <w:rPr>
          <w:rtl w:val="0"/>
        </w:rPr>
      </w:r>
    </w:p>
    <w:p w:rsidR="00000000" w:rsidDel="00000000" w:rsidP="00000000" w:rsidRDefault="00000000" w:rsidRPr="00000000" w14:paraId="000000C9">
      <w:pPr>
        <w:pageBreakBefore w:val="0"/>
        <w:spacing w:line="91" w:lineRule="auto"/>
        <w:rPr>
          <w:sz w:val="20"/>
          <w:szCs w:val="20"/>
        </w:rPr>
      </w:pPr>
      <w:r w:rsidDel="00000000" w:rsidR="00000000" w:rsidRPr="00000000">
        <w:rPr>
          <w:rtl w:val="0"/>
        </w:rPr>
      </w:r>
    </w:p>
    <w:p w:rsidR="00000000" w:rsidDel="00000000" w:rsidP="00000000" w:rsidRDefault="00000000" w:rsidRPr="00000000" w14:paraId="000000CA">
      <w:pPr>
        <w:pageBreakBefore w:val="0"/>
        <w:spacing w:line="402" w:lineRule="auto"/>
        <w:ind w:right="6"/>
        <w:jc w:val="both"/>
        <w:rPr>
          <w:sz w:val="20"/>
          <w:szCs w:val="20"/>
        </w:rPr>
      </w:pPr>
      <w:r w:rsidDel="00000000" w:rsidR="00000000" w:rsidRPr="00000000">
        <w:rPr>
          <w:sz w:val="24"/>
          <w:szCs w:val="24"/>
          <w:rtl w:val="0"/>
        </w:rPr>
        <w:t xml:space="preserve">In achieving the gigantic goal, we have gone through the interactions with and help from other people, and would like to extend our deepest appreciation to those who have contributed to this dissertation itself in an essential way.</w:t>
      </w:r>
      <w:r w:rsidDel="00000000" w:rsidR="00000000" w:rsidRPr="00000000">
        <w:rPr>
          <w:rtl w:val="0"/>
        </w:rPr>
      </w:r>
    </w:p>
    <w:p w:rsidR="00000000" w:rsidDel="00000000" w:rsidP="00000000" w:rsidRDefault="00000000" w:rsidRPr="00000000" w14:paraId="000000CB">
      <w:pPr>
        <w:pageBreakBefore w:val="0"/>
        <w:spacing w:line="83" w:lineRule="auto"/>
        <w:rPr>
          <w:sz w:val="20"/>
          <w:szCs w:val="20"/>
        </w:rPr>
      </w:pPr>
      <w:r w:rsidDel="00000000" w:rsidR="00000000" w:rsidRPr="00000000">
        <w:rPr>
          <w:rtl w:val="0"/>
        </w:rPr>
      </w:r>
    </w:p>
    <w:p w:rsidR="00000000" w:rsidDel="00000000" w:rsidP="00000000" w:rsidRDefault="00000000" w:rsidRPr="00000000" w14:paraId="000000CC">
      <w:pPr>
        <w:pageBreakBefore w:val="0"/>
        <w:spacing w:line="428" w:lineRule="auto"/>
        <w:ind w:right="6"/>
        <w:jc w:val="both"/>
        <w:rPr>
          <w:sz w:val="20"/>
          <w:szCs w:val="20"/>
        </w:rPr>
      </w:pPr>
      <w:r w:rsidDel="00000000" w:rsidR="00000000" w:rsidRPr="00000000">
        <w:rPr>
          <w:sz w:val="24"/>
          <w:szCs w:val="24"/>
          <w:rtl w:val="0"/>
        </w:rPr>
        <w:t xml:space="preserve">We would like to express our heartfelt thanks to all of you for being with us with immense support and care and to make this work success.</w:t>
      </w:r>
      <w:r w:rsidDel="00000000" w:rsidR="00000000" w:rsidRPr="00000000">
        <w:rPr>
          <w:rtl w:val="0"/>
        </w:rPr>
      </w:r>
    </w:p>
    <w:p w:rsidR="00000000" w:rsidDel="00000000" w:rsidP="00000000" w:rsidRDefault="00000000" w:rsidRPr="00000000" w14:paraId="000000C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C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C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D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D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D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D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D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D5">
      <w:pPr>
        <w:pageBreakBefore w:val="0"/>
        <w:spacing w:line="242" w:lineRule="auto"/>
        <w:rPr>
          <w:sz w:val="20"/>
          <w:szCs w:val="20"/>
        </w:rPr>
      </w:pPr>
      <w:r w:rsidDel="00000000" w:rsidR="00000000" w:rsidRPr="00000000">
        <w:rPr>
          <w:rtl w:val="0"/>
        </w:rPr>
      </w:r>
    </w:p>
    <w:p w:rsidR="00000000" w:rsidDel="00000000" w:rsidP="00000000" w:rsidRDefault="00000000" w:rsidRPr="00000000" w14:paraId="000000D6">
      <w:pPr>
        <w:pageBreakBefore w:val="0"/>
        <w:ind w:right="6"/>
        <w:jc w:val="right"/>
        <w:rPr>
          <w:sz w:val="20"/>
          <w:szCs w:val="20"/>
        </w:rPr>
      </w:pPr>
      <w:r w:rsidDel="00000000" w:rsidR="00000000" w:rsidRPr="00000000">
        <w:rPr>
          <w:sz w:val="24"/>
          <w:szCs w:val="24"/>
          <w:rtl w:val="0"/>
        </w:rPr>
        <w:t xml:space="preserve">Ahad Ali</w:t>
      </w:r>
      <w:r w:rsidDel="00000000" w:rsidR="00000000" w:rsidRPr="00000000">
        <w:rPr>
          <w:rtl w:val="0"/>
        </w:rPr>
      </w:r>
    </w:p>
    <w:p w:rsidR="00000000" w:rsidDel="00000000" w:rsidP="00000000" w:rsidRDefault="00000000" w:rsidRPr="00000000" w14:paraId="000000D7">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D8">
      <w:pPr>
        <w:pageBreakBefore w:val="0"/>
        <w:ind w:right="6"/>
        <w:jc w:val="right"/>
        <w:rPr>
          <w:sz w:val="20"/>
          <w:szCs w:val="20"/>
        </w:rPr>
      </w:pPr>
      <w:r w:rsidDel="00000000" w:rsidR="00000000" w:rsidRPr="00000000">
        <w:rPr>
          <w:sz w:val="24"/>
          <w:szCs w:val="24"/>
          <w:rtl w:val="0"/>
        </w:rPr>
        <w:t xml:space="preserve">Dewan Shohanur Rahman</w:t>
      </w:r>
      <w:r w:rsidDel="00000000" w:rsidR="00000000" w:rsidRPr="00000000">
        <w:rPr>
          <w:rtl w:val="0"/>
        </w:rPr>
      </w:r>
    </w:p>
    <w:p w:rsidR="00000000" w:rsidDel="00000000" w:rsidP="00000000" w:rsidRDefault="00000000" w:rsidRPr="00000000" w14:paraId="000000D9">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0DA">
      <w:pPr>
        <w:pageBreakBefore w:val="0"/>
        <w:ind w:right="6"/>
        <w:jc w:val="right"/>
        <w:rPr>
          <w:sz w:val="20"/>
          <w:szCs w:val="20"/>
        </w:rPr>
        <w:sectPr>
          <w:type w:val="nextPage"/>
          <w:pgSz w:h="16838" w:w="11900" w:orient="portrait"/>
          <w:pgMar w:bottom="271" w:top="1408" w:left="1440" w:right="1440" w:header="0" w:footer="0"/>
        </w:sectPr>
      </w:pPr>
      <w:r w:rsidDel="00000000" w:rsidR="00000000" w:rsidRPr="00000000">
        <w:rPr>
          <w:sz w:val="24"/>
          <w:szCs w:val="24"/>
          <w:rtl w:val="0"/>
        </w:rPr>
        <w:t xml:space="preserve">January, 2021</w:t>
      </w:r>
      <w:r w:rsidDel="00000000" w:rsidR="00000000" w:rsidRPr="00000000">
        <w:rPr>
          <w:rtl w:val="0"/>
        </w:rPr>
      </w:r>
    </w:p>
    <w:p w:rsidR="00000000" w:rsidDel="00000000" w:rsidP="00000000" w:rsidRDefault="00000000" w:rsidRPr="00000000" w14:paraId="000000D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D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D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D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D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E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9">
      <w:pPr>
        <w:pageBreakBefore w:val="0"/>
        <w:spacing w:line="257" w:lineRule="auto"/>
        <w:rPr>
          <w:sz w:val="20"/>
          <w:szCs w:val="20"/>
        </w:rPr>
      </w:pPr>
      <w:r w:rsidDel="00000000" w:rsidR="00000000" w:rsidRPr="00000000">
        <w:rPr>
          <w:rtl w:val="0"/>
        </w:rPr>
      </w:r>
    </w:p>
    <w:p w:rsidR="00000000" w:rsidDel="00000000" w:rsidP="00000000" w:rsidRDefault="00000000" w:rsidRPr="00000000" w14:paraId="000000FA">
      <w:pPr>
        <w:pageBreakBefore w:val="0"/>
        <w:tabs>
          <w:tab w:val="left" w:pos="4460"/>
        </w:tabs>
        <w:rPr>
          <w:sz w:val="20"/>
          <w:szCs w:val="20"/>
        </w:rPr>
        <w:sectPr>
          <w:type w:val="continuous"/>
          <w:pgSz w:h="16838" w:w="11900" w:orient="portrait"/>
          <w:pgMar w:bottom="271" w:top="1408" w:left="1440" w:right="1440" w:header="0" w:footer="0"/>
        </w:sectPr>
      </w:pPr>
      <w:r w:rsidDel="00000000" w:rsidR="00000000" w:rsidRPr="00000000">
        <w:rPr>
          <w:sz w:val="24"/>
          <w:szCs w:val="24"/>
          <w:rtl w:val="0"/>
        </w:rPr>
        <w:t xml:space="preserve">Daﬀodil International University</w:t>
      </w:r>
      <w:r w:rsidDel="00000000" w:rsidR="00000000" w:rsidRPr="00000000">
        <w:rPr>
          <w:sz w:val="20"/>
          <w:szCs w:val="20"/>
          <w:rtl w:val="0"/>
        </w:rPr>
        <w:tab/>
      </w:r>
      <w:r w:rsidDel="00000000" w:rsidR="00000000" w:rsidRPr="00000000">
        <w:rPr>
          <w:sz w:val="24"/>
          <w:szCs w:val="24"/>
          <w:rtl w:val="0"/>
        </w:rPr>
        <w:t xml:space="preserve">i</w:t>
      </w:r>
      <w:r w:rsidDel="00000000" w:rsidR="00000000" w:rsidRPr="00000000">
        <w:rPr>
          <w:rtl w:val="0"/>
        </w:rPr>
      </w:r>
    </w:p>
    <w:bookmarkStart w:colFirst="0" w:colLast="0" w:name="3dy6vkm" w:id="6"/>
    <w:bookmarkEnd w:id="6"/>
    <w:p w:rsidR="00000000" w:rsidDel="00000000" w:rsidP="00000000" w:rsidRDefault="00000000" w:rsidRPr="00000000" w14:paraId="000000F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0F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0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0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02">
      <w:pPr>
        <w:pageBreakBefore w:val="0"/>
        <w:spacing w:line="236" w:lineRule="auto"/>
        <w:rPr>
          <w:sz w:val="20"/>
          <w:szCs w:val="20"/>
        </w:rPr>
      </w:pPr>
      <w:r w:rsidDel="00000000" w:rsidR="00000000" w:rsidRPr="00000000">
        <w:rPr>
          <w:rtl w:val="0"/>
        </w:rPr>
      </w:r>
    </w:p>
    <w:p w:rsidR="00000000" w:rsidDel="00000000" w:rsidP="00000000" w:rsidRDefault="00000000" w:rsidRPr="00000000" w14:paraId="00000103">
      <w:pPr>
        <w:pageBreakBefore w:val="0"/>
        <w:rPr>
          <w:sz w:val="20"/>
          <w:szCs w:val="20"/>
        </w:rPr>
      </w:pPr>
      <w:r w:rsidDel="00000000" w:rsidR="00000000" w:rsidRPr="00000000">
        <w:rPr>
          <w:b w:val="1"/>
          <w:sz w:val="59"/>
          <w:szCs w:val="59"/>
          <w:rtl w:val="0"/>
        </w:rPr>
        <w:t xml:space="preserve">Contents</w:t>
      </w:r>
      <w:r w:rsidDel="00000000" w:rsidR="00000000" w:rsidRPr="00000000">
        <w:rPr>
          <w:rtl w:val="0"/>
        </w:rPr>
      </w:r>
    </w:p>
    <w:p w:rsidR="00000000" w:rsidDel="00000000" w:rsidP="00000000" w:rsidRDefault="00000000" w:rsidRPr="00000000" w14:paraId="0000010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0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0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0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08">
      <w:pPr>
        <w:pageBreakBefore w:val="0"/>
        <w:spacing w:line="391" w:lineRule="auto"/>
        <w:rPr>
          <w:sz w:val="20"/>
          <w:szCs w:val="20"/>
        </w:rPr>
      </w:pPr>
      <w:r w:rsidDel="00000000" w:rsidR="00000000" w:rsidRPr="00000000">
        <w:rPr>
          <w:rtl w:val="0"/>
        </w:rPr>
      </w:r>
    </w:p>
    <w:tbl>
      <w:tblPr>
        <w:tblStyle w:val="Table1"/>
        <w:tblW w:w="9020.0" w:type="dxa"/>
        <w:jc w:val="left"/>
        <w:tblInd w:w="0.0" w:type="pct"/>
        <w:tblLayout w:type="fixed"/>
        <w:tblLook w:val="0400"/>
      </w:tblPr>
      <w:tblGrid>
        <w:gridCol w:w="240"/>
        <w:gridCol w:w="540"/>
        <w:gridCol w:w="7820"/>
        <w:gridCol w:w="420"/>
        <w:tblGridChange w:id="0">
          <w:tblGrid>
            <w:gridCol w:w="240"/>
            <w:gridCol w:w="540"/>
            <w:gridCol w:w="7820"/>
            <w:gridCol w:w="420"/>
          </w:tblGrid>
        </w:tblGridChange>
      </w:tblGrid>
      <w:tr>
        <w:trPr>
          <w:cantSplit w:val="0"/>
          <w:trHeight w:val="338" w:hRule="atLeast"/>
          <w:tblHeader w:val="0"/>
        </w:trPr>
        <w:tc>
          <w:tcPr>
            <w:gridSpan w:val="3"/>
            <w:vAlign w:val="bottom"/>
          </w:tcPr>
          <w:p w:rsidR="00000000" w:rsidDel="00000000" w:rsidP="00000000" w:rsidRDefault="00000000" w:rsidRPr="00000000" w14:paraId="00000109">
            <w:pPr>
              <w:pageBreakBefore w:val="0"/>
              <w:rPr>
                <w:b w:val="1"/>
                <w:sz w:val="24"/>
                <w:szCs w:val="24"/>
              </w:rPr>
            </w:pPr>
            <w:hyperlink w:anchor="tyjcwt">
              <w:r w:rsidDel="00000000" w:rsidR="00000000" w:rsidRPr="00000000">
                <w:rPr>
                  <w:b w:val="1"/>
                  <w:sz w:val="24"/>
                  <w:szCs w:val="24"/>
                  <w:rtl w:val="0"/>
                </w:rPr>
                <w:t xml:space="preserve">Acknowledgment</w:t>
              </w:r>
            </w:hyperlink>
            <w:r w:rsidDel="00000000" w:rsidR="00000000" w:rsidRPr="00000000">
              <w:rPr>
                <w:rtl w:val="0"/>
              </w:rPr>
            </w:r>
          </w:p>
        </w:tc>
        <w:tc>
          <w:tcPr>
            <w:vAlign w:val="bottom"/>
          </w:tcPr>
          <w:p w:rsidR="00000000" w:rsidDel="00000000" w:rsidP="00000000" w:rsidRDefault="00000000" w:rsidRPr="00000000" w14:paraId="0000010C">
            <w:pPr>
              <w:pageBreakBefore w:val="0"/>
              <w:jc w:val="right"/>
              <w:rPr>
                <w:sz w:val="20"/>
                <w:szCs w:val="20"/>
              </w:rPr>
            </w:pPr>
            <w:r w:rsidDel="00000000" w:rsidR="00000000" w:rsidRPr="00000000">
              <w:rPr>
                <w:b w:val="1"/>
                <w:sz w:val="24"/>
                <w:szCs w:val="24"/>
                <w:rtl w:val="0"/>
              </w:rPr>
              <w:t xml:space="preserve">i</w:t>
            </w:r>
            <w:r w:rsidDel="00000000" w:rsidR="00000000" w:rsidRPr="00000000">
              <w:rPr>
                <w:rtl w:val="0"/>
              </w:rPr>
            </w:r>
          </w:p>
        </w:tc>
      </w:tr>
      <w:tr>
        <w:trPr>
          <w:cantSplit w:val="0"/>
          <w:trHeight w:val="668" w:hRule="atLeast"/>
          <w:tblHeader w:val="0"/>
        </w:trPr>
        <w:tc>
          <w:tcPr>
            <w:gridSpan w:val="3"/>
            <w:vAlign w:val="bottom"/>
          </w:tcPr>
          <w:p w:rsidR="00000000" w:rsidDel="00000000" w:rsidP="00000000" w:rsidRDefault="00000000" w:rsidRPr="00000000" w14:paraId="0000010D">
            <w:pPr>
              <w:pageBreakBefore w:val="0"/>
              <w:rPr>
                <w:b w:val="1"/>
                <w:sz w:val="24"/>
                <w:szCs w:val="24"/>
              </w:rPr>
            </w:pPr>
            <w:hyperlink w:anchor="3dy6vkm">
              <w:r w:rsidDel="00000000" w:rsidR="00000000" w:rsidRPr="00000000">
                <w:rPr>
                  <w:b w:val="1"/>
                  <w:sz w:val="24"/>
                  <w:szCs w:val="24"/>
                  <w:rtl w:val="0"/>
                </w:rPr>
                <w:t xml:space="preserve">Contents</w:t>
              </w:r>
            </w:hyperlink>
            <w:r w:rsidDel="00000000" w:rsidR="00000000" w:rsidRPr="00000000">
              <w:rPr>
                <w:rtl w:val="0"/>
              </w:rPr>
            </w:r>
          </w:p>
        </w:tc>
        <w:tc>
          <w:tcPr>
            <w:vAlign w:val="bottom"/>
          </w:tcPr>
          <w:p w:rsidR="00000000" w:rsidDel="00000000" w:rsidP="00000000" w:rsidRDefault="00000000" w:rsidRPr="00000000" w14:paraId="00000110">
            <w:pPr>
              <w:pageBreakBefore w:val="0"/>
              <w:jc w:val="right"/>
              <w:rPr>
                <w:sz w:val="20"/>
                <w:szCs w:val="20"/>
              </w:rPr>
            </w:pPr>
            <w:r w:rsidDel="00000000" w:rsidR="00000000" w:rsidRPr="00000000">
              <w:rPr>
                <w:b w:val="1"/>
                <w:sz w:val="24"/>
                <w:szCs w:val="24"/>
                <w:rtl w:val="0"/>
              </w:rPr>
              <w:t xml:space="preserve">ii</w:t>
            </w:r>
            <w:r w:rsidDel="00000000" w:rsidR="00000000" w:rsidRPr="00000000">
              <w:rPr>
                <w:rtl w:val="0"/>
              </w:rPr>
            </w:r>
          </w:p>
        </w:tc>
      </w:tr>
      <w:tr>
        <w:trPr>
          <w:cantSplit w:val="0"/>
          <w:trHeight w:val="667" w:hRule="atLeast"/>
          <w:tblHeader w:val="0"/>
        </w:trPr>
        <w:tc>
          <w:tcPr>
            <w:gridSpan w:val="3"/>
            <w:vAlign w:val="bottom"/>
          </w:tcPr>
          <w:p w:rsidR="00000000" w:rsidDel="00000000" w:rsidP="00000000" w:rsidRDefault="00000000" w:rsidRPr="00000000" w14:paraId="00000111">
            <w:pPr>
              <w:pageBreakBefore w:val="0"/>
              <w:rPr>
                <w:b w:val="1"/>
                <w:sz w:val="24"/>
                <w:szCs w:val="24"/>
              </w:rPr>
            </w:pPr>
            <w:hyperlink w:anchor="4d34og8">
              <w:r w:rsidDel="00000000" w:rsidR="00000000" w:rsidRPr="00000000">
                <w:rPr>
                  <w:b w:val="1"/>
                  <w:sz w:val="24"/>
                  <w:szCs w:val="24"/>
                  <w:rtl w:val="0"/>
                </w:rPr>
                <w:t xml:space="preserve">List of Figures</w:t>
              </w:r>
            </w:hyperlink>
            <w:r w:rsidDel="00000000" w:rsidR="00000000" w:rsidRPr="00000000">
              <w:rPr>
                <w:rtl w:val="0"/>
              </w:rPr>
            </w:r>
          </w:p>
        </w:tc>
        <w:tc>
          <w:tcPr>
            <w:vAlign w:val="bottom"/>
          </w:tcPr>
          <w:p w:rsidR="00000000" w:rsidDel="00000000" w:rsidP="00000000" w:rsidRDefault="00000000" w:rsidRPr="00000000" w14:paraId="00000114">
            <w:pPr>
              <w:pageBreakBefore w:val="0"/>
              <w:jc w:val="right"/>
              <w:rPr>
                <w:sz w:val="20"/>
                <w:szCs w:val="20"/>
              </w:rPr>
            </w:pPr>
            <w:r w:rsidDel="00000000" w:rsidR="00000000" w:rsidRPr="00000000">
              <w:rPr>
                <w:b w:val="1"/>
                <w:sz w:val="24"/>
                <w:szCs w:val="24"/>
                <w:rtl w:val="0"/>
              </w:rPr>
              <w:t xml:space="preserve">iv</w:t>
            </w:r>
            <w:r w:rsidDel="00000000" w:rsidR="00000000" w:rsidRPr="00000000">
              <w:rPr>
                <w:rtl w:val="0"/>
              </w:rPr>
            </w:r>
          </w:p>
        </w:tc>
      </w:tr>
      <w:tr>
        <w:trPr>
          <w:cantSplit w:val="0"/>
          <w:trHeight w:val="668" w:hRule="atLeast"/>
          <w:tblHeader w:val="0"/>
        </w:trPr>
        <w:tc>
          <w:tcPr>
            <w:gridSpan w:val="3"/>
            <w:vAlign w:val="bottom"/>
          </w:tcPr>
          <w:p w:rsidR="00000000" w:rsidDel="00000000" w:rsidP="00000000" w:rsidRDefault="00000000" w:rsidRPr="00000000" w14:paraId="00000115">
            <w:pPr>
              <w:pageBreakBefore w:val="0"/>
              <w:rPr>
                <w:b w:val="1"/>
                <w:sz w:val="24"/>
                <w:szCs w:val="24"/>
              </w:rPr>
            </w:pPr>
            <w:hyperlink w:anchor="2s8eyo1">
              <w:r w:rsidDel="00000000" w:rsidR="00000000" w:rsidRPr="00000000">
                <w:rPr>
                  <w:b w:val="1"/>
                  <w:sz w:val="24"/>
                  <w:szCs w:val="24"/>
                  <w:rtl w:val="0"/>
                </w:rPr>
                <w:t xml:space="preserve">List of Tables</w:t>
              </w:r>
            </w:hyperlink>
            <w:r w:rsidDel="00000000" w:rsidR="00000000" w:rsidRPr="00000000">
              <w:rPr>
                <w:rtl w:val="0"/>
              </w:rPr>
            </w:r>
          </w:p>
        </w:tc>
        <w:tc>
          <w:tcPr>
            <w:vAlign w:val="bottom"/>
          </w:tcPr>
          <w:p w:rsidR="00000000" w:rsidDel="00000000" w:rsidP="00000000" w:rsidRDefault="00000000" w:rsidRPr="00000000" w14:paraId="00000118">
            <w:pPr>
              <w:pageBreakBefore w:val="0"/>
              <w:jc w:val="right"/>
              <w:rPr>
                <w:sz w:val="20"/>
                <w:szCs w:val="20"/>
              </w:rPr>
            </w:pPr>
            <w:r w:rsidDel="00000000" w:rsidR="00000000" w:rsidRPr="00000000">
              <w:rPr>
                <w:b w:val="1"/>
                <w:sz w:val="24"/>
                <w:szCs w:val="24"/>
                <w:rtl w:val="0"/>
              </w:rPr>
              <w:t xml:space="preserve">v</w:t>
            </w:r>
            <w:r w:rsidDel="00000000" w:rsidR="00000000" w:rsidRPr="00000000">
              <w:rPr>
                <w:rtl w:val="0"/>
              </w:rPr>
            </w:r>
          </w:p>
        </w:tc>
      </w:tr>
      <w:tr>
        <w:trPr>
          <w:cantSplit w:val="0"/>
          <w:trHeight w:val="668" w:hRule="atLeast"/>
          <w:tblHeader w:val="0"/>
        </w:trPr>
        <w:tc>
          <w:tcPr>
            <w:gridSpan w:val="3"/>
            <w:vAlign w:val="bottom"/>
          </w:tcPr>
          <w:p w:rsidR="00000000" w:rsidDel="00000000" w:rsidP="00000000" w:rsidRDefault="00000000" w:rsidRPr="00000000" w14:paraId="00000119">
            <w:pPr>
              <w:pageBreakBefore w:val="0"/>
              <w:rPr>
                <w:b w:val="1"/>
                <w:sz w:val="24"/>
                <w:szCs w:val="24"/>
              </w:rPr>
            </w:pPr>
            <w:hyperlink w:anchor="17dp8vu">
              <w:r w:rsidDel="00000000" w:rsidR="00000000" w:rsidRPr="00000000">
                <w:rPr>
                  <w:b w:val="1"/>
                  <w:sz w:val="24"/>
                  <w:szCs w:val="24"/>
                  <w:rtl w:val="0"/>
                </w:rPr>
                <w:t xml:space="preserve">Abstract</w:t>
              </w:r>
            </w:hyperlink>
            <w:r w:rsidDel="00000000" w:rsidR="00000000" w:rsidRPr="00000000">
              <w:rPr>
                <w:rtl w:val="0"/>
              </w:rPr>
            </w:r>
          </w:p>
        </w:tc>
        <w:tc>
          <w:tcPr>
            <w:vAlign w:val="bottom"/>
          </w:tcPr>
          <w:p w:rsidR="00000000" w:rsidDel="00000000" w:rsidP="00000000" w:rsidRDefault="00000000" w:rsidRPr="00000000" w14:paraId="0000011C">
            <w:pPr>
              <w:pageBreakBefore w:val="0"/>
              <w:jc w:val="right"/>
              <w:rPr>
                <w:sz w:val="20"/>
                <w:szCs w:val="20"/>
              </w:rPr>
            </w:pPr>
            <w:r w:rsidDel="00000000" w:rsidR="00000000" w:rsidRPr="00000000">
              <w:rPr>
                <w:b w:val="1"/>
                <w:sz w:val="24"/>
                <w:szCs w:val="24"/>
                <w:rtl w:val="0"/>
              </w:rPr>
              <w:t xml:space="preserve">vi</w:t>
            </w:r>
            <w:r w:rsidDel="00000000" w:rsidR="00000000" w:rsidRPr="00000000">
              <w:rPr>
                <w:rtl w:val="0"/>
              </w:rPr>
            </w:r>
          </w:p>
        </w:tc>
      </w:tr>
      <w:tr>
        <w:trPr>
          <w:cantSplit w:val="0"/>
          <w:trHeight w:val="667" w:hRule="atLeast"/>
          <w:tblHeader w:val="0"/>
        </w:trPr>
        <w:tc>
          <w:tcPr>
            <w:vAlign w:val="bottom"/>
          </w:tcPr>
          <w:p w:rsidR="00000000" w:rsidDel="00000000" w:rsidP="00000000" w:rsidRDefault="00000000" w:rsidRPr="00000000" w14:paraId="0000011D">
            <w:pPr>
              <w:pageBreakBefore w:val="0"/>
              <w:rPr>
                <w:b w:val="1"/>
                <w:sz w:val="24"/>
                <w:szCs w:val="24"/>
              </w:rPr>
            </w:pPr>
            <w:hyperlink w:anchor="26in1rg">
              <w:r w:rsidDel="00000000" w:rsidR="00000000" w:rsidRPr="00000000">
                <w:rPr>
                  <w:b w:val="1"/>
                  <w:sz w:val="24"/>
                  <w:szCs w:val="24"/>
                  <w:rtl w:val="0"/>
                </w:rPr>
                <w:t xml:space="preserve">1</w:t>
              </w:r>
            </w:hyperlink>
            <w:r w:rsidDel="00000000" w:rsidR="00000000" w:rsidRPr="00000000">
              <w:rPr>
                <w:rtl w:val="0"/>
              </w:rPr>
            </w:r>
          </w:p>
        </w:tc>
        <w:tc>
          <w:tcPr>
            <w:gridSpan w:val="2"/>
            <w:vAlign w:val="bottom"/>
          </w:tcPr>
          <w:p w:rsidR="00000000" w:rsidDel="00000000" w:rsidP="00000000" w:rsidRDefault="00000000" w:rsidRPr="00000000" w14:paraId="0000011E">
            <w:pPr>
              <w:pageBreakBefore w:val="0"/>
              <w:ind w:left="120" w:firstLine="0"/>
              <w:rPr>
                <w:b w:val="1"/>
                <w:sz w:val="24"/>
                <w:szCs w:val="24"/>
              </w:rPr>
            </w:pPr>
            <w:hyperlink w:anchor="26in1rg">
              <w:r w:rsidDel="00000000" w:rsidR="00000000" w:rsidRPr="00000000">
                <w:rPr>
                  <w:b w:val="1"/>
                  <w:sz w:val="24"/>
                  <w:szCs w:val="24"/>
                  <w:rtl w:val="0"/>
                </w:rPr>
                <w:t xml:space="preserve">Introduction</w:t>
              </w:r>
            </w:hyperlink>
            <w:r w:rsidDel="00000000" w:rsidR="00000000" w:rsidRPr="00000000">
              <w:rPr>
                <w:rtl w:val="0"/>
              </w:rPr>
            </w:r>
          </w:p>
        </w:tc>
        <w:tc>
          <w:tcPr>
            <w:vAlign w:val="bottom"/>
          </w:tcPr>
          <w:p w:rsidR="00000000" w:rsidDel="00000000" w:rsidP="00000000" w:rsidRDefault="00000000" w:rsidRPr="00000000" w14:paraId="00000120">
            <w:pPr>
              <w:pageBreakBefore w:val="0"/>
              <w:jc w:val="right"/>
              <w:rPr>
                <w:sz w:val="20"/>
                <w:szCs w:val="20"/>
              </w:rPr>
            </w:pPr>
            <w:r w:rsidDel="00000000" w:rsidR="00000000" w:rsidRPr="00000000">
              <w:rPr>
                <w:b w:val="1"/>
                <w:sz w:val="24"/>
                <w:szCs w:val="24"/>
                <w:rtl w:val="0"/>
              </w:rPr>
              <w:t xml:space="preserve">2</w:t>
            </w:r>
            <w:r w:rsidDel="00000000" w:rsidR="00000000" w:rsidRPr="00000000">
              <w:rPr>
                <w:rtl w:val="0"/>
              </w:rPr>
            </w:r>
          </w:p>
        </w:tc>
      </w:tr>
      <w:tr>
        <w:trPr>
          <w:cantSplit w:val="0"/>
          <w:trHeight w:val="431" w:hRule="atLeast"/>
          <w:tblHeader w:val="0"/>
        </w:trPr>
        <w:tc>
          <w:tcPr>
            <w:vAlign w:val="bottom"/>
          </w:tcPr>
          <w:p w:rsidR="00000000" w:rsidDel="00000000" w:rsidP="00000000" w:rsidRDefault="00000000" w:rsidRPr="00000000" w14:paraId="0000012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22">
            <w:pPr>
              <w:pageBreakBefore w:val="0"/>
              <w:ind w:left="120" w:firstLine="0"/>
              <w:rPr>
                <w:sz w:val="24"/>
                <w:szCs w:val="24"/>
              </w:rPr>
            </w:pPr>
            <w:hyperlink w:anchor="26in1rg">
              <w:r w:rsidDel="00000000" w:rsidR="00000000" w:rsidRPr="00000000">
                <w:rPr>
                  <w:sz w:val="24"/>
                  <w:szCs w:val="24"/>
                  <w:rtl w:val="0"/>
                </w:rPr>
                <w:t xml:space="preserve">1.1</w:t>
              </w:r>
            </w:hyperlink>
            <w:r w:rsidDel="00000000" w:rsidR="00000000" w:rsidRPr="00000000">
              <w:rPr>
                <w:rtl w:val="0"/>
              </w:rPr>
            </w:r>
          </w:p>
        </w:tc>
        <w:tc>
          <w:tcPr>
            <w:vAlign w:val="bottom"/>
          </w:tcPr>
          <w:p w:rsidR="00000000" w:rsidDel="00000000" w:rsidP="00000000" w:rsidRDefault="00000000" w:rsidRPr="00000000" w14:paraId="00000123">
            <w:pPr>
              <w:pageBreakBefore w:val="0"/>
              <w:ind w:left="100" w:firstLine="0"/>
              <w:rPr>
                <w:sz w:val="24"/>
                <w:szCs w:val="24"/>
              </w:rPr>
            </w:pPr>
            <w:hyperlink w:anchor="26in1rg">
              <w:r w:rsidDel="00000000" w:rsidR="00000000" w:rsidRPr="00000000">
                <w:rPr>
                  <w:sz w:val="24"/>
                  <w:szCs w:val="24"/>
                  <w:rtl w:val="0"/>
                </w:rPr>
                <w:t xml:space="preserve">Overview </w:t>
              </w:r>
            </w:hyperlink>
            <w:r w:rsidDel="00000000" w:rsidR="00000000" w:rsidRPr="00000000">
              <w:rPr>
                <w:sz w:val="24"/>
                <w:szCs w:val="24"/>
                <w:rtl w:val="0"/>
              </w:rPr>
              <w:t xml:space="preserve">. . . . . . . . . . . . . . . . . . . . . . . . . . . . . . . . . . . .</w:t>
            </w:r>
          </w:p>
        </w:tc>
        <w:tc>
          <w:tcPr>
            <w:vAlign w:val="bottom"/>
          </w:tcPr>
          <w:p w:rsidR="00000000" w:rsidDel="00000000" w:rsidP="00000000" w:rsidRDefault="00000000" w:rsidRPr="00000000" w14:paraId="00000124">
            <w:pPr>
              <w:pageBreakBefore w:val="0"/>
              <w:jc w:val="right"/>
              <w:rPr>
                <w:sz w:val="20"/>
                <w:szCs w:val="20"/>
              </w:rPr>
            </w:pPr>
            <w:r w:rsidDel="00000000" w:rsidR="00000000" w:rsidRPr="00000000">
              <w:rPr>
                <w:sz w:val="24"/>
                <w:szCs w:val="24"/>
                <w:rtl w:val="0"/>
              </w:rPr>
              <w:t xml:space="preserve">2</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25">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26">
            <w:pPr>
              <w:pageBreakBefore w:val="0"/>
              <w:ind w:left="120" w:firstLine="0"/>
              <w:rPr>
                <w:sz w:val="24"/>
                <w:szCs w:val="24"/>
              </w:rPr>
            </w:pPr>
            <w:hyperlink w:anchor="26in1rg">
              <w:r w:rsidDel="00000000" w:rsidR="00000000" w:rsidRPr="00000000">
                <w:rPr>
                  <w:sz w:val="24"/>
                  <w:szCs w:val="24"/>
                  <w:rtl w:val="0"/>
                </w:rPr>
                <w:t xml:space="preserve">1.2</w:t>
              </w:r>
            </w:hyperlink>
            <w:r w:rsidDel="00000000" w:rsidR="00000000" w:rsidRPr="00000000">
              <w:rPr>
                <w:rtl w:val="0"/>
              </w:rPr>
            </w:r>
          </w:p>
        </w:tc>
        <w:tc>
          <w:tcPr>
            <w:vAlign w:val="bottom"/>
          </w:tcPr>
          <w:p w:rsidR="00000000" w:rsidDel="00000000" w:rsidP="00000000" w:rsidRDefault="00000000" w:rsidRPr="00000000" w14:paraId="00000127">
            <w:pPr>
              <w:pageBreakBefore w:val="0"/>
              <w:ind w:left="100" w:firstLine="0"/>
              <w:rPr>
                <w:sz w:val="24"/>
                <w:szCs w:val="24"/>
              </w:rPr>
            </w:pPr>
            <w:hyperlink w:anchor="26in1rg">
              <w:r w:rsidDel="00000000" w:rsidR="00000000" w:rsidRPr="00000000">
                <w:rPr>
                  <w:sz w:val="24"/>
                  <w:szCs w:val="24"/>
                  <w:rtl w:val="0"/>
                </w:rPr>
                <w:t xml:space="preserve">Motivation </w:t>
              </w:r>
            </w:hyperlink>
            <w:r w:rsidDel="00000000" w:rsidR="00000000" w:rsidRPr="00000000">
              <w:rPr>
                <w:sz w:val="24"/>
                <w:szCs w:val="24"/>
                <w:rtl w:val="0"/>
              </w:rPr>
              <w:t xml:space="preserve">. . . . . . . . . . . . . . . . . . . . . . . . . . . . . . . . . . .</w:t>
            </w:r>
          </w:p>
        </w:tc>
        <w:tc>
          <w:tcPr>
            <w:vAlign w:val="bottom"/>
          </w:tcPr>
          <w:p w:rsidR="00000000" w:rsidDel="00000000" w:rsidP="00000000" w:rsidRDefault="00000000" w:rsidRPr="00000000" w14:paraId="00000128">
            <w:pPr>
              <w:pageBreakBefore w:val="0"/>
              <w:jc w:val="right"/>
              <w:rPr>
                <w:sz w:val="20"/>
                <w:szCs w:val="20"/>
              </w:rPr>
            </w:pPr>
            <w:r w:rsidDel="00000000" w:rsidR="00000000" w:rsidRPr="00000000">
              <w:rPr>
                <w:sz w:val="24"/>
                <w:szCs w:val="24"/>
                <w:rtl w:val="0"/>
              </w:rPr>
              <w:t xml:space="preserve">2</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29">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2A">
            <w:pPr>
              <w:pageBreakBefore w:val="0"/>
              <w:ind w:left="120" w:firstLine="0"/>
              <w:rPr>
                <w:sz w:val="24"/>
                <w:szCs w:val="24"/>
              </w:rPr>
            </w:pPr>
            <w:hyperlink w:anchor="lnxbz9">
              <w:r w:rsidDel="00000000" w:rsidR="00000000" w:rsidRPr="00000000">
                <w:rPr>
                  <w:sz w:val="24"/>
                  <w:szCs w:val="24"/>
                  <w:rtl w:val="0"/>
                </w:rPr>
                <w:t xml:space="preserve">1.3</w:t>
              </w:r>
            </w:hyperlink>
            <w:r w:rsidDel="00000000" w:rsidR="00000000" w:rsidRPr="00000000">
              <w:rPr>
                <w:rtl w:val="0"/>
              </w:rPr>
            </w:r>
          </w:p>
        </w:tc>
        <w:tc>
          <w:tcPr>
            <w:vAlign w:val="bottom"/>
          </w:tcPr>
          <w:p w:rsidR="00000000" w:rsidDel="00000000" w:rsidP="00000000" w:rsidRDefault="00000000" w:rsidRPr="00000000" w14:paraId="0000012B">
            <w:pPr>
              <w:pageBreakBefore w:val="0"/>
              <w:ind w:left="100" w:firstLine="0"/>
              <w:rPr>
                <w:sz w:val="24"/>
                <w:szCs w:val="24"/>
              </w:rPr>
            </w:pPr>
            <w:hyperlink w:anchor="lnxbz9">
              <w:r w:rsidDel="00000000" w:rsidR="00000000" w:rsidRPr="00000000">
                <w:rPr>
                  <w:sz w:val="24"/>
                  <w:szCs w:val="24"/>
                  <w:rtl w:val="0"/>
                </w:rPr>
                <w:t xml:space="preserve">Problem Statements  </w:t>
              </w:r>
            </w:hyperlink>
            <w:r w:rsidDel="00000000" w:rsidR="00000000" w:rsidRPr="00000000">
              <w:rPr>
                <w:sz w:val="24"/>
                <w:szCs w:val="24"/>
                <w:rtl w:val="0"/>
              </w:rPr>
              <w:t xml:space="preserve">. . . . . . . . . . . . . . . . . . . . . . . . . . . . .</w:t>
            </w:r>
          </w:p>
        </w:tc>
        <w:tc>
          <w:tcPr>
            <w:vAlign w:val="bottom"/>
          </w:tcPr>
          <w:p w:rsidR="00000000" w:rsidDel="00000000" w:rsidP="00000000" w:rsidRDefault="00000000" w:rsidRPr="00000000" w14:paraId="0000012C">
            <w:pPr>
              <w:pageBreakBefore w:val="0"/>
              <w:jc w:val="right"/>
              <w:rPr>
                <w:sz w:val="20"/>
                <w:szCs w:val="20"/>
              </w:rPr>
            </w:pPr>
            <w:r w:rsidDel="00000000" w:rsidR="00000000" w:rsidRPr="00000000">
              <w:rPr>
                <w:sz w:val="24"/>
                <w:szCs w:val="24"/>
                <w:rtl w:val="0"/>
              </w:rPr>
              <w:t xml:space="preserve">3</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2D">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2E">
            <w:pPr>
              <w:pageBreakBefore w:val="0"/>
              <w:ind w:left="120" w:firstLine="0"/>
              <w:rPr>
                <w:sz w:val="24"/>
                <w:szCs w:val="24"/>
              </w:rPr>
            </w:pPr>
            <w:hyperlink w:anchor="lnxbz9">
              <w:r w:rsidDel="00000000" w:rsidR="00000000" w:rsidRPr="00000000">
                <w:rPr>
                  <w:sz w:val="24"/>
                  <w:szCs w:val="24"/>
                  <w:rtl w:val="0"/>
                </w:rPr>
                <w:t xml:space="preserve">1.4</w:t>
              </w:r>
            </w:hyperlink>
            <w:r w:rsidDel="00000000" w:rsidR="00000000" w:rsidRPr="00000000">
              <w:rPr>
                <w:rtl w:val="0"/>
              </w:rPr>
            </w:r>
          </w:p>
        </w:tc>
        <w:tc>
          <w:tcPr>
            <w:vAlign w:val="bottom"/>
          </w:tcPr>
          <w:p w:rsidR="00000000" w:rsidDel="00000000" w:rsidP="00000000" w:rsidRDefault="00000000" w:rsidRPr="00000000" w14:paraId="0000012F">
            <w:pPr>
              <w:pageBreakBefore w:val="0"/>
              <w:ind w:left="100" w:firstLine="0"/>
              <w:rPr>
                <w:sz w:val="24"/>
                <w:szCs w:val="24"/>
              </w:rPr>
            </w:pPr>
            <w:hyperlink w:anchor="lnxbz9">
              <w:r w:rsidDel="00000000" w:rsidR="00000000" w:rsidRPr="00000000">
                <w:rPr>
                  <w:sz w:val="24"/>
                  <w:szCs w:val="24"/>
                  <w:rtl w:val="0"/>
                </w:rPr>
                <w:t xml:space="preserve">Objectives </w:t>
              </w:r>
            </w:hyperlink>
            <w:r w:rsidDel="00000000" w:rsidR="00000000" w:rsidRPr="00000000">
              <w:rPr>
                <w:sz w:val="24"/>
                <w:szCs w:val="24"/>
                <w:rtl w:val="0"/>
              </w:rPr>
              <w:t xml:space="preserve">. . . . . . . . . . . . . . . . . . . . . . . . . . . . . . . . . . .</w:t>
            </w:r>
          </w:p>
        </w:tc>
        <w:tc>
          <w:tcPr>
            <w:vAlign w:val="bottom"/>
          </w:tcPr>
          <w:p w:rsidR="00000000" w:rsidDel="00000000" w:rsidP="00000000" w:rsidRDefault="00000000" w:rsidRPr="00000000" w14:paraId="00000130">
            <w:pPr>
              <w:pageBreakBefore w:val="0"/>
              <w:jc w:val="right"/>
              <w:rPr>
                <w:sz w:val="20"/>
                <w:szCs w:val="20"/>
              </w:rPr>
            </w:pPr>
            <w:r w:rsidDel="00000000" w:rsidR="00000000" w:rsidRPr="00000000">
              <w:rPr>
                <w:sz w:val="24"/>
                <w:szCs w:val="24"/>
                <w:rtl w:val="0"/>
              </w:rPr>
              <w:t xml:space="preserve">3</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3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32">
            <w:pPr>
              <w:pageBreakBefore w:val="0"/>
              <w:ind w:left="120" w:firstLine="0"/>
              <w:rPr>
                <w:sz w:val="24"/>
                <w:szCs w:val="24"/>
              </w:rPr>
            </w:pPr>
            <w:hyperlink w:anchor="35nkun2">
              <w:r w:rsidDel="00000000" w:rsidR="00000000" w:rsidRPr="00000000">
                <w:rPr>
                  <w:sz w:val="24"/>
                  <w:szCs w:val="24"/>
                  <w:rtl w:val="0"/>
                </w:rPr>
                <w:t xml:space="preserve">1.5</w:t>
              </w:r>
            </w:hyperlink>
            <w:r w:rsidDel="00000000" w:rsidR="00000000" w:rsidRPr="00000000">
              <w:rPr>
                <w:rtl w:val="0"/>
              </w:rPr>
            </w:r>
          </w:p>
        </w:tc>
        <w:tc>
          <w:tcPr>
            <w:vAlign w:val="bottom"/>
          </w:tcPr>
          <w:p w:rsidR="00000000" w:rsidDel="00000000" w:rsidP="00000000" w:rsidRDefault="00000000" w:rsidRPr="00000000" w14:paraId="00000133">
            <w:pPr>
              <w:pageBreakBefore w:val="0"/>
              <w:ind w:left="100" w:firstLine="0"/>
              <w:rPr>
                <w:sz w:val="24"/>
                <w:szCs w:val="24"/>
              </w:rPr>
            </w:pPr>
            <w:hyperlink w:anchor="35nkun2">
              <w:r w:rsidDel="00000000" w:rsidR="00000000" w:rsidRPr="00000000">
                <w:rPr>
                  <w:sz w:val="24"/>
                  <w:szCs w:val="24"/>
                  <w:rtl w:val="0"/>
                </w:rPr>
                <w:t xml:space="preserve">Contributions </w:t>
              </w:r>
            </w:hyperlink>
            <w:r w:rsidDel="00000000" w:rsidR="00000000" w:rsidRPr="00000000">
              <w:rPr>
                <w:sz w:val="24"/>
                <w:szCs w:val="24"/>
                <w:rtl w:val="0"/>
              </w:rPr>
              <w:t xml:space="preserve">. . . . . . . . . . . . . . . . . . . . . . . . . . . . . . . . .</w:t>
            </w:r>
          </w:p>
        </w:tc>
        <w:tc>
          <w:tcPr>
            <w:vAlign w:val="bottom"/>
          </w:tcPr>
          <w:p w:rsidR="00000000" w:rsidDel="00000000" w:rsidP="00000000" w:rsidRDefault="00000000" w:rsidRPr="00000000" w14:paraId="00000134">
            <w:pPr>
              <w:pageBreakBefore w:val="0"/>
              <w:jc w:val="right"/>
              <w:rPr>
                <w:sz w:val="20"/>
                <w:szCs w:val="20"/>
              </w:rPr>
            </w:pPr>
            <w:r w:rsidDel="00000000" w:rsidR="00000000" w:rsidRPr="00000000">
              <w:rPr>
                <w:sz w:val="24"/>
                <w:szCs w:val="24"/>
                <w:rtl w:val="0"/>
              </w:rPr>
              <w:t xml:space="preserve">4</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35">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36">
            <w:pPr>
              <w:pageBreakBefore w:val="0"/>
              <w:ind w:left="120" w:firstLine="0"/>
              <w:rPr>
                <w:sz w:val="24"/>
                <w:szCs w:val="24"/>
              </w:rPr>
            </w:pPr>
            <w:hyperlink w:anchor="35nkun2">
              <w:r w:rsidDel="00000000" w:rsidR="00000000" w:rsidRPr="00000000">
                <w:rPr>
                  <w:sz w:val="24"/>
                  <w:szCs w:val="24"/>
                  <w:rtl w:val="0"/>
                </w:rPr>
                <w:t xml:space="preserve">1.6</w:t>
              </w:r>
            </w:hyperlink>
            <w:r w:rsidDel="00000000" w:rsidR="00000000" w:rsidRPr="00000000">
              <w:rPr>
                <w:rtl w:val="0"/>
              </w:rPr>
            </w:r>
          </w:p>
        </w:tc>
        <w:tc>
          <w:tcPr>
            <w:vAlign w:val="bottom"/>
          </w:tcPr>
          <w:p w:rsidR="00000000" w:rsidDel="00000000" w:rsidP="00000000" w:rsidRDefault="00000000" w:rsidRPr="00000000" w14:paraId="00000137">
            <w:pPr>
              <w:pageBreakBefore w:val="0"/>
              <w:ind w:left="100" w:firstLine="0"/>
              <w:rPr>
                <w:sz w:val="24"/>
                <w:szCs w:val="24"/>
              </w:rPr>
            </w:pPr>
            <w:hyperlink w:anchor="35nkun2">
              <w:r w:rsidDel="00000000" w:rsidR="00000000" w:rsidRPr="00000000">
                <w:rPr>
                  <w:sz w:val="24"/>
                  <w:szCs w:val="24"/>
                  <w:rtl w:val="0"/>
                </w:rPr>
                <w:t xml:space="preserve">Organization  </w:t>
              </w:r>
            </w:hyperlink>
            <w:r w:rsidDel="00000000" w:rsidR="00000000" w:rsidRPr="00000000">
              <w:rPr>
                <w:sz w:val="24"/>
                <w:szCs w:val="24"/>
                <w:rtl w:val="0"/>
              </w:rPr>
              <w:t xml:space="preserve">. . . . . . . . . . . . . . . . . . . . . . . . . . . . . . . . .</w:t>
            </w:r>
          </w:p>
        </w:tc>
        <w:tc>
          <w:tcPr>
            <w:vAlign w:val="bottom"/>
          </w:tcPr>
          <w:p w:rsidR="00000000" w:rsidDel="00000000" w:rsidP="00000000" w:rsidRDefault="00000000" w:rsidRPr="00000000" w14:paraId="00000138">
            <w:pPr>
              <w:pageBreakBefore w:val="0"/>
              <w:jc w:val="right"/>
              <w:rPr>
                <w:sz w:val="20"/>
                <w:szCs w:val="20"/>
              </w:rPr>
            </w:pPr>
            <w:r w:rsidDel="00000000" w:rsidR="00000000" w:rsidRPr="00000000">
              <w:rPr>
                <w:sz w:val="24"/>
                <w:szCs w:val="24"/>
                <w:rtl w:val="0"/>
              </w:rPr>
              <w:t xml:space="preserve">4</w:t>
            </w:r>
            <w:r w:rsidDel="00000000" w:rsidR="00000000" w:rsidRPr="00000000">
              <w:rPr>
                <w:rtl w:val="0"/>
              </w:rPr>
            </w:r>
          </w:p>
        </w:tc>
      </w:tr>
      <w:tr>
        <w:trPr>
          <w:cantSplit w:val="0"/>
          <w:trHeight w:val="670" w:hRule="atLeast"/>
          <w:tblHeader w:val="0"/>
        </w:trPr>
        <w:tc>
          <w:tcPr>
            <w:vAlign w:val="bottom"/>
          </w:tcPr>
          <w:p w:rsidR="00000000" w:rsidDel="00000000" w:rsidP="00000000" w:rsidRDefault="00000000" w:rsidRPr="00000000" w14:paraId="00000139">
            <w:pPr>
              <w:pageBreakBefore w:val="0"/>
              <w:rPr>
                <w:b w:val="1"/>
                <w:sz w:val="24"/>
                <w:szCs w:val="24"/>
              </w:rPr>
            </w:pPr>
            <w:hyperlink w:anchor="44sinio">
              <w:r w:rsidDel="00000000" w:rsidR="00000000" w:rsidRPr="00000000">
                <w:rPr>
                  <w:b w:val="1"/>
                  <w:sz w:val="24"/>
                  <w:szCs w:val="24"/>
                  <w:rtl w:val="0"/>
                </w:rPr>
                <w:t xml:space="preserve">2</w:t>
              </w:r>
            </w:hyperlink>
            <w:r w:rsidDel="00000000" w:rsidR="00000000" w:rsidRPr="00000000">
              <w:rPr>
                <w:rtl w:val="0"/>
              </w:rPr>
            </w:r>
          </w:p>
        </w:tc>
        <w:tc>
          <w:tcPr>
            <w:gridSpan w:val="2"/>
            <w:vAlign w:val="bottom"/>
          </w:tcPr>
          <w:p w:rsidR="00000000" w:rsidDel="00000000" w:rsidP="00000000" w:rsidRDefault="00000000" w:rsidRPr="00000000" w14:paraId="0000013A">
            <w:pPr>
              <w:pageBreakBefore w:val="0"/>
              <w:ind w:left="120" w:firstLine="0"/>
              <w:rPr>
                <w:b w:val="1"/>
                <w:sz w:val="24"/>
                <w:szCs w:val="24"/>
              </w:rPr>
            </w:pPr>
            <w:hyperlink w:anchor="44sinio">
              <w:r w:rsidDel="00000000" w:rsidR="00000000" w:rsidRPr="00000000">
                <w:rPr>
                  <w:b w:val="1"/>
                  <w:sz w:val="24"/>
                  <w:szCs w:val="24"/>
                  <w:rtl w:val="0"/>
                </w:rPr>
                <w:t xml:space="preserve">Background Study</w:t>
              </w:r>
            </w:hyperlink>
            <w:r w:rsidDel="00000000" w:rsidR="00000000" w:rsidRPr="00000000">
              <w:rPr>
                <w:rtl w:val="0"/>
              </w:rPr>
            </w:r>
          </w:p>
        </w:tc>
        <w:tc>
          <w:tcPr>
            <w:vAlign w:val="bottom"/>
          </w:tcPr>
          <w:p w:rsidR="00000000" w:rsidDel="00000000" w:rsidP="00000000" w:rsidRDefault="00000000" w:rsidRPr="00000000" w14:paraId="0000013C">
            <w:pPr>
              <w:pageBreakBefore w:val="0"/>
              <w:jc w:val="right"/>
              <w:rPr>
                <w:sz w:val="20"/>
                <w:szCs w:val="20"/>
              </w:rPr>
            </w:pPr>
            <w:r w:rsidDel="00000000" w:rsidR="00000000" w:rsidRPr="00000000">
              <w:rPr>
                <w:b w:val="1"/>
                <w:sz w:val="24"/>
                <w:szCs w:val="24"/>
                <w:rtl w:val="0"/>
              </w:rPr>
              <w:t xml:space="preserve">6</w:t>
            </w:r>
            <w:r w:rsidDel="00000000" w:rsidR="00000000" w:rsidRPr="00000000">
              <w:rPr>
                <w:rtl w:val="0"/>
              </w:rPr>
            </w:r>
          </w:p>
        </w:tc>
      </w:tr>
      <w:tr>
        <w:trPr>
          <w:cantSplit w:val="0"/>
          <w:trHeight w:val="431" w:hRule="atLeast"/>
          <w:tblHeader w:val="0"/>
        </w:trPr>
        <w:tc>
          <w:tcPr>
            <w:vAlign w:val="bottom"/>
          </w:tcPr>
          <w:p w:rsidR="00000000" w:rsidDel="00000000" w:rsidP="00000000" w:rsidRDefault="00000000" w:rsidRPr="00000000" w14:paraId="0000013D">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3E">
            <w:pPr>
              <w:pageBreakBefore w:val="0"/>
              <w:ind w:left="120" w:firstLine="0"/>
              <w:rPr>
                <w:sz w:val="24"/>
                <w:szCs w:val="24"/>
              </w:rPr>
            </w:pPr>
            <w:hyperlink w:anchor="44sinio">
              <w:r w:rsidDel="00000000" w:rsidR="00000000" w:rsidRPr="00000000">
                <w:rPr>
                  <w:sz w:val="24"/>
                  <w:szCs w:val="24"/>
                  <w:rtl w:val="0"/>
                </w:rPr>
                <w:t xml:space="preserve">2.1</w:t>
              </w:r>
            </w:hyperlink>
            <w:r w:rsidDel="00000000" w:rsidR="00000000" w:rsidRPr="00000000">
              <w:rPr>
                <w:rtl w:val="0"/>
              </w:rPr>
            </w:r>
          </w:p>
        </w:tc>
        <w:tc>
          <w:tcPr>
            <w:vAlign w:val="bottom"/>
          </w:tcPr>
          <w:p w:rsidR="00000000" w:rsidDel="00000000" w:rsidP="00000000" w:rsidRDefault="00000000" w:rsidRPr="00000000" w14:paraId="0000013F">
            <w:pPr>
              <w:pageBreakBefore w:val="0"/>
              <w:ind w:left="100" w:firstLine="0"/>
              <w:rPr>
                <w:sz w:val="24"/>
                <w:szCs w:val="24"/>
              </w:rPr>
            </w:pPr>
            <w:hyperlink w:anchor="44sinio">
              <w:r w:rsidDel="00000000" w:rsidR="00000000" w:rsidRPr="00000000">
                <w:rPr>
                  <w:sz w:val="24"/>
                  <w:szCs w:val="24"/>
                  <w:rtl w:val="0"/>
                </w:rPr>
                <w:t xml:space="preserve">Introduction </w:t>
              </w:r>
            </w:hyperlink>
            <w:r w:rsidDel="00000000" w:rsidR="00000000" w:rsidRPr="00000000">
              <w:rPr>
                <w:sz w:val="24"/>
                <w:szCs w:val="24"/>
                <w:rtl w:val="0"/>
              </w:rPr>
              <w:t xml:space="preserve">. . . . . . . . . . . . . . . . . . . . . . . . . . . . . . . . . .</w:t>
            </w:r>
          </w:p>
        </w:tc>
        <w:tc>
          <w:tcPr>
            <w:vAlign w:val="bottom"/>
          </w:tcPr>
          <w:p w:rsidR="00000000" w:rsidDel="00000000" w:rsidP="00000000" w:rsidRDefault="00000000" w:rsidRPr="00000000" w14:paraId="00000140">
            <w:pPr>
              <w:pageBreakBefore w:val="0"/>
              <w:jc w:val="right"/>
              <w:rPr>
                <w:sz w:val="20"/>
                <w:szCs w:val="20"/>
              </w:rPr>
            </w:pPr>
            <w:r w:rsidDel="00000000" w:rsidR="00000000" w:rsidRPr="00000000">
              <w:rPr>
                <w:sz w:val="24"/>
                <w:szCs w:val="24"/>
                <w:rtl w:val="0"/>
              </w:rPr>
              <w:t xml:space="preserve">6</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4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42">
            <w:pPr>
              <w:pageBreakBefore w:val="0"/>
              <w:ind w:left="120" w:firstLine="0"/>
              <w:rPr>
                <w:sz w:val="24"/>
                <w:szCs w:val="24"/>
              </w:rPr>
            </w:pPr>
            <w:hyperlink w:anchor="44sinio">
              <w:r w:rsidDel="00000000" w:rsidR="00000000" w:rsidRPr="00000000">
                <w:rPr>
                  <w:sz w:val="24"/>
                  <w:szCs w:val="24"/>
                  <w:rtl w:val="0"/>
                </w:rPr>
                <w:t xml:space="preserve">2.2</w:t>
              </w:r>
            </w:hyperlink>
            <w:r w:rsidDel="00000000" w:rsidR="00000000" w:rsidRPr="00000000">
              <w:rPr>
                <w:rtl w:val="0"/>
              </w:rPr>
            </w:r>
          </w:p>
        </w:tc>
        <w:tc>
          <w:tcPr>
            <w:vAlign w:val="bottom"/>
          </w:tcPr>
          <w:p w:rsidR="00000000" w:rsidDel="00000000" w:rsidP="00000000" w:rsidRDefault="00000000" w:rsidRPr="00000000" w14:paraId="00000143">
            <w:pPr>
              <w:pageBreakBefore w:val="0"/>
              <w:ind w:left="100" w:firstLine="0"/>
              <w:rPr>
                <w:sz w:val="24"/>
                <w:szCs w:val="24"/>
              </w:rPr>
            </w:pPr>
            <w:hyperlink w:anchor="44sinio">
              <w:r w:rsidDel="00000000" w:rsidR="00000000" w:rsidRPr="00000000">
                <w:rPr>
                  <w:sz w:val="24"/>
                  <w:szCs w:val="24"/>
                  <w:rtl w:val="0"/>
                </w:rPr>
                <w:t xml:space="preserve">Types of Waste in Bangladesh </w:t>
              </w:r>
            </w:hyperlink>
            <w:r w:rsidDel="00000000" w:rsidR="00000000" w:rsidRPr="00000000">
              <w:rPr>
                <w:sz w:val="24"/>
                <w:szCs w:val="24"/>
                <w:rtl w:val="0"/>
              </w:rPr>
              <w:t xml:space="preserve">. . . . . . . . . . . . . . . . . . . . . . . .</w:t>
            </w:r>
          </w:p>
        </w:tc>
        <w:tc>
          <w:tcPr>
            <w:vAlign w:val="bottom"/>
          </w:tcPr>
          <w:p w:rsidR="00000000" w:rsidDel="00000000" w:rsidP="00000000" w:rsidRDefault="00000000" w:rsidRPr="00000000" w14:paraId="00000144">
            <w:pPr>
              <w:pageBreakBefore w:val="0"/>
              <w:jc w:val="right"/>
              <w:rPr>
                <w:sz w:val="20"/>
                <w:szCs w:val="20"/>
              </w:rPr>
            </w:pPr>
            <w:r w:rsidDel="00000000" w:rsidR="00000000" w:rsidRPr="00000000">
              <w:rPr>
                <w:sz w:val="24"/>
                <w:szCs w:val="24"/>
                <w:rtl w:val="0"/>
              </w:rPr>
              <w:t xml:space="preserve">6</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45">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46">
            <w:pPr>
              <w:pageBreakBefore w:val="0"/>
              <w:ind w:left="120" w:firstLine="0"/>
              <w:rPr>
                <w:sz w:val="24"/>
                <w:szCs w:val="24"/>
              </w:rPr>
            </w:pPr>
            <w:hyperlink w:anchor="2jxsxqh">
              <w:r w:rsidDel="00000000" w:rsidR="00000000" w:rsidRPr="00000000">
                <w:rPr>
                  <w:sz w:val="24"/>
                  <w:szCs w:val="24"/>
                  <w:rtl w:val="0"/>
                </w:rPr>
                <w:t xml:space="preserve">2.3</w:t>
              </w:r>
            </w:hyperlink>
            <w:r w:rsidDel="00000000" w:rsidR="00000000" w:rsidRPr="00000000">
              <w:rPr>
                <w:rtl w:val="0"/>
              </w:rPr>
            </w:r>
          </w:p>
        </w:tc>
        <w:tc>
          <w:tcPr>
            <w:vAlign w:val="bottom"/>
          </w:tcPr>
          <w:p w:rsidR="00000000" w:rsidDel="00000000" w:rsidP="00000000" w:rsidRDefault="00000000" w:rsidRPr="00000000" w14:paraId="00000147">
            <w:pPr>
              <w:pageBreakBefore w:val="0"/>
              <w:ind w:left="100" w:firstLine="0"/>
              <w:rPr>
                <w:sz w:val="24"/>
                <w:szCs w:val="24"/>
              </w:rPr>
            </w:pPr>
            <w:hyperlink w:anchor="2jxsxqh">
              <w:r w:rsidDel="00000000" w:rsidR="00000000" w:rsidRPr="00000000">
                <w:rPr>
                  <w:sz w:val="24"/>
                  <w:szCs w:val="24"/>
                  <w:rtl w:val="0"/>
                </w:rPr>
                <w:t xml:space="preserve">Dump Storage Area </w:t>
              </w:r>
            </w:hyperlink>
            <w:r w:rsidDel="00000000" w:rsidR="00000000" w:rsidRPr="00000000">
              <w:rPr>
                <w:sz w:val="24"/>
                <w:szCs w:val="24"/>
                <w:rtl w:val="0"/>
              </w:rPr>
              <w:t xml:space="preserve">. . . . . . . . . . . . . . . . . . . . . . . . . . . . . .</w:t>
            </w:r>
          </w:p>
        </w:tc>
        <w:tc>
          <w:tcPr>
            <w:vAlign w:val="bottom"/>
          </w:tcPr>
          <w:p w:rsidR="00000000" w:rsidDel="00000000" w:rsidP="00000000" w:rsidRDefault="00000000" w:rsidRPr="00000000" w14:paraId="00000148">
            <w:pPr>
              <w:pageBreakBefore w:val="0"/>
              <w:jc w:val="right"/>
              <w:rPr>
                <w:sz w:val="20"/>
                <w:szCs w:val="20"/>
              </w:rPr>
            </w:pPr>
            <w:r w:rsidDel="00000000" w:rsidR="00000000" w:rsidRPr="00000000">
              <w:rPr>
                <w:sz w:val="24"/>
                <w:szCs w:val="24"/>
                <w:rtl w:val="0"/>
              </w:rPr>
              <w:t xml:space="preserve">7</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49">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4A">
            <w:pPr>
              <w:pageBreakBefore w:val="0"/>
              <w:ind w:left="120" w:firstLine="0"/>
              <w:rPr>
                <w:sz w:val="24"/>
                <w:szCs w:val="24"/>
              </w:rPr>
            </w:pPr>
            <w:hyperlink w:anchor="z337ya">
              <w:r w:rsidDel="00000000" w:rsidR="00000000" w:rsidRPr="00000000">
                <w:rPr>
                  <w:sz w:val="24"/>
                  <w:szCs w:val="24"/>
                  <w:rtl w:val="0"/>
                </w:rPr>
                <w:t xml:space="preserve">2.4</w:t>
              </w:r>
            </w:hyperlink>
            <w:r w:rsidDel="00000000" w:rsidR="00000000" w:rsidRPr="00000000">
              <w:rPr>
                <w:rtl w:val="0"/>
              </w:rPr>
            </w:r>
          </w:p>
        </w:tc>
        <w:tc>
          <w:tcPr>
            <w:vAlign w:val="bottom"/>
          </w:tcPr>
          <w:p w:rsidR="00000000" w:rsidDel="00000000" w:rsidP="00000000" w:rsidRDefault="00000000" w:rsidRPr="00000000" w14:paraId="0000014B">
            <w:pPr>
              <w:pageBreakBefore w:val="0"/>
              <w:ind w:left="100" w:firstLine="0"/>
              <w:rPr>
                <w:sz w:val="24"/>
                <w:szCs w:val="24"/>
              </w:rPr>
            </w:pPr>
            <w:hyperlink w:anchor="z337ya">
              <w:r w:rsidDel="00000000" w:rsidR="00000000" w:rsidRPr="00000000">
                <w:rPr>
                  <w:sz w:val="24"/>
                  <w:szCs w:val="24"/>
                  <w:rtl w:val="0"/>
                </w:rPr>
                <w:t xml:space="preserve">Waste to Energy (WtE)  </w:t>
              </w:r>
            </w:hyperlink>
            <w:r w:rsidDel="00000000" w:rsidR="00000000" w:rsidRPr="00000000">
              <w:rPr>
                <w:sz w:val="24"/>
                <w:szCs w:val="24"/>
                <w:rtl w:val="0"/>
              </w:rPr>
              <w:t xml:space="preserve">. . . . . . . . . . . . . . . . . . . . . . . . . . .</w:t>
            </w:r>
          </w:p>
        </w:tc>
        <w:tc>
          <w:tcPr>
            <w:vAlign w:val="bottom"/>
          </w:tcPr>
          <w:p w:rsidR="00000000" w:rsidDel="00000000" w:rsidP="00000000" w:rsidRDefault="00000000" w:rsidRPr="00000000" w14:paraId="0000014C">
            <w:pPr>
              <w:pageBreakBefore w:val="0"/>
              <w:jc w:val="right"/>
              <w:rPr>
                <w:sz w:val="20"/>
                <w:szCs w:val="20"/>
              </w:rPr>
            </w:pPr>
            <w:r w:rsidDel="00000000" w:rsidR="00000000" w:rsidRPr="00000000">
              <w:rPr>
                <w:sz w:val="24"/>
                <w:szCs w:val="24"/>
                <w:rtl w:val="0"/>
              </w:rPr>
              <w:t xml:space="preserve">8</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4D">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4E">
            <w:pPr>
              <w:pageBreakBefore w:val="0"/>
              <w:ind w:left="120" w:firstLine="0"/>
              <w:rPr>
                <w:sz w:val="24"/>
                <w:szCs w:val="24"/>
              </w:rPr>
            </w:pPr>
            <w:hyperlink w:anchor="z337ya">
              <w:r w:rsidDel="00000000" w:rsidR="00000000" w:rsidRPr="00000000">
                <w:rPr>
                  <w:sz w:val="24"/>
                  <w:szCs w:val="24"/>
                  <w:rtl w:val="0"/>
                </w:rPr>
                <w:t xml:space="preserve">2.5</w:t>
              </w:r>
            </w:hyperlink>
            <w:r w:rsidDel="00000000" w:rsidR="00000000" w:rsidRPr="00000000">
              <w:rPr>
                <w:rtl w:val="0"/>
              </w:rPr>
            </w:r>
          </w:p>
        </w:tc>
        <w:tc>
          <w:tcPr>
            <w:vAlign w:val="bottom"/>
          </w:tcPr>
          <w:p w:rsidR="00000000" w:rsidDel="00000000" w:rsidP="00000000" w:rsidRDefault="00000000" w:rsidRPr="00000000" w14:paraId="0000014F">
            <w:pPr>
              <w:pageBreakBefore w:val="0"/>
              <w:ind w:left="100" w:firstLine="0"/>
              <w:rPr>
                <w:sz w:val="24"/>
                <w:szCs w:val="24"/>
              </w:rPr>
            </w:pPr>
            <w:hyperlink w:anchor="z337ya">
              <w:r w:rsidDel="00000000" w:rsidR="00000000" w:rsidRPr="00000000">
                <w:rPr>
                  <w:sz w:val="24"/>
                  <w:szCs w:val="24"/>
                  <w:rtl w:val="0"/>
                </w:rPr>
                <w:t xml:space="preserve">Aﬀect on the Globe </w:t>
              </w:r>
            </w:hyperlink>
            <w:r w:rsidDel="00000000" w:rsidR="00000000" w:rsidRPr="00000000">
              <w:rPr>
                <w:sz w:val="24"/>
                <w:szCs w:val="24"/>
                <w:rtl w:val="0"/>
              </w:rPr>
              <w:t xml:space="preserve">. . . . . . . . . . . . . . . . . . . . . . . . . . . . . .</w:t>
            </w:r>
          </w:p>
        </w:tc>
        <w:tc>
          <w:tcPr>
            <w:vAlign w:val="bottom"/>
          </w:tcPr>
          <w:p w:rsidR="00000000" w:rsidDel="00000000" w:rsidP="00000000" w:rsidRDefault="00000000" w:rsidRPr="00000000" w14:paraId="00000150">
            <w:pPr>
              <w:pageBreakBefore w:val="0"/>
              <w:jc w:val="right"/>
              <w:rPr>
                <w:sz w:val="20"/>
                <w:szCs w:val="20"/>
              </w:rPr>
            </w:pPr>
            <w:r w:rsidDel="00000000" w:rsidR="00000000" w:rsidRPr="00000000">
              <w:rPr>
                <w:sz w:val="24"/>
                <w:szCs w:val="24"/>
                <w:rtl w:val="0"/>
              </w:rPr>
              <w:t xml:space="preserve">8</w:t>
            </w:r>
            <w:r w:rsidDel="00000000" w:rsidR="00000000" w:rsidRPr="00000000">
              <w:rPr>
                <w:rtl w:val="0"/>
              </w:rPr>
            </w:r>
          </w:p>
        </w:tc>
      </w:tr>
      <w:tr>
        <w:trPr>
          <w:cantSplit w:val="0"/>
          <w:trHeight w:val="670" w:hRule="atLeast"/>
          <w:tblHeader w:val="0"/>
        </w:trPr>
        <w:tc>
          <w:tcPr>
            <w:vAlign w:val="bottom"/>
          </w:tcPr>
          <w:p w:rsidR="00000000" w:rsidDel="00000000" w:rsidP="00000000" w:rsidRDefault="00000000" w:rsidRPr="00000000" w14:paraId="00000151">
            <w:pPr>
              <w:pageBreakBefore w:val="0"/>
              <w:rPr>
                <w:sz w:val="20"/>
                <w:szCs w:val="20"/>
              </w:rPr>
            </w:pPr>
            <w:r w:rsidDel="00000000" w:rsidR="00000000" w:rsidRPr="00000000">
              <w:rPr>
                <w:b w:val="1"/>
                <w:sz w:val="24"/>
                <w:szCs w:val="24"/>
                <w:rtl w:val="0"/>
              </w:rPr>
              <w:t xml:space="preserve">3</w:t>
            </w:r>
            <w:r w:rsidDel="00000000" w:rsidR="00000000" w:rsidRPr="00000000">
              <w:rPr>
                <w:rtl w:val="0"/>
              </w:rPr>
            </w:r>
          </w:p>
        </w:tc>
        <w:tc>
          <w:tcPr>
            <w:gridSpan w:val="2"/>
            <w:vAlign w:val="bottom"/>
          </w:tcPr>
          <w:p w:rsidR="00000000" w:rsidDel="00000000" w:rsidP="00000000" w:rsidRDefault="00000000" w:rsidRPr="00000000" w14:paraId="00000152">
            <w:pPr>
              <w:pageBreakBefore w:val="0"/>
              <w:ind w:left="120" w:firstLine="0"/>
              <w:rPr>
                <w:sz w:val="20"/>
                <w:szCs w:val="20"/>
              </w:rPr>
            </w:pPr>
            <w:r w:rsidDel="00000000" w:rsidR="00000000" w:rsidRPr="00000000">
              <w:rPr>
                <w:b w:val="1"/>
                <w:sz w:val="24"/>
                <w:szCs w:val="24"/>
                <w:rtl w:val="0"/>
              </w:rPr>
              <w:t xml:space="preserve">Literature Review</w:t>
            </w:r>
            <w:r w:rsidDel="00000000" w:rsidR="00000000" w:rsidRPr="00000000">
              <w:rPr>
                <w:rtl w:val="0"/>
              </w:rPr>
            </w:r>
          </w:p>
        </w:tc>
        <w:tc>
          <w:tcPr>
            <w:vAlign w:val="bottom"/>
          </w:tcPr>
          <w:p w:rsidR="00000000" w:rsidDel="00000000" w:rsidP="00000000" w:rsidRDefault="00000000" w:rsidRPr="00000000" w14:paraId="00000154">
            <w:pPr>
              <w:pageBreakBefore w:val="0"/>
              <w:jc w:val="right"/>
              <w:rPr>
                <w:sz w:val="20"/>
                <w:szCs w:val="20"/>
              </w:rPr>
            </w:pPr>
            <w:r w:rsidDel="00000000" w:rsidR="00000000" w:rsidRPr="00000000">
              <w:rPr>
                <w:b w:val="1"/>
                <w:sz w:val="24"/>
                <w:szCs w:val="24"/>
                <w:rtl w:val="0"/>
              </w:rPr>
              <w:t xml:space="preserve">10</w:t>
            </w:r>
            <w:r w:rsidDel="00000000" w:rsidR="00000000" w:rsidRPr="00000000">
              <w:rPr>
                <w:rtl w:val="0"/>
              </w:rPr>
            </w:r>
          </w:p>
        </w:tc>
      </w:tr>
      <w:tr>
        <w:trPr>
          <w:cantSplit w:val="0"/>
          <w:trHeight w:val="431" w:hRule="atLeast"/>
          <w:tblHeader w:val="0"/>
        </w:trPr>
        <w:tc>
          <w:tcPr>
            <w:vAlign w:val="bottom"/>
          </w:tcPr>
          <w:p w:rsidR="00000000" w:rsidDel="00000000" w:rsidP="00000000" w:rsidRDefault="00000000" w:rsidRPr="00000000" w14:paraId="00000155">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56">
            <w:pPr>
              <w:pageBreakBefore w:val="0"/>
              <w:ind w:left="120" w:firstLine="0"/>
              <w:rPr>
                <w:sz w:val="24"/>
                <w:szCs w:val="24"/>
              </w:rPr>
            </w:pPr>
            <w:hyperlink w:anchor="1y810tw">
              <w:r w:rsidDel="00000000" w:rsidR="00000000" w:rsidRPr="00000000">
                <w:rPr>
                  <w:sz w:val="24"/>
                  <w:szCs w:val="24"/>
                  <w:rtl w:val="0"/>
                </w:rPr>
                <w:t xml:space="preserve">3.1</w:t>
              </w:r>
            </w:hyperlink>
            <w:r w:rsidDel="00000000" w:rsidR="00000000" w:rsidRPr="00000000">
              <w:rPr>
                <w:rtl w:val="0"/>
              </w:rPr>
            </w:r>
          </w:p>
        </w:tc>
        <w:tc>
          <w:tcPr>
            <w:vAlign w:val="bottom"/>
          </w:tcPr>
          <w:p w:rsidR="00000000" w:rsidDel="00000000" w:rsidP="00000000" w:rsidRDefault="00000000" w:rsidRPr="00000000" w14:paraId="00000157">
            <w:pPr>
              <w:pageBreakBefore w:val="0"/>
              <w:ind w:left="100" w:firstLine="0"/>
              <w:rPr>
                <w:sz w:val="24"/>
                <w:szCs w:val="24"/>
              </w:rPr>
            </w:pPr>
            <w:hyperlink w:anchor="1y810tw">
              <w:r w:rsidDel="00000000" w:rsidR="00000000" w:rsidRPr="00000000">
                <w:rPr>
                  <w:sz w:val="24"/>
                  <w:szCs w:val="24"/>
                  <w:rtl w:val="0"/>
                </w:rPr>
                <w:t xml:space="preserve">Introduction </w:t>
              </w:r>
            </w:hyperlink>
            <w:r w:rsidDel="00000000" w:rsidR="00000000" w:rsidRPr="00000000">
              <w:rPr>
                <w:sz w:val="24"/>
                <w:szCs w:val="24"/>
                <w:rtl w:val="0"/>
              </w:rPr>
              <w:t xml:space="preserve">. . . . . . . . . . . . . . . . . . . . . . . . . . . . . . . . . .</w:t>
            </w:r>
          </w:p>
        </w:tc>
        <w:tc>
          <w:tcPr>
            <w:vAlign w:val="bottom"/>
          </w:tcPr>
          <w:p w:rsidR="00000000" w:rsidDel="00000000" w:rsidP="00000000" w:rsidRDefault="00000000" w:rsidRPr="00000000" w14:paraId="00000158">
            <w:pPr>
              <w:pageBreakBefore w:val="0"/>
              <w:jc w:val="right"/>
              <w:rPr>
                <w:sz w:val="20"/>
                <w:szCs w:val="20"/>
              </w:rPr>
            </w:pPr>
            <w:r w:rsidDel="00000000" w:rsidR="00000000" w:rsidRPr="00000000">
              <w:rPr>
                <w:sz w:val="24"/>
                <w:szCs w:val="24"/>
                <w:rtl w:val="0"/>
              </w:rPr>
              <w:t xml:space="preserve">10</w:t>
            </w:r>
            <w:r w:rsidDel="00000000" w:rsidR="00000000" w:rsidRPr="00000000">
              <w:rPr>
                <w:rtl w:val="0"/>
              </w:rPr>
            </w:r>
          </w:p>
        </w:tc>
      </w:tr>
    </w:tbl>
    <w:p w:rsidR="00000000" w:rsidDel="00000000" w:rsidP="00000000" w:rsidRDefault="00000000" w:rsidRPr="00000000" w14:paraId="0000015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5A">
      <w:pPr>
        <w:pageBreakBefore w:val="0"/>
        <w:spacing w:line="371" w:lineRule="auto"/>
        <w:rPr>
          <w:sz w:val="20"/>
          <w:szCs w:val="20"/>
        </w:rPr>
      </w:pPr>
      <w:r w:rsidDel="00000000" w:rsidR="00000000" w:rsidRPr="00000000">
        <w:rPr>
          <w:rtl w:val="0"/>
        </w:rPr>
      </w:r>
    </w:p>
    <w:p w:rsidR="00000000" w:rsidDel="00000000" w:rsidP="00000000" w:rsidRDefault="00000000" w:rsidRPr="00000000" w14:paraId="0000015B">
      <w:pPr>
        <w:pageBreakBefore w:val="0"/>
        <w:ind w:right="6"/>
        <w:jc w:val="center"/>
        <w:rPr>
          <w:sz w:val="20"/>
          <w:szCs w:val="20"/>
        </w:rPr>
        <w:sectPr>
          <w:type w:val="nextPage"/>
          <w:pgSz w:h="16838" w:w="11900" w:orient="portrait"/>
          <w:pgMar w:bottom="271" w:top="1440" w:left="1440" w:right="1440" w:header="0" w:footer="0"/>
        </w:sectPr>
      </w:pPr>
      <w:r w:rsidDel="00000000" w:rsidR="00000000" w:rsidRPr="00000000">
        <w:rPr>
          <w:sz w:val="24"/>
          <w:szCs w:val="24"/>
          <w:rtl w:val="0"/>
        </w:rPr>
        <w:t xml:space="preserve">ii</w:t>
      </w: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2"/>
        <w:tblW w:w="9020.0" w:type="dxa"/>
        <w:jc w:val="left"/>
        <w:tblInd w:w="0.0" w:type="pct"/>
        <w:tblLayout w:type="fixed"/>
        <w:tblLook w:val="0400"/>
      </w:tblPr>
      <w:tblGrid>
        <w:gridCol w:w="780"/>
        <w:gridCol w:w="800"/>
        <w:gridCol w:w="7020"/>
        <w:gridCol w:w="420"/>
        <w:tblGridChange w:id="0">
          <w:tblGrid>
            <w:gridCol w:w="780"/>
            <w:gridCol w:w="800"/>
            <w:gridCol w:w="7020"/>
            <w:gridCol w:w="420"/>
          </w:tblGrid>
        </w:tblGridChange>
      </w:tblGrid>
      <w:tr>
        <w:trPr>
          <w:cantSplit w:val="0"/>
          <w:trHeight w:val="335" w:hRule="atLeast"/>
          <w:tblHeader w:val="0"/>
        </w:trPr>
        <w:tc>
          <w:tcPr>
            <w:vAlign w:val="bottom"/>
          </w:tcPr>
          <w:bookmarkStart w:colFirst="0" w:colLast="0" w:name="1t3h5sf" w:id="7"/>
          <w:bookmarkEnd w:id="7"/>
          <w:p w:rsidR="00000000" w:rsidDel="00000000" w:rsidP="00000000" w:rsidRDefault="00000000" w:rsidRPr="00000000" w14:paraId="0000015D">
            <w:pPr>
              <w:pageBreakBefore w:val="0"/>
              <w:jc w:val="right"/>
              <w:rPr>
                <w:sz w:val="24"/>
                <w:szCs w:val="24"/>
              </w:rPr>
            </w:pPr>
            <w:hyperlink w:anchor="1y810tw">
              <w:r w:rsidDel="00000000" w:rsidR="00000000" w:rsidRPr="00000000">
                <w:rPr>
                  <w:sz w:val="24"/>
                  <w:szCs w:val="24"/>
                  <w:rtl w:val="0"/>
                </w:rPr>
                <w:t xml:space="preserve">3.2</w:t>
              </w:r>
            </w:hyperlink>
            <w:r w:rsidDel="00000000" w:rsidR="00000000" w:rsidRPr="00000000">
              <w:rPr>
                <w:rtl w:val="0"/>
              </w:rPr>
            </w:r>
          </w:p>
        </w:tc>
        <w:tc>
          <w:tcPr>
            <w:gridSpan w:val="2"/>
            <w:vAlign w:val="bottom"/>
          </w:tcPr>
          <w:p w:rsidR="00000000" w:rsidDel="00000000" w:rsidP="00000000" w:rsidRDefault="00000000" w:rsidRPr="00000000" w14:paraId="0000015E">
            <w:pPr>
              <w:pageBreakBefore w:val="0"/>
              <w:ind w:left="100" w:firstLine="0"/>
              <w:rPr>
                <w:sz w:val="24"/>
                <w:szCs w:val="24"/>
              </w:rPr>
            </w:pPr>
            <w:hyperlink w:anchor="1y810tw">
              <w:r w:rsidDel="00000000" w:rsidR="00000000" w:rsidRPr="00000000">
                <w:rPr>
                  <w:sz w:val="24"/>
                  <w:szCs w:val="24"/>
                  <w:rtl w:val="0"/>
                </w:rPr>
                <w:t xml:space="preserve">Feasibility of Waste to Energy from MSW  </w:t>
              </w:r>
            </w:hyperlink>
            <w:r w:rsidDel="00000000" w:rsidR="00000000" w:rsidRPr="00000000">
              <w:rPr>
                <w:sz w:val="24"/>
                <w:szCs w:val="24"/>
                <w:rtl w:val="0"/>
              </w:rPr>
              <w:t xml:space="preserve">. . . . . . . . . . . . . . . . .</w:t>
            </w:r>
          </w:p>
        </w:tc>
        <w:tc>
          <w:tcPr>
            <w:vAlign w:val="bottom"/>
          </w:tcPr>
          <w:p w:rsidR="00000000" w:rsidDel="00000000" w:rsidP="00000000" w:rsidRDefault="00000000" w:rsidRPr="00000000" w14:paraId="00000160">
            <w:pPr>
              <w:pageBreakBefore w:val="0"/>
              <w:jc w:val="right"/>
              <w:rPr>
                <w:sz w:val="20"/>
                <w:szCs w:val="20"/>
              </w:rPr>
            </w:pPr>
            <w:r w:rsidDel="00000000" w:rsidR="00000000" w:rsidRPr="00000000">
              <w:rPr>
                <w:sz w:val="24"/>
                <w:szCs w:val="24"/>
                <w:rtl w:val="0"/>
              </w:rPr>
              <w:t xml:space="preserve">10</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61">
            <w:pPr>
              <w:pageBreakBefore w:val="0"/>
              <w:jc w:val="right"/>
              <w:rPr>
                <w:sz w:val="24"/>
                <w:szCs w:val="24"/>
              </w:rPr>
            </w:pPr>
            <w:hyperlink w:anchor="2xcytpi">
              <w:r w:rsidDel="00000000" w:rsidR="00000000" w:rsidRPr="00000000">
                <w:rPr>
                  <w:sz w:val="24"/>
                  <w:szCs w:val="24"/>
                  <w:rtl w:val="0"/>
                </w:rPr>
                <w:t xml:space="preserve">3.3</w:t>
              </w:r>
            </w:hyperlink>
            <w:r w:rsidDel="00000000" w:rsidR="00000000" w:rsidRPr="00000000">
              <w:rPr>
                <w:rtl w:val="0"/>
              </w:rPr>
            </w:r>
          </w:p>
        </w:tc>
        <w:tc>
          <w:tcPr>
            <w:gridSpan w:val="2"/>
            <w:vAlign w:val="bottom"/>
          </w:tcPr>
          <w:p w:rsidR="00000000" w:rsidDel="00000000" w:rsidP="00000000" w:rsidRDefault="00000000" w:rsidRPr="00000000" w14:paraId="00000162">
            <w:pPr>
              <w:pageBreakBefore w:val="0"/>
              <w:ind w:left="100" w:firstLine="0"/>
              <w:rPr>
                <w:sz w:val="24"/>
                <w:szCs w:val="24"/>
              </w:rPr>
            </w:pPr>
            <w:hyperlink w:anchor="2xcytpi">
              <w:r w:rsidDel="00000000" w:rsidR="00000000" w:rsidRPr="00000000">
                <w:rPr>
                  <w:sz w:val="24"/>
                  <w:szCs w:val="24"/>
                  <w:rtl w:val="0"/>
                </w:rPr>
                <w:t xml:space="preserve">Smart Waste Management </w:t>
              </w:r>
            </w:hyperlink>
            <w:r w:rsidDel="00000000" w:rsidR="00000000" w:rsidRPr="00000000">
              <w:rPr>
                <w:sz w:val="24"/>
                <w:szCs w:val="24"/>
                <w:rtl w:val="0"/>
              </w:rPr>
              <w:t xml:space="preserve">. . . . . . . . . . . . . . . . . . . . . . . . . .</w:t>
            </w:r>
          </w:p>
        </w:tc>
        <w:tc>
          <w:tcPr>
            <w:vAlign w:val="bottom"/>
          </w:tcPr>
          <w:p w:rsidR="00000000" w:rsidDel="00000000" w:rsidP="00000000" w:rsidRDefault="00000000" w:rsidRPr="00000000" w14:paraId="00000164">
            <w:pPr>
              <w:pageBreakBefore w:val="0"/>
              <w:jc w:val="right"/>
              <w:rPr>
                <w:sz w:val="20"/>
                <w:szCs w:val="20"/>
              </w:rPr>
            </w:pPr>
            <w:r w:rsidDel="00000000" w:rsidR="00000000" w:rsidRPr="00000000">
              <w:rPr>
                <w:sz w:val="24"/>
                <w:szCs w:val="24"/>
                <w:rtl w:val="0"/>
              </w:rPr>
              <w:t xml:space="preserve">12</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65">
            <w:pPr>
              <w:pageBreakBefore w:val="0"/>
              <w:jc w:val="right"/>
              <w:rPr>
                <w:sz w:val="24"/>
                <w:szCs w:val="24"/>
              </w:rPr>
            </w:pPr>
            <w:hyperlink w:anchor="1ci93xb">
              <w:r w:rsidDel="00000000" w:rsidR="00000000" w:rsidRPr="00000000">
                <w:rPr>
                  <w:sz w:val="24"/>
                  <w:szCs w:val="24"/>
                  <w:rtl w:val="0"/>
                </w:rPr>
                <w:t xml:space="preserve">3.4</w:t>
              </w:r>
            </w:hyperlink>
            <w:r w:rsidDel="00000000" w:rsidR="00000000" w:rsidRPr="00000000">
              <w:rPr>
                <w:rtl w:val="0"/>
              </w:rPr>
            </w:r>
          </w:p>
        </w:tc>
        <w:tc>
          <w:tcPr>
            <w:gridSpan w:val="2"/>
            <w:vAlign w:val="bottom"/>
          </w:tcPr>
          <w:p w:rsidR="00000000" w:rsidDel="00000000" w:rsidP="00000000" w:rsidRDefault="00000000" w:rsidRPr="00000000" w14:paraId="00000166">
            <w:pPr>
              <w:pageBreakBefore w:val="0"/>
              <w:ind w:left="100" w:firstLine="0"/>
              <w:rPr>
                <w:sz w:val="24"/>
                <w:szCs w:val="24"/>
              </w:rPr>
            </w:pPr>
            <w:hyperlink w:anchor="1ci93xb">
              <w:r w:rsidDel="00000000" w:rsidR="00000000" w:rsidRPr="00000000">
                <w:rPr>
                  <w:sz w:val="24"/>
                  <w:szCs w:val="24"/>
                  <w:rtl w:val="0"/>
                </w:rPr>
                <w:t xml:space="preserve">Energy Content Estimation  </w:t>
              </w:r>
            </w:hyperlink>
            <w:r w:rsidDel="00000000" w:rsidR="00000000" w:rsidRPr="00000000">
              <w:rPr>
                <w:sz w:val="24"/>
                <w:szCs w:val="24"/>
                <w:rtl w:val="0"/>
              </w:rPr>
              <w:t xml:space="preserve">. . . . . . . . . . . . . . . . . . . . . . . . .</w:t>
            </w:r>
          </w:p>
        </w:tc>
        <w:tc>
          <w:tcPr>
            <w:vAlign w:val="bottom"/>
          </w:tcPr>
          <w:p w:rsidR="00000000" w:rsidDel="00000000" w:rsidP="00000000" w:rsidRDefault="00000000" w:rsidRPr="00000000" w14:paraId="00000168">
            <w:pPr>
              <w:pageBreakBefore w:val="0"/>
              <w:jc w:val="right"/>
              <w:rPr>
                <w:sz w:val="20"/>
                <w:szCs w:val="20"/>
              </w:rPr>
            </w:pPr>
            <w:r w:rsidDel="00000000" w:rsidR="00000000" w:rsidRPr="00000000">
              <w:rPr>
                <w:sz w:val="24"/>
                <w:szCs w:val="24"/>
                <w:rtl w:val="0"/>
              </w:rPr>
              <w:t xml:space="preserve">13</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69">
            <w:pPr>
              <w:pageBreakBefore w:val="0"/>
              <w:jc w:val="right"/>
              <w:rPr>
                <w:sz w:val="24"/>
                <w:szCs w:val="24"/>
              </w:rPr>
            </w:pPr>
            <w:hyperlink w:anchor="2bn6wsx">
              <w:r w:rsidDel="00000000" w:rsidR="00000000" w:rsidRPr="00000000">
                <w:rPr>
                  <w:sz w:val="24"/>
                  <w:szCs w:val="24"/>
                  <w:rtl w:val="0"/>
                </w:rPr>
                <w:t xml:space="preserve">3.5</w:t>
              </w:r>
            </w:hyperlink>
            <w:r w:rsidDel="00000000" w:rsidR="00000000" w:rsidRPr="00000000">
              <w:rPr>
                <w:rtl w:val="0"/>
              </w:rPr>
            </w:r>
          </w:p>
        </w:tc>
        <w:tc>
          <w:tcPr>
            <w:gridSpan w:val="2"/>
            <w:vAlign w:val="bottom"/>
          </w:tcPr>
          <w:p w:rsidR="00000000" w:rsidDel="00000000" w:rsidP="00000000" w:rsidRDefault="00000000" w:rsidRPr="00000000" w14:paraId="0000016A">
            <w:pPr>
              <w:pageBreakBefore w:val="0"/>
              <w:ind w:left="100" w:firstLine="0"/>
              <w:rPr>
                <w:sz w:val="24"/>
                <w:szCs w:val="24"/>
              </w:rPr>
            </w:pPr>
            <w:hyperlink w:anchor="2bn6wsx">
              <w:r w:rsidDel="00000000" w:rsidR="00000000" w:rsidRPr="00000000">
                <w:rPr>
                  <w:sz w:val="24"/>
                  <w:szCs w:val="24"/>
                  <w:rtl w:val="0"/>
                </w:rPr>
                <w:t xml:space="preserve">Summary  </w:t>
              </w:r>
            </w:hyperlink>
            <w:r w:rsidDel="00000000" w:rsidR="00000000" w:rsidRPr="00000000">
              <w:rPr>
                <w:sz w:val="24"/>
                <w:szCs w:val="24"/>
                <w:rtl w:val="0"/>
              </w:rPr>
              <w:t xml:space="preserve">. . . . . . . . . . . . . . . . . . . . . . . . . . . . . . . . . . .</w:t>
            </w:r>
          </w:p>
        </w:tc>
        <w:tc>
          <w:tcPr>
            <w:vAlign w:val="bottom"/>
          </w:tcPr>
          <w:p w:rsidR="00000000" w:rsidDel="00000000" w:rsidP="00000000" w:rsidRDefault="00000000" w:rsidRPr="00000000" w14:paraId="0000016C">
            <w:pPr>
              <w:pageBreakBefore w:val="0"/>
              <w:jc w:val="right"/>
              <w:rPr>
                <w:sz w:val="20"/>
                <w:szCs w:val="20"/>
              </w:rPr>
            </w:pPr>
            <w:r w:rsidDel="00000000" w:rsidR="00000000" w:rsidRPr="00000000">
              <w:rPr>
                <w:sz w:val="24"/>
                <w:szCs w:val="24"/>
                <w:rtl w:val="0"/>
              </w:rPr>
              <w:t xml:space="preserve">15</w:t>
            </w:r>
            <w:r w:rsidDel="00000000" w:rsidR="00000000" w:rsidRPr="00000000">
              <w:rPr>
                <w:rtl w:val="0"/>
              </w:rPr>
            </w:r>
          </w:p>
        </w:tc>
      </w:tr>
      <w:tr>
        <w:trPr>
          <w:cantSplit w:val="0"/>
          <w:trHeight w:val="669" w:hRule="atLeast"/>
          <w:tblHeader w:val="0"/>
        </w:trPr>
        <w:tc>
          <w:tcPr>
            <w:gridSpan w:val="3"/>
            <w:vAlign w:val="bottom"/>
          </w:tcPr>
          <w:p w:rsidR="00000000" w:rsidDel="00000000" w:rsidP="00000000" w:rsidRDefault="00000000" w:rsidRPr="00000000" w14:paraId="0000016D">
            <w:pPr>
              <w:pageBreakBefore w:val="0"/>
              <w:rPr>
                <w:b w:val="1"/>
                <w:sz w:val="24"/>
                <w:szCs w:val="24"/>
              </w:rPr>
            </w:pPr>
            <w:hyperlink w:anchor="1pxezwc">
              <w:r w:rsidDel="00000000" w:rsidR="00000000" w:rsidRPr="00000000">
                <w:rPr>
                  <w:b w:val="1"/>
                  <w:sz w:val="24"/>
                  <w:szCs w:val="24"/>
                  <w:rtl w:val="0"/>
                </w:rPr>
                <w:t xml:space="preserve">4  Proposed Architecture and Design</w:t>
              </w:r>
            </w:hyperlink>
            <w:r w:rsidDel="00000000" w:rsidR="00000000" w:rsidRPr="00000000">
              <w:rPr>
                <w:rtl w:val="0"/>
              </w:rPr>
            </w:r>
          </w:p>
        </w:tc>
        <w:tc>
          <w:tcPr>
            <w:vAlign w:val="bottom"/>
          </w:tcPr>
          <w:p w:rsidR="00000000" w:rsidDel="00000000" w:rsidP="00000000" w:rsidRDefault="00000000" w:rsidRPr="00000000" w14:paraId="00000170">
            <w:pPr>
              <w:pageBreakBefore w:val="0"/>
              <w:jc w:val="right"/>
              <w:rPr>
                <w:sz w:val="20"/>
                <w:szCs w:val="20"/>
              </w:rPr>
            </w:pPr>
            <w:r w:rsidDel="00000000" w:rsidR="00000000" w:rsidRPr="00000000">
              <w:rPr>
                <w:b w:val="1"/>
                <w:sz w:val="24"/>
                <w:szCs w:val="24"/>
                <w:rtl w:val="0"/>
              </w:rPr>
              <w:t xml:space="preserve">18</w:t>
            </w:r>
            <w:r w:rsidDel="00000000" w:rsidR="00000000" w:rsidRPr="00000000">
              <w:rPr>
                <w:rtl w:val="0"/>
              </w:rPr>
            </w:r>
          </w:p>
        </w:tc>
      </w:tr>
      <w:tr>
        <w:trPr>
          <w:cantSplit w:val="0"/>
          <w:trHeight w:val="431" w:hRule="atLeast"/>
          <w:tblHeader w:val="0"/>
        </w:trPr>
        <w:tc>
          <w:tcPr>
            <w:vAlign w:val="bottom"/>
          </w:tcPr>
          <w:p w:rsidR="00000000" w:rsidDel="00000000" w:rsidP="00000000" w:rsidRDefault="00000000" w:rsidRPr="00000000" w14:paraId="00000171">
            <w:pPr>
              <w:pageBreakBefore w:val="0"/>
              <w:jc w:val="right"/>
              <w:rPr>
                <w:sz w:val="24"/>
                <w:szCs w:val="24"/>
              </w:rPr>
            </w:pPr>
            <w:hyperlink w:anchor="1pxezwc">
              <w:r w:rsidDel="00000000" w:rsidR="00000000" w:rsidRPr="00000000">
                <w:rPr>
                  <w:sz w:val="24"/>
                  <w:szCs w:val="24"/>
                  <w:rtl w:val="0"/>
                </w:rPr>
                <w:t xml:space="preserve">4.1</w:t>
              </w:r>
            </w:hyperlink>
            <w:r w:rsidDel="00000000" w:rsidR="00000000" w:rsidRPr="00000000">
              <w:rPr>
                <w:rtl w:val="0"/>
              </w:rPr>
            </w:r>
          </w:p>
        </w:tc>
        <w:tc>
          <w:tcPr>
            <w:gridSpan w:val="2"/>
            <w:vAlign w:val="bottom"/>
          </w:tcPr>
          <w:p w:rsidR="00000000" w:rsidDel="00000000" w:rsidP="00000000" w:rsidRDefault="00000000" w:rsidRPr="00000000" w14:paraId="00000172">
            <w:pPr>
              <w:pageBreakBefore w:val="0"/>
              <w:ind w:left="100" w:firstLine="0"/>
              <w:rPr>
                <w:sz w:val="24"/>
                <w:szCs w:val="24"/>
              </w:rPr>
            </w:pPr>
            <w:hyperlink w:anchor="1pxezwc">
              <w:r w:rsidDel="00000000" w:rsidR="00000000" w:rsidRPr="00000000">
                <w:rPr>
                  <w:sz w:val="24"/>
                  <w:szCs w:val="24"/>
                  <w:rtl w:val="0"/>
                </w:rPr>
                <w:t xml:space="preserve">Introduction </w:t>
              </w:r>
            </w:hyperlink>
            <w:r w:rsidDel="00000000" w:rsidR="00000000" w:rsidRPr="00000000">
              <w:rPr>
                <w:sz w:val="24"/>
                <w:szCs w:val="24"/>
                <w:rtl w:val="0"/>
              </w:rPr>
              <w:t xml:space="preserve">. . . . . . . . . . . . . . . . . . . . . . . . . . . . . . . . . .</w:t>
            </w:r>
          </w:p>
        </w:tc>
        <w:tc>
          <w:tcPr>
            <w:vAlign w:val="bottom"/>
          </w:tcPr>
          <w:p w:rsidR="00000000" w:rsidDel="00000000" w:rsidP="00000000" w:rsidRDefault="00000000" w:rsidRPr="00000000" w14:paraId="00000174">
            <w:pPr>
              <w:pageBreakBefore w:val="0"/>
              <w:jc w:val="right"/>
              <w:rPr>
                <w:sz w:val="20"/>
                <w:szCs w:val="20"/>
              </w:rPr>
            </w:pPr>
            <w:r w:rsidDel="00000000" w:rsidR="00000000" w:rsidRPr="00000000">
              <w:rPr>
                <w:sz w:val="24"/>
                <w:szCs w:val="24"/>
                <w:rtl w:val="0"/>
              </w:rPr>
              <w:t xml:space="preserve">18</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75">
            <w:pPr>
              <w:pageBreakBefore w:val="0"/>
              <w:jc w:val="right"/>
              <w:rPr>
                <w:sz w:val="24"/>
                <w:szCs w:val="24"/>
              </w:rPr>
            </w:pPr>
            <w:hyperlink w:anchor="1pxezwc">
              <w:r w:rsidDel="00000000" w:rsidR="00000000" w:rsidRPr="00000000">
                <w:rPr>
                  <w:sz w:val="24"/>
                  <w:szCs w:val="24"/>
                  <w:rtl w:val="0"/>
                </w:rPr>
                <w:t xml:space="preserve">4.2</w:t>
              </w:r>
            </w:hyperlink>
            <w:r w:rsidDel="00000000" w:rsidR="00000000" w:rsidRPr="00000000">
              <w:rPr>
                <w:rtl w:val="0"/>
              </w:rPr>
            </w:r>
          </w:p>
        </w:tc>
        <w:tc>
          <w:tcPr>
            <w:gridSpan w:val="2"/>
            <w:vAlign w:val="bottom"/>
          </w:tcPr>
          <w:p w:rsidR="00000000" w:rsidDel="00000000" w:rsidP="00000000" w:rsidRDefault="00000000" w:rsidRPr="00000000" w14:paraId="00000176">
            <w:pPr>
              <w:pageBreakBefore w:val="0"/>
              <w:ind w:left="100" w:firstLine="0"/>
              <w:rPr>
                <w:sz w:val="24"/>
                <w:szCs w:val="24"/>
              </w:rPr>
            </w:pPr>
            <w:hyperlink w:anchor="1pxezwc">
              <w:r w:rsidDel="00000000" w:rsidR="00000000" w:rsidRPr="00000000">
                <w:rPr>
                  <w:sz w:val="24"/>
                  <w:szCs w:val="24"/>
                  <w:rtl w:val="0"/>
                </w:rPr>
                <w:t xml:space="preserve">Main Architecture  </w:t>
              </w:r>
            </w:hyperlink>
            <w:r w:rsidDel="00000000" w:rsidR="00000000" w:rsidRPr="00000000">
              <w:rPr>
                <w:sz w:val="24"/>
                <w:szCs w:val="24"/>
                <w:rtl w:val="0"/>
              </w:rPr>
              <w:t xml:space="preserve">. . . . . . . . . . . . . . . . . . . . . . . . . . . . . .</w:t>
            </w:r>
          </w:p>
        </w:tc>
        <w:tc>
          <w:tcPr>
            <w:vAlign w:val="bottom"/>
          </w:tcPr>
          <w:p w:rsidR="00000000" w:rsidDel="00000000" w:rsidP="00000000" w:rsidRDefault="00000000" w:rsidRPr="00000000" w14:paraId="00000178">
            <w:pPr>
              <w:pageBreakBefore w:val="0"/>
              <w:jc w:val="right"/>
              <w:rPr>
                <w:sz w:val="20"/>
                <w:szCs w:val="20"/>
              </w:rPr>
            </w:pPr>
            <w:r w:rsidDel="00000000" w:rsidR="00000000" w:rsidRPr="00000000">
              <w:rPr>
                <w:sz w:val="24"/>
                <w:szCs w:val="24"/>
                <w:rtl w:val="0"/>
              </w:rPr>
              <w:t xml:space="preserve">18</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79">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7A">
            <w:pPr>
              <w:pageBreakBefore w:val="0"/>
              <w:ind w:left="100" w:firstLine="0"/>
              <w:rPr>
                <w:sz w:val="24"/>
                <w:szCs w:val="24"/>
              </w:rPr>
            </w:pPr>
            <w:hyperlink w:anchor="2p2csry">
              <w:r w:rsidDel="00000000" w:rsidR="00000000" w:rsidRPr="00000000">
                <w:rPr>
                  <w:sz w:val="24"/>
                  <w:szCs w:val="24"/>
                  <w:rtl w:val="0"/>
                </w:rPr>
                <w:t xml:space="preserve">4.2.1</w:t>
              </w:r>
            </w:hyperlink>
            <w:r w:rsidDel="00000000" w:rsidR="00000000" w:rsidRPr="00000000">
              <w:rPr>
                <w:rtl w:val="0"/>
              </w:rPr>
            </w:r>
          </w:p>
        </w:tc>
        <w:tc>
          <w:tcPr>
            <w:vAlign w:val="bottom"/>
          </w:tcPr>
          <w:p w:rsidR="00000000" w:rsidDel="00000000" w:rsidP="00000000" w:rsidRDefault="00000000" w:rsidRPr="00000000" w14:paraId="0000017B">
            <w:pPr>
              <w:pageBreakBefore w:val="0"/>
              <w:ind w:left="60" w:firstLine="0"/>
              <w:rPr>
                <w:sz w:val="24"/>
                <w:szCs w:val="24"/>
              </w:rPr>
            </w:pPr>
            <w:hyperlink w:anchor="2p2csry">
              <w:r w:rsidDel="00000000" w:rsidR="00000000" w:rsidRPr="00000000">
                <w:rPr>
                  <w:sz w:val="24"/>
                  <w:szCs w:val="24"/>
                  <w:rtl w:val="0"/>
                </w:rPr>
                <w:t xml:space="preserve">Waste Separator Unit </w:t>
              </w:r>
            </w:hyperlink>
            <w:r w:rsidDel="00000000" w:rsidR="00000000" w:rsidRPr="00000000">
              <w:rPr>
                <w:sz w:val="24"/>
                <w:szCs w:val="24"/>
                <w:rtl w:val="0"/>
              </w:rPr>
              <w:t xml:space="preserve">. . . . . . . . . . . . . . . . . . . . . . . . .</w:t>
            </w:r>
          </w:p>
        </w:tc>
        <w:tc>
          <w:tcPr>
            <w:vAlign w:val="bottom"/>
          </w:tcPr>
          <w:p w:rsidR="00000000" w:rsidDel="00000000" w:rsidP="00000000" w:rsidRDefault="00000000" w:rsidRPr="00000000" w14:paraId="0000017C">
            <w:pPr>
              <w:pageBreakBefore w:val="0"/>
              <w:jc w:val="right"/>
              <w:rPr>
                <w:sz w:val="20"/>
                <w:szCs w:val="20"/>
              </w:rPr>
            </w:pPr>
            <w:r w:rsidDel="00000000" w:rsidR="00000000" w:rsidRPr="00000000">
              <w:rPr>
                <w:sz w:val="24"/>
                <w:szCs w:val="24"/>
                <w:rtl w:val="0"/>
              </w:rPr>
              <w:t xml:space="preserve">20</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7D">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7E">
            <w:pPr>
              <w:pageBreakBefore w:val="0"/>
              <w:ind w:left="100" w:firstLine="0"/>
              <w:rPr>
                <w:sz w:val="24"/>
                <w:szCs w:val="24"/>
              </w:rPr>
            </w:pPr>
            <w:hyperlink w:anchor="147n2zr">
              <w:r w:rsidDel="00000000" w:rsidR="00000000" w:rsidRPr="00000000">
                <w:rPr>
                  <w:sz w:val="24"/>
                  <w:szCs w:val="24"/>
                  <w:rtl w:val="0"/>
                </w:rPr>
                <w:t xml:space="preserve">4.2.2</w:t>
              </w:r>
            </w:hyperlink>
            <w:r w:rsidDel="00000000" w:rsidR="00000000" w:rsidRPr="00000000">
              <w:rPr>
                <w:rtl w:val="0"/>
              </w:rPr>
            </w:r>
          </w:p>
        </w:tc>
        <w:tc>
          <w:tcPr>
            <w:vAlign w:val="bottom"/>
          </w:tcPr>
          <w:p w:rsidR="00000000" w:rsidDel="00000000" w:rsidP="00000000" w:rsidRDefault="00000000" w:rsidRPr="00000000" w14:paraId="0000017F">
            <w:pPr>
              <w:pageBreakBefore w:val="0"/>
              <w:ind w:left="60" w:firstLine="0"/>
              <w:rPr>
                <w:sz w:val="24"/>
                <w:szCs w:val="24"/>
              </w:rPr>
            </w:pPr>
            <w:hyperlink w:anchor="147n2zr">
              <w:r w:rsidDel="00000000" w:rsidR="00000000" w:rsidRPr="00000000">
                <w:rPr>
                  <w:sz w:val="24"/>
                  <w:szCs w:val="24"/>
                  <w:rtl w:val="0"/>
                </w:rPr>
                <w:t xml:space="preserve">Thermal Room  </w:t>
              </w:r>
            </w:hyperlink>
            <w:r w:rsidDel="00000000" w:rsidR="00000000" w:rsidRPr="00000000">
              <w:rPr>
                <w:sz w:val="24"/>
                <w:szCs w:val="24"/>
                <w:rtl w:val="0"/>
              </w:rPr>
              <w:t xml:space="preserve">. . . . . . . . . . . . . . . . . . . . . . . . . . . .</w:t>
            </w:r>
          </w:p>
        </w:tc>
        <w:tc>
          <w:tcPr>
            <w:vAlign w:val="bottom"/>
          </w:tcPr>
          <w:p w:rsidR="00000000" w:rsidDel="00000000" w:rsidP="00000000" w:rsidRDefault="00000000" w:rsidRPr="00000000" w14:paraId="00000180">
            <w:pPr>
              <w:pageBreakBefore w:val="0"/>
              <w:jc w:val="right"/>
              <w:rPr>
                <w:sz w:val="20"/>
                <w:szCs w:val="20"/>
              </w:rPr>
            </w:pPr>
            <w:r w:rsidDel="00000000" w:rsidR="00000000" w:rsidRPr="00000000">
              <w:rPr>
                <w:sz w:val="24"/>
                <w:szCs w:val="24"/>
                <w:rtl w:val="0"/>
              </w:rPr>
              <w:t xml:space="preserve">21</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8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82">
            <w:pPr>
              <w:pageBreakBefore w:val="0"/>
              <w:ind w:left="100" w:firstLine="0"/>
              <w:rPr>
                <w:sz w:val="24"/>
                <w:szCs w:val="24"/>
              </w:rPr>
            </w:pPr>
            <w:hyperlink w:anchor="3o7alnk">
              <w:r w:rsidDel="00000000" w:rsidR="00000000" w:rsidRPr="00000000">
                <w:rPr>
                  <w:sz w:val="24"/>
                  <w:szCs w:val="24"/>
                  <w:rtl w:val="0"/>
                </w:rPr>
                <w:t xml:space="preserve">4.2.3</w:t>
              </w:r>
            </w:hyperlink>
            <w:r w:rsidDel="00000000" w:rsidR="00000000" w:rsidRPr="00000000">
              <w:rPr>
                <w:rtl w:val="0"/>
              </w:rPr>
            </w:r>
          </w:p>
        </w:tc>
        <w:tc>
          <w:tcPr>
            <w:vAlign w:val="bottom"/>
          </w:tcPr>
          <w:p w:rsidR="00000000" w:rsidDel="00000000" w:rsidP="00000000" w:rsidRDefault="00000000" w:rsidRPr="00000000" w14:paraId="00000183">
            <w:pPr>
              <w:pageBreakBefore w:val="0"/>
              <w:ind w:left="60" w:firstLine="0"/>
              <w:rPr>
                <w:sz w:val="24"/>
                <w:szCs w:val="24"/>
              </w:rPr>
            </w:pPr>
            <w:hyperlink w:anchor="3o7alnk">
              <w:r w:rsidDel="00000000" w:rsidR="00000000" w:rsidRPr="00000000">
                <w:rPr>
                  <w:sz w:val="24"/>
                  <w:szCs w:val="24"/>
                  <w:rtl w:val="0"/>
                </w:rPr>
                <w:t xml:space="preserve">Biological Room  </w:t>
              </w:r>
            </w:hyperlink>
            <w:r w:rsidDel="00000000" w:rsidR="00000000" w:rsidRPr="00000000">
              <w:rPr>
                <w:sz w:val="24"/>
                <w:szCs w:val="24"/>
                <w:rtl w:val="0"/>
              </w:rPr>
              <w:t xml:space="preserve">. . . . . . . . . . . . . . . . . . . . . . . . . . .</w:t>
            </w:r>
          </w:p>
        </w:tc>
        <w:tc>
          <w:tcPr>
            <w:vAlign w:val="bottom"/>
          </w:tcPr>
          <w:p w:rsidR="00000000" w:rsidDel="00000000" w:rsidP="00000000" w:rsidRDefault="00000000" w:rsidRPr="00000000" w14:paraId="00000184">
            <w:pPr>
              <w:pageBreakBefore w:val="0"/>
              <w:jc w:val="right"/>
              <w:rPr>
                <w:sz w:val="20"/>
                <w:szCs w:val="20"/>
              </w:rPr>
            </w:pPr>
            <w:r w:rsidDel="00000000" w:rsidR="00000000" w:rsidRPr="00000000">
              <w:rPr>
                <w:sz w:val="24"/>
                <w:szCs w:val="24"/>
                <w:rtl w:val="0"/>
              </w:rPr>
              <w:t xml:space="preserve">22</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85">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86">
            <w:pPr>
              <w:pageBreakBefore w:val="0"/>
              <w:ind w:left="100" w:firstLine="0"/>
              <w:rPr>
                <w:sz w:val="24"/>
                <w:szCs w:val="24"/>
              </w:rPr>
            </w:pPr>
            <w:hyperlink w:anchor="23ckvvd">
              <w:r w:rsidDel="00000000" w:rsidR="00000000" w:rsidRPr="00000000">
                <w:rPr>
                  <w:sz w:val="24"/>
                  <w:szCs w:val="24"/>
                  <w:rtl w:val="0"/>
                </w:rPr>
                <w:t xml:space="preserve">4.2.4</w:t>
              </w:r>
            </w:hyperlink>
            <w:r w:rsidDel="00000000" w:rsidR="00000000" w:rsidRPr="00000000">
              <w:rPr>
                <w:rtl w:val="0"/>
              </w:rPr>
            </w:r>
          </w:p>
        </w:tc>
        <w:tc>
          <w:tcPr>
            <w:vAlign w:val="bottom"/>
          </w:tcPr>
          <w:p w:rsidR="00000000" w:rsidDel="00000000" w:rsidP="00000000" w:rsidRDefault="00000000" w:rsidRPr="00000000" w14:paraId="00000187">
            <w:pPr>
              <w:pageBreakBefore w:val="0"/>
              <w:ind w:left="60" w:firstLine="0"/>
              <w:rPr>
                <w:sz w:val="24"/>
                <w:szCs w:val="24"/>
              </w:rPr>
            </w:pPr>
            <w:hyperlink w:anchor="23ckvvd">
              <w:r w:rsidDel="00000000" w:rsidR="00000000" w:rsidRPr="00000000">
                <w:rPr>
                  <w:sz w:val="24"/>
                  <w:szCs w:val="24"/>
                  <w:rtl w:val="0"/>
                </w:rPr>
                <w:t xml:space="preserve">Recycling  </w:t>
              </w:r>
            </w:hyperlink>
            <w:r w:rsidDel="00000000" w:rsidR="00000000" w:rsidRPr="00000000">
              <w:rPr>
                <w:sz w:val="24"/>
                <w:szCs w:val="24"/>
                <w:rtl w:val="0"/>
              </w:rPr>
              <w:t xml:space="preserve">. . . . . . . . . . . . . . . . . . . . . . . . . . . . . . .</w:t>
            </w:r>
          </w:p>
        </w:tc>
        <w:tc>
          <w:tcPr>
            <w:vAlign w:val="bottom"/>
          </w:tcPr>
          <w:p w:rsidR="00000000" w:rsidDel="00000000" w:rsidP="00000000" w:rsidRDefault="00000000" w:rsidRPr="00000000" w14:paraId="00000188">
            <w:pPr>
              <w:pageBreakBefore w:val="0"/>
              <w:jc w:val="right"/>
              <w:rPr>
                <w:sz w:val="20"/>
                <w:szCs w:val="20"/>
              </w:rPr>
            </w:pPr>
            <w:r w:rsidDel="00000000" w:rsidR="00000000" w:rsidRPr="00000000">
              <w:rPr>
                <w:sz w:val="24"/>
                <w:szCs w:val="24"/>
                <w:rtl w:val="0"/>
              </w:rPr>
              <w:t xml:space="preserve">23</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89">
            <w:pPr>
              <w:pageBreakBefore w:val="0"/>
              <w:jc w:val="right"/>
              <w:rPr>
                <w:sz w:val="24"/>
                <w:szCs w:val="24"/>
              </w:rPr>
            </w:pPr>
            <w:hyperlink w:anchor="ihv636">
              <w:r w:rsidDel="00000000" w:rsidR="00000000" w:rsidRPr="00000000">
                <w:rPr>
                  <w:sz w:val="24"/>
                  <w:szCs w:val="24"/>
                  <w:rtl w:val="0"/>
                </w:rPr>
                <w:t xml:space="preserve">4.3</w:t>
              </w:r>
            </w:hyperlink>
            <w:r w:rsidDel="00000000" w:rsidR="00000000" w:rsidRPr="00000000">
              <w:rPr>
                <w:rtl w:val="0"/>
              </w:rPr>
            </w:r>
          </w:p>
        </w:tc>
        <w:tc>
          <w:tcPr>
            <w:gridSpan w:val="2"/>
            <w:vAlign w:val="bottom"/>
          </w:tcPr>
          <w:p w:rsidR="00000000" w:rsidDel="00000000" w:rsidP="00000000" w:rsidRDefault="00000000" w:rsidRPr="00000000" w14:paraId="0000018A">
            <w:pPr>
              <w:pageBreakBefore w:val="0"/>
              <w:ind w:left="100" w:firstLine="0"/>
              <w:rPr>
                <w:sz w:val="24"/>
                <w:szCs w:val="24"/>
              </w:rPr>
            </w:pPr>
            <w:hyperlink w:anchor="ihv636">
              <w:r w:rsidDel="00000000" w:rsidR="00000000" w:rsidRPr="00000000">
                <w:rPr>
                  <w:sz w:val="24"/>
                  <w:szCs w:val="24"/>
                  <w:rtl w:val="0"/>
                </w:rPr>
                <w:t xml:space="preserve">Smart Collection of MSW  </w:t>
              </w:r>
            </w:hyperlink>
            <w:r w:rsidDel="00000000" w:rsidR="00000000" w:rsidRPr="00000000">
              <w:rPr>
                <w:sz w:val="24"/>
                <w:szCs w:val="24"/>
                <w:rtl w:val="0"/>
              </w:rPr>
              <w:t xml:space="preserve">. . . . . . . . . . . . . . . . . . . . . . . . . .</w:t>
            </w:r>
          </w:p>
        </w:tc>
        <w:tc>
          <w:tcPr>
            <w:vAlign w:val="bottom"/>
          </w:tcPr>
          <w:p w:rsidR="00000000" w:rsidDel="00000000" w:rsidP="00000000" w:rsidRDefault="00000000" w:rsidRPr="00000000" w14:paraId="0000018C">
            <w:pPr>
              <w:pageBreakBefore w:val="0"/>
              <w:jc w:val="right"/>
              <w:rPr>
                <w:sz w:val="20"/>
                <w:szCs w:val="20"/>
              </w:rPr>
            </w:pPr>
            <w:r w:rsidDel="00000000" w:rsidR="00000000" w:rsidRPr="00000000">
              <w:rPr>
                <w:sz w:val="24"/>
                <w:szCs w:val="24"/>
                <w:rtl w:val="0"/>
              </w:rPr>
              <w:t xml:space="preserve">24</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8D">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8E">
            <w:pPr>
              <w:pageBreakBefore w:val="0"/>
              <w:ind w:left="100" w:firstLine="0"/>
              <w:rPr>
                <w:sz w:val="24"/>
                <w:szCs w:val="24"/>
              </w:rPr>
            </w:pPr>
            <w:hyperlink w:anchor="ihv636">
              <w:r w:rsidDel="00000000" w:rsidR="00000000" w:rsidRPr="00000000">
                <w:rPr>
                  <w:sz w:val="24"/>
                  <w:szCs w:val="24"/>
                  <w:rtl w:val="0"/>
                </w:rPr>
                <w:t xml:space="preserve">4.3.1</w:t>
              </w:r>
            </w:hyperlink>
            <w:r w:rsidDel="00000000" w:rsidR="00000000" w:rsidRPr="00000000">
              <w:rPr>
                <w:rtl w:val="0"/>
              </w:rPr>
            </w:r>
          </w:p>
        </w:tc>
        <w:tc>
          <w:tcPr>
            <w:vAlign w:val="bottom"/>
          </w:tcPr>
          <w:p w:rsidR="00000000" w:rsidDel="00000000" w:rsidP="00000000" w:rsidRDefault="00000000" w:rsidRPr="00000000" w14:paraId="0000018F">
            <w:pPr>
              <w:pageBreakBefore w:val="0"/>
              <w:ind w:left="60" w:firstLine="0"/>
              <w:rPr>
                <w:sz w:val="24"/>
                <w:szCs w:val="24"/>
              </w:rPr>
            </w:pPr>
            <w:hyperlink w:anchor="ihv636">
              <w:r w:rsidDel="00000000" w:rsidR="00000000" w:rsidRPr="00000000">
                <w:rPr>
                  <w:sz w:val="24"/>
                  <w:szCs w:val="24"/>
                  <w:rtl w:val="0"/>
                </w:rPr>
                <w:t xml:space="preserve">Smart Bin </w:t>
              </w:r>
            </w:hyperlink>
            <w:r w:rsidDel="00000000" w:rsidR="00000000" w:rsidRPr="00000000">
              <w:rPr>
                <w:sz w:val="24"/>
                <w:szCs w:val="24"/>
                <w:rtl w:val="0"/>
              </w:rPr>
              <w:t xml:space="preserve">. . . . . . . . . . . . . . . . . . . . . . . . . . . . . . .</w:t>
            </w:r>
          </w:p>
        </w:tc>
        <w:tc>
          <w:tcPr>
            <w:vAlign w:val="bottom"/>
          </w:tcPr>
          <w:p w:rsidR="00000000" w:rsidDel="00000000" w:rsidP="00000000" w:rsidRDefault="00000000" w:rsidRPr="00000000" w14:paraId="00000190">
            <w:pPr>
              <w:pageBreakBefore w:val="0"/>
              <w:jc w:val="right"/>
              <w:rPr>
                <w:sz w:val="20"/>
                <w:szCs w:val="20"/>
              </w:rPr>
            </w:pPr>
            <w:r w:rsidDel="00000000" w:rsidR="00000000" w:rsidRPr="00000000">
              <w:rPr>
                <w:sz w:val="24"/>
                <w:szCs w:val="24"/>
                <w:rtl w:val="0"/>
              </w:rPr>
              <w:t xml:space="preserve">24</w:t>
            </w:r>
            <w:r w:rsidDel="00000000" w:rsidR="00000000" w:rsidRPr="00000000">
              <w:rPr>
                <w:rtl w:val="0"/>
              </w:rPr>
            </w:r>
          </w:p>
        </w:tc>
      </w:tr>
      <w:tr>
        <w:trPr>
          <w:cantSplit w:val="0"/>
          <w:trHeight w:val="670" w:hRule="atLeast"/>
          <w:tblHeader w:val="0"/>
        </w:trPr>
        <w:tc>
          <w:tcPr>
            <w:gridSpan w:val="3"/>
            <w:vAlign w:val="bottom"/>
          </w:tcPr>
          <w:p w:rsidR="00000000" w:rsidDel="00000000" w:rsidP="00000000" w:rsidRDefault="00000000" w:rsidRPr="00000000" w14:paraId="00000191">
            <w:pPr>
              <w:pageBreakBefore w:val="0"/>
              <w:rPr>
                <w:b w:val="1"/>
                <w:sz w:val="24"/>
                <w:szCs w:val="24"/>
              </w:rPr>
            </w:pPr>
            <w:hyperlink w:anchor="41mghml">
              <w:r w:rsidDel="00000000" w:rsidR="00000000" w:rsidRPr="00000000">
                <w:rPr>
                  <w:b w:val="1"/>
                  <w:sz w:val="24"/>
                  <w:szCs w:val="24"/>
                  <w:rtl w:val="0"/>
                </w:rPr>
                <w:t xml:space="preserve">5  Estimated Results and Analysis</w:t>
              </w:r>
            </w:hyperlink>
            <w:r w:rsidDel="00000000" w:rsidR="00000000" w:rsidRPr="00000000">
              <w:rPr>
                <w:rtl w:val="0"/>
              </w:rPr>
            </w:r>
          </w:p>
        </w:tc>
        <w:tc>
          <w:tcPr>
            <w:vAlign w:val="bottom"/>
          </w:tcPr>
          <w:p w:rsidR="00000000" w:rsidDel="00000000" w:rsidP="00000000" w:rsidRDefault="00000000" w:rsidRPr="00000000" w14:paraId="00000194">
            <w:pPr>
              <w:pageBreakBefore w:val="0"/>
              <w:jc w:val="right"/>
              <w:rPr>
                <w:sz w:val="20"/>
                <w:szCs w:val="20"/>
              </w:rPr>
            </w:pPr>
            <w:r w:rsidDel="00000000" w:rsidR="00000000" w:rsidRPr="00000000">
              <w:rPr>
                <w:b w:val="1"/>
                <w:sz w:val="24"/>
                <w:szCs w:val="24"/>
                <w:rtl w:val="0"/>
              </w:rPr>
              <w:t xml:space="preserve">27</w:t>
            </w:r>
            <w:r w:rsidDel="00000000" w:rsidR="00000000" w:rsidRPr="00000000">
              <w:rPr>
                <w:rtl w:val="0"/>
              </w:rPr>
            </w:r>
          </w:p>
        </w:tc>
      </w:tr>
      <w:tr>
        <w:trPr>
          <w:cantSplit w:val="0"/>
          <w:trHeight w:val="431" w:hRule="atLeast"/>
          <w:tblHeader w:val="0"/>
        </w:trPr>
        <w:tc>
          <w:tcPr>
            <w:vAlign w:val="bottom"/>
          </w:tcPr>
          <w:p w:rsidR="00000000" w:rsidDel="00000000" w:rsidP="00000000" w:rsidRDefault="00000000" w:rsidRPr="00000000" w14:paraId="00000195">
            <w:pPr>
              <w:pageBreakBefore w:val="0"/>
              <w:jc w:val="right"/>
              <w:rPr>
                <w:sz w:val="24"/>
                <w:szCs w:val="24"/>
              </w:rPr>
            </w:pPr>
            <w:hyperlink w:anchor="41mghml">
              <w:r w:rsidDel="00000000" w:rsidR="00000000" w:rsidRPr="00000000">
                <w:rPr>
                  <w:sz w:val="24"/>
                  <w:szCs w:val="24"/>
                  <w:rtl w:val="0"/>
                </w:rPr>
                <w:t xml:space="preserve">5.1</w:t>
              </w:r>
            </w:hyperlink>
            <w:r w:rsidDel="00000000" w:rsidR="00000000" w:rsidRPr="00000000">
              <w:rPr>
                <w:rtl w:val="0"/>
              </w:rPr>
            </w:r>
          </w:p>
        </w:tc>
        <w:tc>
          <w:tcPr>
            <w:gridSpan w:val="2"/>
            <w:vAlign w:val="bottom"/>
          </w:tcPr>
          <w:p w:rsidR="00000000" w:rsidDel="00000000" w:rsidP="00000000" w:rsidRDefault="00000000" w:rsidRPr="00000000" w14:paraId="00000196">
            <w:pPr>
              <w:pageBreakBefore w:val="0"/>
              <w:ind w:left="100" w:firstLine="0"/>
              <w:rPr>
                <w:sz w:val="24"/>
                <w:szCs w:val="24"/>
              </w:rPr>
            </w:pPr>
            <w:hyperlink w:anchor="41mghml">
              <w:r w:rsidDel="00000000" w:rsidR="00000000" w:rsidRPr="00000000">
                <w:rPr>
                  <w:sz w:val="24"/>
                  <w:szCs w:val="24"/>
                  <w:rtl w:val="0"/>
                </w:rPr>
                <w:t xml:space="preserve">Introduction </w:t>
              </w:r>
            </w:hyperlink>
            <w:r w:rsidDel="00000000" w:rsidR="00000000" w:rsidRPr="00000000">
              <w:rPr>
                <w:sz w:val="24"/>
                <w:szCs w:val="24"/>
                <w:rtl w:val="0"/>
              </w:rPr>
              <w:t xml:space="preserve">. . . . . . . . . . . . . . . . . . . . . . . . . . . . . . . . . .</w:t>
            </w:r>
          </w:p>
        </w:tc>
        <w:tc>
          <w:tcPr>
            <w:vAlign w:val="bottom"/>
          </w:tcPr>
          <w:p w:rsidR="00000000" w:rsidDel="00000000" w:rsidP="00000000" w:rsidRDefault="00000000" w:rsidRPr="00000000" w14:paraId="00000198">
            <w:pPr>
              <w:pageBreakBefore w:val="0"/>
              <w:jc w:val="right"/>
              <w:rPr>
                <w:sz w:val="20"/>
                <w:szCs w:val="20"/>
              </w:rPr>
            </w:pPr>
            <w:r w:rsidDel="00000000" w:rsidR="00000000" w:rsidRPr="00000000">
              <w:rPr>
                <w:sz w:val="24"/>
                <w:szCs w:val="24"/>
                <w:rtl w:val="0"/>
              </w:rPr>
              <w:t xml:space="preserve">27</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99">
            <w:pPr>
              <w:pageBreakBefore w:val="0"/>
              <w:jc w:val="right"/>
              <w:rPr>
                <w:sz w:val="24"/>
                <w:szCs w:val="24"/>
              </w:rPr>
            </w:pPr>
            <w:hyperlink w:anchor="2grqrue">
              <w:r w:rsidDel="00000000" w:rsidR="00000000" w:rsidRPr="00000000">
                <w:rPr>
                  <w:sz w:val="24"/>
                  <w:szCs w:val="24"/>
                  <w:rtl w:val="0"/>
                </w:rPr>
                <w:t xml:space="preserve">5.2</w:t>
              </w:r>
            </w:hyperlink>
            <w:r w:rsidDel="00000000" w:rsidR="00000000" w:rsidRPr="00000000">
              <w:rPr>
                <w:rtl w:val="0"/>
              </w:rPr>
            </w:r>
          </w:p>
        </w:tc>
        <w:tc>
          <w:tcPr>
            <w:gridSpan w:val="2"/>
            <w:vAlign w:val="bottom"/>
          </w:tcPr>
          <w:p w:rsidR="00000000" w:rsidDel="00000000" w:rsidP="00000000" w:rsidRDefault="00000000" w:rsidRPr="00000000" w14:paraId="0000019A">
            <w:pPr>
              <w:pageBreakBefore w:val="0"/>
              <w:ind w:left="100" w:firstLine="0"/>
              <w:rPr>
                <w:sz w:val="24"/>
                <w:szCs w:val="24"/>
              </w:rPr>
            </w:pPr>
            <w:hyperlink w:anchor="2grqrue">
              <w:r w:rsidDel="00000000" w:rsidR="00000000" w:rsidRPr="00000000">
                <w:rPr>
                  <w:sz w:val="24"/>
                  <w:szCs w:val="24"/>
                  <w:rtl w:val="0"/>
                </w:rPr>
                <w:t xml:space="preserve">Ultimate and Proximate Analysis  </w:t>
              </w:r>
            </w:hyperlink>
            <w:r w:rsidDel="00000000" w:rsidR="00000000" w:rsidRPr="00000000">
              <w:rPr>
                <w:sz w:val="24"/>
                <w:szCs w:val="24"/>
                <w:rtl w:val="0"/>
              </w:rPr>
              <w:t xml:space="preserve">. . . . . . . . . . . . . . . . . . . . . .</w:t>
            </w:r>
          </w:p>
        </w:tc>
        <w:tc>
          <w:tcPr>
            <w:vAlign w:val="bottom"/>
          </w:tcPr>
          <w:p w:rsidR="00000000" w:rsidDel="00000000" w:rsidP="00000000" w:rsidRDefault="00000000" w:rsidRPr="00000000" w14:paraId="0000019C">
            <w:pPr>
              <w:pageBreakBefore w:val="0"/>
              <w:jc w:val="right"/>
              <w:rPr>
                <w:sz w:val="20"/>
                <w:szCs w:val="20"/>
              </w:rPr>
            </w:pPr>
            <w:r w:rsidDel="00000000" w:rsidR="00000000" w:rsidRPr="00000000">
              <w:rPr>
                <w:sz w:val="24"/>
                <w:szCs w:val="24"/>
                <w:rtl w:val="0"/>
              </w:rPr>
              <w:t xml:space="preserve">28</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9D">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9E">
            <w:pPr>
              <w:pageBreakBefore w:val="0"/>
              <w:ind w:left="100" w:firstLine="0"/>
              <w:rPr>
                <w:sz w:val="24"/>
                <w:szCs w:val="24"/>
              </w:rPr>
            </w:pPr>
            <w:hyperlink w:anchor="2grqrue">
              <w:r w:rsidDel="00000000" w:rsidR="00000000" w:rsidRPr="00000000">
                <w:rPr>
                  <w:sz w:val="24"/>
                  <w:szCs w:val="24"/>
                  <w:rtl w:val="0"/>
                </w:rPr>
                <w:t xml:space="preserve">5.2.1</w:t>
              </w:r>
            </w:hyperlink>
            <w:r w:rsidDel="00000000" w:rsidR="00000000" w:rsidRPr="00000000">
              <w:rPr>
                <w:rtl w:val="0"/>
              </w:rPr>
            </w:r>
          </w:p>
        </w:tc>
        <w:tc>
          <w:tcPr>
            <w:vAlign w:val="bottom"/>
          </w:tcPr>
          <w:p w:rsidR="00000000" w:rsidDel="00000000" w:rsidP="00000000" w:rsidRDefault="00000000" w:rsidRPr="00000000" w14:paraId="0000019F">
            <w:pPr>
              <w:pageBreakBefore w:val="0"/>
              <w:ind w:left="60" w:firstLine="0"/>
              <w:rPr>
                <w:sz w:val="24"/>
                <w:szCs w:val="24"/>
              </w:rPr>
            </w:pPr>
            <w:hyperlink w:anchor="2grqrue">
              <w:r w:rsidDel="00000000" w:rsidR="00000000" w:rsidRPr="00000000">
                <w:rPr>
                  <w:sz w:val="24"/>
                  <w:szCs w:val="24"/>
                  <w:rtl w:val="0"/>
                </w:rPr>
                <w:t xml:space="preserve">Moisture Content </w:t>
              </w:r>
            </w:hyperlink>
            <w:r w:rsidDel="00000000" w:rsidR="00000000" w:rsidRPr="00000000">
              <w:rPr>
                <w:sz w:val="24"/>
                <w:szCs w:val="24"/>
                <w:rtl w:val="0"/>
              </w:rPr>
              <w:t xml:space="preserve">. . . . . . . . . . . . . . . . . . . . . . . . . . .</w:t>
            </w:r>
          </w:p>
        </w:tc>
        <w:tc>
          <w:tcPr>
            <w:vAlign w:val="bottom"/>
          </w:tcPr>
          <w:p w:rsidR="00000000" w:rsidDel="00000000" w:rsidP="00000000" w:rsidRDefault="00000000" w:rsidRPr="00000000" w14:paraId="000001A0">
            <w:pPr>
              <w:pageBreakBefore w:val="0"/>
              <w:jc w:val="right"/>
              <w:rPr>
                <w:sz w:val="20"/>
                <w:szCs w:val="20"/>
              </w:rPr>
            </w:pPr>
            <w:r w:rsidDel="00000000" w:rsidR="00000000" w:rsidRPr="00000000">
              <w:rPr>
                <w:sz w:val="24"/>
                <w:szCs w:val="24"/>
                <w:rtl w:val="0"/>
              </w:rPr>
              <w:t xml:space="preserve">28</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A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A2">
            <w:pPr>
              <w:pageBreakBefore w:val="0"/>
              <w:ind w:left="100" w:firstLine="0"/>
              <w:rPr>
                <w:sz w:val="24"/>
                <w:szCs w:val="24"/>
              </w:rPr>
            </w:pPr>
            <w:hyperlink w:anchor="vx1227">
              <w:r w:rsidDel="00000000" w:rsidR="00000000" w:rsidRPr="00000000">
                <w:rPr>
                  <w:sz w:val="24"/>
                  <w:szCs w:val="24"/>
                  <w:rtl w:val="0"/>
                </w:rPr>
                <w:t xml:space="preserve">5.2.2</w:t>
              </w:r>
            </w:hyperlink>
            <w:r w:rsidDel="00000000" w:rsidR="00000000" w:rsidRPr="00000000">
              <w:rPr>
                <w:rtl w:val="0"/>
              </w:rPr>
            </w:r>
          </w:p>
        </w:tc>
        <w:tc>
          <w:tcPr>
            <w:vAlign w:val="bottom"/>
          </w:tcPr>
          <w:p w:rsidR="00000000" w:rsidDel="00000000" w:rsidP="00000000" w:rsidRDefault="00000000" w:rsidRPr="00000000" w14:paraId="000001A3">
            <w:pPr>
              <w:pageBreakBefore w:val="0"/>
              <w:ind w:left="60" w:firstLine="0"/>
              <w:rPr>
                <w:sz w:val="24"/>
                <w:szCs w:val="24"/>
              </w:rPr>
            </w:pPr>
            <w:hyperlink w:anchor="vx1227">
              <w:r w:rsidDel="00000000" w:rsidR="00000000" w:rsidRPr="00000000">
                <w:rPr>
                  <w:sz w:val="24"/>
                  <w:szCs w:val="24"/>
                  <w:rtl w:val="0"/>
                </w:rPr>
                <w:t xml:space="preserve">Volatile Matter  </w:t>
              </w:r>
            </w:hyperlink>
            <w:r w:rsidDel="00000000" w:rsidR="00000000" w:rsidRPr="00000000">
              <w:rPr>
                <w:sz w:val="24"/>
                <w:szCs w:val="24"/>
                <w:rtl w:val="0"/>
              </w:rPr>
              <w:t xml:space="preserve">. . . . . . . . . . . . . . . . . . . . . . . . . . . .</w:t>
            </w:r>
          </w:p>
        </w:tc>
        <w:tc>
          <w:tcPr>
            <w:vAlign w:val="bottom"/>
          </w:tcPr>
          <w:p w:rsidR="00000000" w:rsidDel="00000000" w:rsidP="00000000" w:rsidRDefault="00000000" w:rsidRPr="00000000" w14:paraId="000001A4">
            <w:pPr>
              <w:pageBreakBefore w:val="0"/>
              <w:jc w:val="right"/>
              <w:rPr>
                <w:sz w:val="20"/>
                <w:szCs w:val="20"/>
              </w:rPr>
            </w:pPr>
            <w:r w:rsidDel="00000000" w:rsidR="00000000" w:rsidRPr="00000000">
              <w:rPr>
                <w:sz w:val="24"/>
                <w:szCs w:val="24"/>
                <w:rtl w:val="0"/>
              </w:rPr>
              <w:t xml:space="preserve">29</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A5">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A6">
            <w:pPr>
              <w:pageBreakBefore w:val="0"/>
              <w:ind w:left="100" w:firstLine="0"/>
              <w:rPr>
                <w:sz w:val="24"/>
                <w:szCs w:val="24"/>
              </w:rPr>
            </w:pPr>
            <w:hyperlink w:anchor="3fwokq0">
              <w:r w:rsidDel="00000000" w:rsidR="00000000" w:rsidRPr="00000000">
                <w:rPr>
                  <w:sz w:val="24"/>
                  <w:szCs w:val="24"/>
                  <w:rtl w:val="0"/>
                </w:rPr>
                <w:t xml:space="preserve">5.2.3</w:t>
              </w:r>
            </w:hyperlink>
            <w:r w:rsidDel="00000000" w:rsidR="00000000" w:rsidRPr="00000000">
              <w:rPr>
                <w:rtl w:val="0"/>
              </w:rPr>
            </w:r>
          </w:p>
        </w:tc>
        <w:tc>
          <w:tcPr>
            <w:vAlign w:val="bottom"/>
          </w:tcPr>
          <w:p w:rsidR="00000000" w:rsidDel="00000000" w:rsidP="00000000" w:rsidRDefault="00000000" w:rsidRPr="00000000" w14:paraId="000001A7">
            <w:pPr>
              <w:pageBreakBefore w:val="0"/>
              <w:ind w:left="60" w:firstLine="0"/>
              <w:rPr>
                <w:sz w:val="24"/>
                <w:szCs w:val="24"/>
              </w:rPr>
            </w:pPr>
            <w:hyperlink w:anchor="3fwokq0">
              <w:r w:rsidDel="00000000" w:rsidR="00000000" w:rsidRPr="00000000">
                <w:rPr>
                  <w:sz w:val="24"/>
                  <w:szCs w:val="24"/>
                  <w:rtl w:val="0"/>
                </w:rPr>
                <w:t xml:space="preserve">Ash Content </w:t>
              </w:r>
            </w:hyperlink>
            <w:r w:rsidDel="00000000" w:rsidR="00000000" w:rsidRPr="00000000">
              <w:rPr>
                <w:sz w:val="24"/>
                <w:szCs w:val="24"/>
                <w:rtl w:val="0"/>
              </w:rPr>
              <w:t xml:space="preserve">. . . . . . . . . . . . . . . . . . . . . . . . . . . . . .</w:t>
            </w:r>
          </w:p>
        </w:tc>
        <w:tc>
          <w:tcPr>
            <w:vAlign w:val="bottom"/>
          </w:tcPr>
          <w:p w:rsidR="00000000" w:rsidDel="00000000" w:rsidP="00000000" w:rsidRDefault="00000000" w:rsidRPr="00000000" w14:paraId="000001A8">
            <w:pPr>
              <w:pageBreakBefore w:val="0"/>
              <w:jc w:val="right"/>
              <w:rPr>
                <w:sz w:val="20"/>
                <w:szCs w:val="20"/>
              </w:rPr>
            </w:pPr>
            <w:r w:rsidDel="00000000" w:rsidR="00000000" w:rsidRPr="00000000">
              <w:rPr>
                <w:sz w:val="24"/>
                <w:szCs w:val="24"/>
                <w:rtl w:val="0"/>
              </w:rPr>
              <w:t xml:space="preserve">30</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A9">
            <w:pPr>
              <w:pageBreakBefore w:val="0"/>
              <w:jc w:val="right"/>
              <w:rPr>
                <w:sz w:val="24"/>
                <w:szCs w:val="24"/>
              </w:rPr>
            </w:pPr>
            <w:hyperlink w:anchor="3fwokq0">
              <w:r w:rsidDel="00000000" w:rsidR="00000000" w:rsidRPr="00000000">
                <w:rPr>
                  <w:sz w:val="24"/>
                  <w:szCs w:val="24"/>
                  <w:rtl w:val="0"/>
                </w:rPr>
                <w:t xml:space="preserve">5.3</w:t>
              </w:r>
            </w:hyperlink>
            <w:r w:rsidDel="00000000" w:rsidR="00000000" w:rsidRPr="00000000">
              <w:rPr>
                <w:rtl w:val="0"/>
              </w:rPr>
            </w:r>
          </w:p>
        </w:tc>
        <w:tc>
          <w:tcPr>
            <w:gridSpan w:val="2"/>
            <w:vAlign w:val="bottom"/>
          </w:tcPr>
          <w:p w:rsidR="00000000" w:rsidDel="00000000" w:rsidP="00000000" w:rsidRDefault="00000000" w:rsidRPr="00000000" w14:paraId="000001AA">
            <w:pPr>
              <w:pageBreakBefore w:val="0"/>
              <w:ind w:left="100" w:firstLine="0"/>
              <w:rPr>
                <w:sz w:val="24"/>
                <w:szCs w:val="24"/>
              </w:rPr>
            </w:pPr>
            <w:hyperlink w:anchor="3fwokq0">
              <w:r w:rsidDel="00000000" w:rsidR="00000000" w:rsidRPr="00000000">
                <w:rPr>
                  <w:sz w:val="24"/>
                  <w:szCs w:val="24"/>
                  <w:rtl w:val="0"/>
                </w:rPr>
                <w:t xml:space="preserve">Energy content Computation  </w:t>
              </w:r>
            </w:hyperlink>
            <w:r w:rsidDel="00000000" w:rsidR="00000000" w:rsidRPr="00000000">
              <w:rPr>
                <w:sz w:val="24"/>
                <w:szCs w:val="24"/>
                <w:rtl w:val="0"/>
              </w:rPr>
              <w:t xml:space="preserve">. . . . . . . . . . . . . . . . . . . . . . . .</w:t>
            </w:r>
          </w:p>
        </w:tc>
        <w:tc>
          <w:tcPr>
            <w:vAlign w:val="bottom"/>
          </w:tcPr>
          <w:p w:rsidR="00000000" w:rsidDel="00000000" w:rsidP="00000000" w:rsidRDefault="00000000" w:rsidRPr="00000000" w14:paraId="000001AC">
            <w:pPr>
              <w:pageBreakBefore w:val="0"/>
              <w:jc w:val="right"/>
              <w:rPr>
                <w:sz w:val="20"/>
                <w:szCs w:val="20"/>
              </w:rPr>
            </w:pPr>
            <w:r w:rsidDel="00000000" w:rsidR="00000000" w:rsidRPr="00000000">
              <w:rPr>
                <w:sz w:val="24"/>
                <w:szCs w:val="24"/>
                <w:rtl w:val="0"/>
              </w:rPr>
              <w:t xml:space="preserve">30</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AD">
            <w:pPr>
              <w:pageBreakBefore w:val="0"/>
              <w:jc w:val="right"/>
              <w:rPr>
                <w:sz w:val="24"/>
                <w:szCs w:val="24"/>
              </w:rPr>
            </w:pPr>
            <w:hyperlink w:anchor="1v1yuxt">
              <w:r w:rsidDel="00000000" w:rsidR="00000000" w:rsidRPr="00000000">
                <w:rPr>
                  <w:sz w:val="24"/>
                  <w:szCs w:val="24"/>
                  <w:rtl w:val="0"/>
                </w:rPr>
                <w:t xml:space="preserve">5.4</w:t>
              </w:r>
            </w:hyperlink>
            <w:r w:rsidDel="00000000" w:rsidR="00000000" w:rsidRPr="00000000">
              <w:rPr>
                <w:rtl w:val="0"/>
              </w:rPr>
            </w:r>
          </w:p>
        </w:tc>
        <w:tc>
          <w:tcPr>
            <w:gridSpan w:val="2"/>
            <w:vAlign w:val="bottom"/>
          </w:tcPr>
          <w:p w:rsidR="00000000" w:rsidDel="00000000" w:rsidP="00000000" w:rsidRDefault="00000000" w:rsidRPr="00000000" w14:paraId="000001AE">
            <w:pPr>
              <w:pageBreakBefore w:val="0"/>
              <w:ind w:left="100" w:firstLine="0"/>
              <w:rPr>
                <w:sz w:val="24"/>
                <w:szCs w:val="24"/>
              </w:rPr>
            </w:pPr>
            <w:hyperlink w:anchor="1v1yuxt">
              <w:r w:rsidDel="00000000" w:rsidR="00000000" w:rsidRPr="00000000">
                <w:rPr>
                  <w:sz w:val="24"/>
                  <w:szCs w:val="24"/>
                  <w:rtl w:val="0"/>
                </w:rPr>
                <w:t xml:space="preserve">Analysis of the Estimation </w:t>
              </w:r>
            </w:hyperlink>
            <w:r w:rsidDel="00000000" w:rsidR="00000000" w:rsidRPr="00000000">
              <w:rPr>
                <w:sz w:val="24"/>
                <w:szCs w:val="24"/>
                <w:rtl w:val="0"/>
              </w:rPr>
              <w:t xml:space="preserve">. . . . . . . . . . . . . . . . . . . . . . . . . .</w:t>
            </w:r>
          </w:p>
        </w:tc>
        <w:tc>
          <w:tcPr>
            <w:vAlign w:val="bottom"/>
          </w:tcPr>
          <w:p w:rsidR="00000000" w:rsidDel="00000000" w:rsidP="00000000" w:rsidRDefault="00000000" w:rsidRPr="00000000" w14:paraId="000001B0">
            <w:pPr>
              <w:pageBreakBefore w:val="0"/>
              <w:jc w:val="right"/>
              <w:rPr>
                <w:sz w:val="20"/>
                <w:szCs w:val="20"/>
              </w:rPr>
            </w:pPr>
            <w:r w:rsidDel="00000000" w:rsidR="00000000" w:rsidRPr="00000000">
              <w:rPr>
                <w:sz w:val="24"/>
                <w:szCs w:val="24"/>
                <w:rtl w:val="0"/>
              </w:rPr>
              <w:t xml:space="preserve">31</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B1">
            <w:pPr>
              <w:pageBreakBefore w:val="0"/>
              <w:jc w:val="right"/>
              <w:rPr>
                <w:sz w:val="24"/>
                <w:szCs w:val="24"/>
              </w:rPr>
            </w:pPr>
            <w:hyperlink w:anchor="4f1mdlm">
              <w:r w:rsidDel="00000000" w:rsidR="00000000" w:rsidRPr="00000000">
                <w:rPr>
                  <w:sz w:val="24"/>
                  <w:szCs w:val="24"/>
                  <w:rtl w:val="0"/>
                </w:rPr>
                <w:t xml:space="preserve">5.5</w:t>
              </w:r>
            </w:hyperlink>
            <w:r w:rsidDel="00000000" w:rsidR="00000000" w:rsidRPr="00000000">
              <w:rPr>
                <w:rtl w:val="0"/>
              </w:rPr>
            </w:r>
          </w:p>
        </w:tc>
        <w:tc>
          <w:tcPr>
            <w:gridSpan w:val="2"/>
            <w:vAlign w:val="bottom"/>
          </w:tcPr>
          <w:p w:rsidR="00000000" w:rsidDel="00000000" w:rsidP="00000000" w:rsidRDefault="00000000" w:rsidRPr="00000000" w14:paraId="000001B2">
            <w:pPr>
              <w:pageBreakBefore w:val="0"/>
              <w:ind w:left="100" w:firstLine="0"/>
              <w:rPr>
                <w:sz w:val="24"/>
                <w:szCs w:val="24"/>
              </w:rPr>
            </w:pPr>
            <w:hyperlink w:anchor="4f1mdlm">
              <w:r w:rsidDel="00000000" w:rsidR="00000000" w:rsidRPr="00000000">
                <w:rPr>
                  <w:sz w:val="24"/>
                  <w:szCs w:val="24"/>
                  <w:rtl w:val="0"/>
                </w:rPr>
                <w:t xml:space="preserve">Impact on the Environment  </w:t>
              </w:r>
            </w:hyperlink>
            <w:r w:rsidDel="00000000" w:rsidR="00000000" w:rsidRPr="00000000">
              <w:rPr>
                <w:sz w:val="24"/>
                <w:szCs w:val="24"/>
                <w:rtl w:val="0"/>
              </w:rPr>
              <w:t xml:space="preserve">. . . . . . . . . . . . . . . . . . . . . . . . .</w:t>
            </w:r>
          </w:p>
        </w:tc>
        <w:tc>
          <w:tcPr>
            <w:vAlign w:val="bottom"/>
          </w:tcPr>
          <w:p w:rsidR="00000000" w:rsidDel="00000000" w:rsidP="00000000" w:rsidRDefault="00000000" w:rsidRPr="00000000" w14:paraId="000001B4">
            <w:pPr>
              <w:pageBreakBefore w:val="0"/>
              <w:jc w:val="right"/>
              <w:rPr>
                <w:sz w:val="20"/>
                <w:szCs w:val="20"/>
              </w:rPr>
            </w:pPr>
            <w:r w:rsidDel="00000000" w:rsidR="00000000" w:rsidRPr="00000000">
              <w:rPr>
                <w:sz w:val="24"/>
                <w:szCs w:val="24"/>
                <w:rtl w:val="0"/>
              </w:rPr>
              <w:t xml:space="preserve">32</w:t>
            </w:r>
            <w:r w:rsidDel="00000000" w:rsidR="00000000" w:rsidRPr="00000000">
              <w:rPr>
                <w:rtl w:val="0"/>
              </w:rPr>
            </w:r>
          </w:p>
        </w:tc>
      </w:tr>
      <w:tr>
        <w:trPr>
          <w:cantSplit w:val="0"/>
          <w:trHeight w:val="670" w:hRule="atLeast"/>
          <w:tblHeader w:val="0"/>
        </w:trPr>
        <w:tc>
          <w:tcPr>
            <w:gridSpan w:val="3"/>
            <w:vAlign w:val="bottom"/>
          </w:tcPr>
          <w:p w:rsidR="00000000" w:rsidDel="00000000" w:rsidP="00000000" w:rsidRDefault="00000000" w:rsidRPr="00000000" w14:paraId="000001B5">
            <w:pPr>
              <w:pageBreakBefore w:val="0"/>
              <w:rPr>
                <w:b w:val="1"/>
                <w:sz w:val="24"/>
                <w:szCs w:val="24"/>
              </w:rPr>
            </w:pPr>
            <w:hyperlink w:anchor="19c6y18">
              <w:r w:rsidDel="00000000" w:rsidR="00000000" w:rsidRPr="00000000">
                <w:rPr>
                  <w:b w:val="1"/>
                  <w:sz w:val="24"/>
                  <w:szCs w:val="24"/>
                  <w:rtl w:val="0"/>
                </w:rPr>
                <w:t xml:space="preserve">6  Conclusion and Future Work</w:t>
              </w:r>
            </w:hyperlink>
            <w:r w:rsidDel="00000000" w:rsidR="00000000" w:rsidRPr="00000000">
              <w:rPr>
                <w:rtl w:val="0"/>
              </w:rPr>
            </w:r>
          </w:p>
        </w:tc>
        <w:tc>
          <w:tcPr>
            <w:vAlign w:val="bottom"/>
          </w:tcPr>
          <w:p w:rsidR="00000000" w:rsidDel="00000000" w:rsidP="00000000" w:rsidRDefault="00000000" w:rsidRPr="00000000" w14:paraId="000001B8">
            <w:pPr>
              <w:pageBreakBefore w:val="0"/>
              <w:jc w:val="right"/>
              <w:rPr>
                <w:sz w:val="20"/>
                <w:szCs w:val="20"/>
              </w:rPr>
            </w:pPr>
            <w:r w:rsidDel="00000000" w:rsidR="00000000" w:rsidRPr="00000000">
              <w:rPr>
                <w:b w:val="1"/>
                <w:sz w:val="24"/>
                <w:szCs w:val="24"/>
                <w:rtl w:val="0"/>
              </w:rPr>
              <w:t xml:space="preserve">34</w:t>
            </w:r>
            <w:r w:rsidDel="00000000" w:rsidR="00000000" w:rsidRPr="00000000">
              <w:rPr>
                <w:rtl w:val="0"/>
              </w:rPr>
            </w:r>
          </w:p>
        </w:tc>
      </w:tr>
      <w:tr>
        <w:trPr>
          <w:cantSplit w:val="0"/>
          <w:trHeight w:val="431" w:hRule="atLeast"/>
          <w:tblHeader w:val="0"/>
        </w:trPr>
        <w:tc>
          <w:tcPr>
            <w:vAlign w:val="bottom"/>
          </w:tcPr>
          <w:p w:rsidR="00000000" w:rsidDel="00000000" w:rsidP="00000000" w:rsidRDefault="00000000" w:rsidRPr="00000000" w14:paraId="000001B9">
            <w:pPr>
              <w:pageBreakBefore w:val="0"/>
              <w:jc w:val="right"/>
              <w:rPr>
                <w:sz w:val="24"/>
                <w:szCs w:val="24"/>
              </w:rPr>
            </w:pPr>
            <w:hyperlink w:anchor="19c6y18">
              <w:r w:rsidDel="00000000" w:rsidR="00000000" w:rsidRPr="00000000">
                <w:rPr>
                  <w:sz w:val="24"/>
                  <w:szCs w:val="24"/>
                  <w:rtl w:val="0"/>
                </w:rPr>
                <w:t xml:space="preserve">6.1</w:t>
              </w:r>
            </w:hyperlink>
            <w:r w:rsidDel="00000000" w:rsidR="00000000" w:rsidRPr="00000000">
              <w:rPr>
                <w:rtl w:val="0"/>
              </w:rPr>
            </w:r>
          </w:p>
        </w:tc>
        <w:tc>
          <w:tcPr>
            <w:gridSpan w:val="2"/>
            <w:vAlign w:val="bottom"/>
          </w:tcPr>
          <w:p w:rsidR="00000000" w:rsidDel="00000000" w:rsidP="00000000" w:rsidRDefault="00000000" w:rsidRPr="00000000" w14:paraId="000001BA">
            <w:pPr>
              <w:pageBreakBefore w:val="0"/>
              <w:ind w:left="100" w:firstLine="0"/>
              <w:rPr>
                <w:sz w:val="24"/>
                <w:szCs w:val="24"/>
              </w:rPr>
            </w:pPr>
            <w:hyperlink w:anchor="19c6y18">
              <w:r w:rsidDel="00000000" w:rsidR="00000000" w:rsidRPr="00000000">
                <w:rPr>
                  <w:sz w:val="24"/>
                  <w:szCs w:val="24"/>
                  <w:rtl w:val="0"/>
                </w:rPr>
                <w:t xml:space="preserve">Introduction </w:t>
              </w:r>
            </w:hyperlink>
            <w:r w:rsidDel="00000000" w:rsidR="00000000" w:rsidRPr="00000000">
              <w:rPr>
                <w:sz w:val="24"/>
                <w:szCs w:val="24"/>
                <w:rtl w:val="0"/>
              </w:rPr>
              <w:t xml:space="preserve">. . . . . . . . . . . . . . . . . . . . . . . . . . . . . . . . . .</w:t>
            </w:r>
          </w:p>
        </w:tc>
        <w:tc>
          <w:tcPr>
            <w:vAlign w:val="bottom"/>
          </w:tcPr>
          <w:p w:rsidR="00000000" w:rsidDel="00000000" w:rsidP="00000000" w:rsidRDefault="00000000" w:rsidRPr="00000000" w14:paraId="000001BC">
            <w:pPr>
              <w:pageBreakBefore w:val="0"/>
              <w:jc w:val="right"/>
              <w:rPr>
                <w:sz w:val="20"/>
                <w:szCs w:val="20"/>
              </w:rPr>
            </w:pPr>
            <w:r w:rsidDel="00000000" w:rsidR="00000000" w:rsidRPr="00000000">
              <w:rPr>
                <w:sz w:val="24"/>
                <w:szCs w:val="24"/>
                <w:rtl w:val="0"/>
              </w:rPr>
              <w:t xml:space="preserve">34</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BD">
            <w:pPr>
              <w:pageBreakBefore w:val="0"/>
              <w:jc w:val="right"/>
              <w:rPr>
                <w:sz w:val="24"/>
                <w:szCs w:val="24"/>
              </w:rPr>
            </w:pPr>
            <w:hyperlink w:anchor="19c6y18">
              <w:r w:rsidDel="00000000" w:rsidR="00000000" w:rsidRPr="00000000">
                <w:rPr>
                  <w:sz w:val="24"/>
                  <w:szCs w:val="24"/>
                  <w:rtl w:val="0"/>
                </w:rPr>
                <w:t xml:space="preserve">6.2</w:t>
              </w:r>
            </w:hyperlink>
            <w:r w:rsidDel="00000000" w:rsidR="00000000" w:rsidRPr="00000000">
              <w:rPr>
                <w:rtl w:val="0"/>
              </w:rPr>
            </w:r>
          </w:p>
        </w:tc>
        <w:tc>
          <w:tcPr>
            <w:gridSpan w:val="2"/>
            <w:vAlign w:val="bottom"/>
          </w:tcPr>
          <w:p w:rsidR="00000000" w:rsidDel="00000000" w:rsidP="00000000" w:rsidRDefault="00000000" w:rsidRPr="00000000" w14:paraId="000001BE">
            <w:pPr>
              <w:pageBreakBefore w:val="0"/>
              <w:ind w:left="100" w:firstLine="0"/>
              <w:rPr>
                <w:sz w:val="24"/>
                <w:szCs w:val="24"/>
              </w:rPr>
            </w:pPr>
            <w:hyperlink w:anchor="19c6y18">
              <w:r w:rsidDel="00000000" w:rsidR="00000000" w:rsidRPr="00000000">
                <w:rPr>
                  <w:sz w:val="24"/>
                  <w:szCs w:val="24"/>
                  <w:rtl w:val="0"/>
                </w:rPr>
                <w:t xml:space="preserve">Conclusion </w:t>
              </w:r>
            </w:hyperlink>
            <w:r w:rsidDel="00000000" w:rsidR="00000000" w:rsidRPr="00000000">
              <w:rPr>
                <w:sz w:val="24"/>
                <w:szCs w:val="24"/>
                <w:rtl w:val="0"/>
              </w:rPr>
              <w:t xml:space="preserve">. . . . . . . . . . . . . . . . . . . . . . . . . . . . . . . . . . .</w:t>
            </w:r>
          </w:p>
        </w:tc>
        <w:tc>
          <w:tcPr>
            <w:vAlign w:val="bottom"/>
          </w:tcPr>
          <w:p w:rsidR="00000000" w:rsidDel="00000000" w:rsidP="00000000" w:rsidRDefault="00000000" w:rsidRPr="00000000" w14:paraId="000001C0">
            <w:pPr>
              <w:pageBreakBefore w:val="0"/>
              <w:jc w:val="right"/>
              <w:rPr>
                <w:sz w:val="20"/>
                <w:szCs w:val="20"/>
              </w:rPr>
            </w:pPr>
            <w:r w:rsidDel="00000000" w:rsidR="00000000" w:rsidRPr="00000000">
              <w:rPr>
                <w:sz w:val="24"/>
                <w:szCs w:val="24"/>
                <w:rtl w:val="0"/>
              </w:rPr>
              <w:t xml:space="preserve">34</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C1">
            <w:pPr>
              <w:pageBreakBefore w:val="0"/>
              <w:jc w:val="right"/>
              <w:rPr>
                <w:sz w:val="24"/>
                <w:szCs w:val="24"/>
              </w:rPr>
            </w:pPr>
            <w:hyperlink w:anchor="3tbugp1">
              <w:r w:rsidDel="00000000" w:rsidR="00000000" w:rsidRPr="00000000">
                <w:rPr>
                  <w:sz w:val="24"/>
                  <w:szCs w:val="24"/>
                  <w:rtl w:val="0"/>
                </w:rPr>
                <w:t xml:space="preserve">6.3</w:t>
              </w:r>
            </w:hyperlink>
            <w:r w:rsidDel="00000000" w:rsidR="00000000" w:rsidRPr="00000000">
              <w:rPr>
                <w:rtl w:val="0"/>
              </w:rPr>
            </w:r>
          </w:p>
        </w:tc>
        <w:tc>
          <w:tcPr>
            <w:gridSpan w:val="2"/>
            <w:vAlign w:val="bottom"/>
          </w:tcPr>
          <w:p w:rsidR="00000000" w:rsidDel="00000000" w:rsidP="00000000" w:rsidRDefault="00000000" w:rsidRPr="00000000" w14:paraId="000001C2">
            <w:pPr>
              <w:pageBreakBefore w:val="0"/>
              <w:ind w:left="100" w:firstLine="0"/>
              <w:rPr>
                <w:sz w:val="24"/>
                <w:szCs w:val="24"/>
              </w:rPr>
            </w:pPr>
            <w:hyperlink w:anchor="3tbugp1">
              <w:r w:rsidDel="00000000" w:rsidR="00000000" w:rsidRPr="00000000">
                <w:rPr>
                  <w:sz w:val="24"/>
                  <w:szCs w:val="24"/>
                  <w:rtl w:val="0"/>
                </w:rPr>
                <w:t xml:space="preserve">Direction of Future Works and Limitations </w:t>
              </w:r>
            </w:hyperlink>
            <w:r w:rsidDel="00000000" w:rsidR="00000000" w:rsidRPr="00000000">
              <w:rPr>
                <w:sz w:val="24"/>
                <w:szCs w:val="24"/>
                <w:rtl w:val="0"/>
              </w:rPr>
              <w:t xml:space="preserve">. . . . . . . . . . . . . . . . .</w:t>
            </w:r>
          </w:p>
        </w:tc>
        <w:tc>
          <w:tcPr>
            <w:vAlign w:val="bottom"/>
          </w:tcPr>
          <w:p w:rsidR="00000000" w:rsidDel="00000000" w:rsidP="00000000" w:rsidRDefault="00000000" w:rsidRPr="00000000" w14:paraId="000001C4">
            <w:pPr>
              <w:pageBreakBefore w:val="0"/>
              <w:jc w:val="right"/>
              <w:rPr>
                <w:sz w:val="20"/>
                <w:szCs w:val="20"/>
              </w:rPr>
            </w:pPr>
            <w:r w:rsidDel="00000000" w:rsidR="00000000" w:rsidRPr="00000000">
              <w:rPr>
                <w:sz w:val="24"/>
                <w:szCs w:val="24"/>
                <w:rtl w:val="0"/>
              </w:rPr>
              <w:t xml:space="preserve">35</w:t>
            </w:r>
            <w:r w:rsidDel="00000000" w:rsidR="00000000" w:rsidRPr="00000000">
              <w:rPr>
                <w:rtl w:val="0"/>
              </w:rPr>
            </w:r>
          </w:p>
        </w:tc>
      </w:tr>
      <w:tr>
        <w:trPr>
          <w:cantSplit w:val="0"/>
          <w:trHeight w:val="669" w:hRule="atLeast"/>
          <w:tblHeader w:val="0"/>
        </w:trPr>
        <w:tc>
          <w:tcPr>
            <w:gridSpan w:val="2"/>
            <w:vAlign w:val="bottom"/>
          </w:tcPr>
          <w:p w:rsidR="00000000" w:rsidDel="00000000" w:rsidP="00000000" w:rsidRDefault="00000000" w:rsidRPr="00000000" w14:paraId="000001C5">
            <w:pPr>
              <w:pageBreakBefore w:val="0"/>
              <w:rPr>
                <w:b w:val="1"/>
                <w:sz w:val="24"/>
                <w:szCs w:val="24"/>
              </w:rPr>
            </w:pPr>
            <w:hyperlink w:anchor="28h4qwu">
              <w:r w:rsidDel="00000000" w:rsidR="00000000" w:rsidRPr="00000000">
                <w:rPr>
                  <w:b w:val="1"/>
                  <w:sz w:val="24"/>
                  <w:szCs w:val="24"/>
                  <w:rtl w:val="0"/>
                </w:rPr>
                <w:t xml:space="preserve">Bibliography</w:t>
              </w:r>
            </w:hyperlink>
            <w:r w:rsidDel="00000000" w:rsidR="00000000" w:rsidRPr="00000000">
              <w:rPr>
                <w:rtl w:val="0"/>
              </w:rPr>
            </w:r>
          </w:p>
        </w:tc>
        <w:tc>
          <w:tcPr>
            <w:vAlign w:val="bottom"/>
          </w:tcPr>
          <w:p w:rsidR="00000000" w:rsidDel="00000000" w:rsidP="00000000" w:rsidRDefault="00000000" w:rsidRPr="00000000" w14:paraId="000001C7">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1C8">
            <w:pPr>
              <w:pageBreakBefore w:val="0"/>
              <w:jc w:val="right"/>
              <w:rPr>
                <w:sz w:val="20"/>
                <w:szCs w:val="20"/>
              </w:rPr>
            </w:pPr>
            <w:r w:rsidDel="00000000" w:rsidR="00000000" w:rsidRPr="00000000">
              <w:rPr>
                <w:b w:val="1"/>
                <w:sz w:val="24"/>
                <w:szCs w:val="24"/>
                <w:rtl w:val="0"/>
              </w:rPr>
              <w:t xml:space="preserve">36</w:t>
            </w:r>
            <w:r w:rsidDel="00000000" w:rsidR="00000000" w:rsidRPr="00000000">
              <w:rPr>
                <w:rtl w:val="0"/>
              </w:rPr>
            </w:r>
          </w:p>
        </w:tc>
      </w:tr>
    </w:tbl>
    <w:p w:rsidR="00000000" w:rsidDel="00000000" w:rsidP="00000000" w:rsidRDefault="00000000" w:rsidRPr="00000000" w14:paraId="000001C9">
      <w:pPr>
        <w:pageBreakBefore w:val="0"/>
        <w:jc w:val="right"/>
        <w:rPr>
          <w:sz w:val="20"/>
          <w:szCs w:val="20"/>
        </w:rPr>
        <w:sectPr>
          <w:type w:val="nextPage"/>
          <w:pgSz w:h="16838" w:w="11900" w:orient="portrait"/>
          <w:pgMar w:bottom="271" w:top="1409" w:left="1440" w:right="1440" w:header="0" w:footer="0"/>
        </w:sectPr>
      </w:pPr>
      <w:r w:rsidDel="00000000" w:rsidR="00000000" w:rsidRPr="00000000">
        <w:rPr>
          <w:sz w:val="20"/>
          <w:szCs w:val="2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6"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6"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5730875"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1C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C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C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C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C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C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D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D1">
      <w:pPr>
        <w:pageBreakBefore w:val="0"/>
        <w:spacing w:line="375" w:lineRule="auto"/>
        <w:rPr>
          <w:sz w:val="20"/>
          <w:szCs w:val="20"/>
        </w:rPr>
      </w:pPr>
      <w:r w:rsidDel="00000000" w:rsidR="00000000" w:rsidRPr="00000000">
        <w:rPr>
          <w:rtl w:val="0"/>
        </w:rPr>
      </w:r>
    </w:p>
    <w:p w:rsidR="00000000" w:rsidDel="00000000" w:rsidP="00000000" w:rsidRDefault="00000000" w:rsidRPr="00000000" w14:paraId="000001D2">
      <w:pPr>
        <w:pageBreakBefore w:val="0"/>
        <w:tabs>
          <w:tab w:val="left" w:pos="4400"/>
        </w:tabs>
        <w:rPr>
          <w:sz w:val="20"/>
          <w:szCs w:val="20"/>
        </w:rPr>
        <w:sectPr>
          <w:type w:val="continuous"/>
          <w:pgSz w:h="16838" w:w="11900" w:orient="portrait"/>
          <w:pgMar w:bottom="271" w:top="1409" w:left="1440" w:right="1440" w:header="0" w:footer="0"/>
        </w:sectPr>
      </w:pPr>
      <w:r w:rsidDel="00000000" w:rsidR="00000000" w:rsidRPr="00000000">
        <w:rPr>
          <w:sz w:val="24"/>
          <w:szCs w:val="24"/>
          <w:rtl w:val="0"/>
        </w:rPr>
        <w:t xml:space="preserve">Daﬀodil International University</w:t>
      </w:r>
      <w:r w:rsidDel="00000000" w:rsidR="00000000" w:rsidRPr="00000000">
        <w:rPr>
          <w:sz w:val="20"/>
          <w:szCs w:val="20"/>
          <w:rtl w:val="0"/>
        </w:rPr>
        <w:tab/>
      </w:r>
      <w:r w:rsidDel="00000000" w:rsidR="00000000" w:rsidRPr="00000000">
        <w:rPr>
          <w:sz w:val="24"/>
          <w:szCs w:val="24"/>
          <w:rtl w:val="0"/>
        </w:rPr>
        <w:t xml:space="preserve">iii</w:t>
      </w:r>
      <w:r w:rsidDel="00000000" w:rsidR="00000000" w:rsidRPr="00000000">
        <w:rPr>
          <w:rtl w:val="0"/>
        </w:rPr>
      </w:r>
    </w:p>
    <w:bookmarkStart w:colFirst="0" w:colLast="0" w:name="4d34og8" w:id="8"/>
    <w:bookmarkEnd w:id="8"/>
    <w:p w:rsidR="00000000" w:rsidDel="00000000" w:rsidP="00000000" w:rsidRDefault="00000000" w:rsidRPr="00000000" w14:paraId="000001D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D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D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D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D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D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D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DA">
      <w:pPr>
        <w:pageBreakBefore w:val="0"/>
        <w:spacing w:line="236" w:lineRule="auto"/>
        <w:rPr>
          <w:sz w:val="20"/>
          <w:szCs w:val="20"/>
        </w:rPr>
      </w:pPr>
      <w:r w:rsidDel="00000000" w:rsidR="00000000" w:rsidRPr="00000000">
        <w:rPr>
          <w:rtl w:val="0"/>
        </w:rPr>
      </w:r>
    </w:p>
    <w:p w:rsidR="00000000" w:rsidDel="00000000" w:rsidP="00000000" w:rsidRDefault="00000000" w:rsidRPr="00000000" w14:paraId="000001DB">
      <w:pPr>
        <w:pageBreakBefore w:val="0"/>
        <w:rPr>
          <w:sz w:val="20"/>
          <w:szCs w:val="20"/>
        </w:rPr>
      </w:pPr>
      <w:r w:rsidDel="00000000" w:rsidR="00000000" w:rsidRPr="00000000">
        <w:rPr>
          <w:b w:val="1"/>
          <w:sz w:val="59"/>
          <w:szCs w:val="59"/>
          <w:rtl w:val="0"/>
        </w:rPr>
        <w:t xml:space="preserve">List of Figures</w:t>
      </w:r>
      <w:r w:rsidDel="00000000" w:rsidR="00000000" w:rsidRPr="00000000">
        <w:rPr>
          <w:rtl w:val="0"/>
        </w:rPr>
      </w:r>
    </w:p>
    <w:p w:rsidR="00000000" w:rsidDel="00000000" w:rsidP="00000000" w:rsidRDefault="00000000" w:rsidRPr="00000000" w14:paraId="000001D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D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D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D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E0">
      <w:pPr>
        <w:pageBreakBefore w:val="0"/>
        <w:spacing w:line="357" w:lineRule="auto"/>
        <w:rPr>
          <w:sz w:val="20"/>
          <w:szCs w:val="20"/>
        </w:rPr>
      </w:pPr>
      <w:r w:rsidDel="00000000" w:rsidR="00000000" w:rsidRPr="00000000">
        <w:rPr>
          <w:rtl w:val="0"/>
        </w:rPr>
      </w:r>
    </w:p>
    <w:tbl>
      <w:tblPr>
        <w:tblStyle w:val="Table3"/>
        <w:tblW w:w="8660.0" w:type="dxa"/>
        <w:jc w:val="left"/>
        <w:tblInd w:w="360.0" w:type="dxa"/>
        <w:tblLayout w:type="fixed"/>
        <w:tblLook w:val="0400"/>
      </w:tblPr>
      <w:tblGrid>
        <w:gridCol w:w="420"/>
        <w:gridCol w:w="7840"/>
        <w:gridCol w:w="400"/>
        <w:tblGridChange w:id="0">
          <w:tblGrid>
            <w:gridCol w:w="420"/>
            <w:gridCol w:w="7840"/>
            <w:gridCol w:w="400"/>
          </w:tblGrid>
        </w:tblGridChange>
      </w:tblGrid>
      <w:tr>
        <w:trPr>
          <w:cantSplit w:val="0"/>
          <w:trHeight w:val="335" w:hRule="atLeast"/>
          <w:tblHeader w:val="0"/>
        </w:trPr>
        <w:tc>
          <w:tcPr>
            <w:vAlign w:val="bottom"/>
          </w:tcPr>
          <w:p w:rsidR="00000000" w:rsidDel="00000000" w:rsidP="00000000" w:rsidRDefault="00000000" w:rsidRPr="00000000" w14:paraId="000001E1">
            <w:pPr>
              <w:pageBreakBefore w:val="0"/>
              <w:jc w:val="right"/>
              <w:rPr>
                <w:sz w:val="24"/>
                <w:szCs w:val="24"/>
              </w:rPr>
            </w:pPr>
            <w:hyperlink w:anchor="2jxsxqh">
              <w:r w:rsidDel="00000000" w:rsidR="00000000" w:rsidRPr="00000000">
                <w:rPr>
                  <w:sz w:val="24"/>
                  <w:szCs w:val="24"/>
                  <w:rtl w:val="0"/>
                </w:rPr>
                <w:t xml:space="preserve">2.1</w:t>
              </w:r>
            </w:hyperlink>
            <w:r w:rsidDel="00000000" w:rsidR="00000000" w:rsidRPr="00000000">
              <w:rPr>
                <w:rtl w:val="0"/>
              </w:rPr>
            </w:r>
          </w:p>
        </w:tc>
        <w:tc>
          <w:tcPr>
            <w:vAlign w:val="bottom"/>
          </w:tcPr>
          <w:p w:rsidR="00000000" w:rsidDel="00000000" w:rsidP="00000000" w:rsidRDefault="00000000" w:rsidRPr="00000000" w14:paraId="000001E2">
            <w:pPr>
              <w:pageBreakBefore w:val="0"/>
              <w:ind w:left="100" w:firstLine="0"/>
              <w:rPr>
                <w:sz w:val="24"/>
                <w:szCs w:val="24"/>
              </w:rPr>
            </w:pPr>
            <w:hyperlink w:anchor="2jxsxqh">
              <w:r w:rsidDel="00000000" w:rsidR="00000000" w:rsidRPr="00000000">
                <w:rPr>
                  <w:sz w:val="24"/>
                  <w:szCs w:val="24"/>
                  <w:rtl w:val="0"/>
                </w:rPr>
                <w:t xml:space="preserve">Diﬀerent types of Waste in Bangladesh </w:t>
              </w:r>
            </w:hyperlink>
            <w:r w:rsidDel="00000000" w:rsidR="00000000" w:rsidRPr="00000000">
              <w:rPr>
                <w:sz w:val="24"/>
                <w:szCs w:val="24"/>
                <w:rtl w:val="0"/>
              </w:rPr>
              <w:t xml:space="preserve">. . . . . . . . . . . . . . . . . . .</w:t>
            </w:r>
          </w:p>
        </w:tc>
        <w:tc>
          <w:tcPr>
            <w:vAlign w:val="bottom"/>
          </w:tcPr>
          <w:p w:rsidR="00000000" w:rsidDel="00000000" w:rsidP="00000000" w:rsidRDefault="00000000" w:rsidRPr="00000000" w14:paraId="000001E3">
            <w:pPr>
              <w:pageBreakBefore w:val="0"/>
              <w:jc w:val="right"/>
              <w:rPr>
                <w:sz w:val="20"/>
                <w:szCs w:val="20"/>
              </w:rPr>
            </w:pPr>
            <w:r w:rsidDel="00000000" w:rsidR="00000000" w:rsidRPr="00000000">
              <w:rPr>
                <w:sz w:val="24"/>
                <w:szCs w:val="24"/>
                <w:rtl w:val="0"/>
              </w:rPr>
              <w:t xml:space="preserve">7</w:t>
            </w:r>
            <w:r w:rsidDel="00000000" w:rsidR="00000000" w:rsidRPr="00000000">
              <w:rPr>
                <w:rtl w:val="0"/>
              </w:rPr>
            </w:r>
          </w:p>
        </w:tc>
      </w:tr>
      <w:tr>
        <w:trPr>
          <w:cantSplit w:val="0"/>
          <w:trHeight w:val="633" w:hRule="atLeast"/>
          <w:tblHeader w:val="0"/>
        </w:trPr>
        <w:tc>
          <w:tcPr>
            <w:vAlign w:val="bottom"/>
          </w:tcPr>
          <w:p w:rsidR="00000000" w:rsidDel="00000000" w:rsidP="00000000" w:rsidRDefault="00000000" w:rsidRPr="00000000" w14:paraId="000001E4">
            <w:pPr>
              <w:pageBreakBefore w:val="0"/>
              <w:jc w:val="right"/>
              <w:rPr>
                <w:sz w:val="24"/>
                <w:szCs w:val="24"/>
              </w:rPr>
            </w:pPr>
            <w:hyperlink w:anchor="49x2ik5">
              <w:r w:rsidDel="00000000" w:rsidR="00000000" w:rsidRPr="00000000">
                <w:rPr>
                  <w:sz w:val="24"/>
                  <w:szCs w:val="24"/>
                  <w:rtl w:val="0"/>
                </w:rPr>
                <w:t xml:space="preserve">4.1</w:t>
              </w:r>
            </w:hyperlink>
            <w:r w:rsidDel="00000000" w:rsidR="00000000" w:rsidRPr="00000000">
              <w:rPr>
                <w:rtl w:val="0"/>
              </w:rPr>
            </w:r>
          </w:p>
        </w:tc>
        <w:tc>
          <w:tcPr>
            <w:vAlign w:val="bottom"/>
          </w:tcPr>
          <w:p w:rsidR="00000000" w:rsidDel="00000000" w:rsidP="00000000" w:rsidRDefault="00000000" w:rsidRPr="00000000" w14:paraId="000001E5">
            <w:pPr>
              <w:pageBreakBefore w:val="0"/>
              <w:ind w:left="100" w:firstLine="0"/>
              <w:rPr>
                <w:sz w:val="24"/>
                <w:szCs w:val="24"/>
              </w:rPr>
            </w:pPr>
            <w:hyperlink w:anchor="49x2ik5">
              <w:r w:rsidDel="00000000" w:rsidR="00000000" w:rsidRPr="00000000">
                <w:rPr>
                  <w:sz w:val="24"/>
                  <w:szCs w:val="24"/>
                  <w:rtl w:val="0"/>
                </w:rPr>
                <w:t xml:space="preserve">Proposed Architecture  </w:t>
              </w:r>
            </w:hyperlink>
            <w:r w:rsidDel="00000000" w:rsidR="00000000" w:rsidRPr="00000000">
              <w:rPr>
                <w:sz w:val="24"/>
                <w:szCs w:val="24"/>
                <w:rtl w:val="0"/>
              </w:rPr>
              <w:t xml:space="preserve">. . . . . . . . . . . . . . . . . . . . . . . . . . . .</w:t>
            </w:r>
          </w:p>
        </w:tc>
        <w:tc>
          <w:tcPr>
            <w:vAlign w:val="bottom"/>
          </w:tcPr>
          <w:p w:rsidR="00000000" w:rsidDel="00000000" w:rsidP="00000000" w:rsidRDefault="00000000" w:rsidRPr="00000000" w14:paraId="000001E6">
            <w:pPr>
              <w:pageBreakBefore w:val="0"/>
              <w:jc w:val="right"/>
              <w:rPr>
                <w:sz w:val="20"/>
                <w:szCs w:val="20"/>
              </w:rPr>
            </w:pPr>
            <w:r w:rsidDel="00000000" w:rsidR="00000000" w:rsidRPr="00000000">
              <w:rPr>
                <w:sz w:val="24"/>
                <w:szCs w:val="24"/>
                <w:rtl w:val="0"/>
              </w:rPr>
              <w:t xml:space="preserve">19</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E7">
            <w:pPr>
              <w:pageBreakBefore w:val="0"/>
              <w:jc w:val="right"/>
              <w:rPr>
                <w:sz w:val="24"/>
                <w:szCs w:val="24"/>
              </w:rPr>
            </w:pPr>
            <w:hyperlink w:anchor="2p2csry">
              <w:r w:rsidDel="00000000" w:rsidR="00000000" w:rsidRPr="00000000">
                <w:rPr>
                  <w:sz w:val="24"/>
                  <w:szCs w:val="24"/>
                  <w:rtl w:val="0"/>
                </w:rPr>
                <w:t xml:space="preserve">4.2</w:t>
              </w:r>
            </w:hyperlink>
            <w:r w:rsidDel="00000000" w:rsidR="00000000" w:rsidRPr="00000000">
              <w:rPr>
                <w:rtl w:val="0"/>
              </w:rPr>
            </w:r>
          </w:p>
        </w:tc>
        <w:tc>
          <w:tcPr>
            <w:vAlign w:val="bottom"/>
          </w:tcPr>
          <w:p w:rsidR="00000000" w:rsidDel="00000000" w:rsidP="00000000" w:rsidRDefault="00000000" w:rsidRPr="00000000" w14:paraId="000001E8">
            <w:pPr>
              <w:pageBreakBefore w:val="0"/>
              <w:ind w:left="100" w:firstLine="0"/>
              <w:rPr>
                <w:sz w:val="24"/>
                <w:szCs w:val="24"/>
              </w:rPr>
            </w:pPr>
            <w:hyperlink w:anchor="2p2csry">
              <w:r w:rsidDel="00000000" w:rsidR="00000000" w:rsidRPr="00000000">
                <w:rPr>
                  <w:sz w:val="24"/>
                  <w:szCs w:val="24"/>
                  <w:rtl w:val="0"/>
                </w:rPr>
                <w:t xml:space="preserve">Waste Separator Unit </w:t>
              </w:r>
            </w:hyperlink>
            <w:r w:rsidDel="00000000" w:rsidR="00000000" w:rsidRPr="00000000">
              <w:rPr>
                <w:sz w:val="24"/>
                <w:szCs w:val="24"/>
                <w:rtl w:val="0"/>
              </w:rPr>
              <w:t xml:space="preserve">. . . . . . . . . . . . . . . . . . . . . . . . . . . . .</w:t>
            </w:r>
          </w:p>
        </w:tc>
        <w:tc>
          <w:tcPr>
            <w:vAlign w:val="bottom"/>
          </w:tcPr>
          <w:p w:rsidR="00000000" w:rsidDel="00000000" w:rsidP="00000000" w:rsidRDefault="00000000" w:rsidRPr="00000000" w14:paraId="000001E9">
            <w:pPr>
              <w:pageBreakBefore w:val="0"/>
              <w:jc w:val="right"/>
              <w:rPr>
                <w:sz w:val="20"/>
                <w:szCs w:val="20"/>
              </w:rPr>
            </w:pPr>
            <w:r w:rsidDel="00000000" w:rsidR="00000000" w:rsidRPr="00000000">
              <w:rPr>
                <w:sz w:val="24"/>
                <w:szCs w:val="24"/>
                <w:rtl w:val="0"/>
              </w:rPr>
              <w:t xml:space="preserve">20</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EA">
            <w:pPr>
              <w:pageBreakBefore w:val="0"/>
              <w:jc w:val="right"/>
              <w:rPr>
                <w:sz w:val="24"/>
                <w:szCs w:val="24"/>
              </w:rPr>
            </w:pPr>
            <w:hyperlink w:anchor="147n2zr">
              <w:r w:rsidDel="00000000" w:rsidR="00000000" w:rsidRPr="00000000">
                <w:rPr>
                  <w:sz w:val="24"/>
                  <w:szCs w:val="24"/>
                  <w:rtl w:val="0"/>
                </w:rPr>
                <w:t xml:space="preserve">4.3</w:t>
              </w:r>
            </w:hyperlink>
            <w:r w:rsidDel="00000000" w:rsidR="00000000" w:rsidRPr="00000000">
              <w:rPr>
                <w:rtl w:val="0"/>
              </w:rPr>
            </w:r>
          </w:p>
        </w:tc>
        <w:tc>
          <w:tcPr>
            <w:vAlign w:val="bottom"/>
          </w:tcPr>
          <w:p w:rsidR="00000000" w:rsidDel="00000000" w:rsidP="00000000" w:rsidRDefault="00000000" w:rsidRPr="00000000" w14:paraId="000001EB">
            <w:pPr>
              <w:pageBreakBefore w:val="0"/>
              <w:ind w:left="100" w:firstLine="0"/>
              <w:rPr>
                <w:sz w:val="24"/>
                <w:szCs w:val="24"/>
              </w:rPr>
            </w:pPr>
            <w:hyperlink w:anchor="147n2zr">
              <w:r w:rsidDel="00000000" w:rsidR="00000000" w:rsidRPr="00000000">
                <w:rPr>
                  <w:sz w:val="24"/>
                  <w:szCs w:val="24"/>
                  <w:rtl w:val="0"/>
                </w:rPr>
                <w:t xml:space="preserve">Thermal Treatment </w:t>
              </w:r>
            </w:hyperlink>
            <w:r w:rsidDel="00000000" w:rsidR="00000000" w:rsidRPr="00000000">
              <w:rPr>
                <w:sz w:val="24"/>
                <w:szCs w:val="24"/>
                <w:rtl w:val="0"/>
              </w:rPr>
              <w:t xml:space="preserve">. . . . . . . . . . . . . . . . . . . . . . . . . . . . . .</w:t>
            </w:r>
          </w:p>
        </w:tc>
        <w:tc>
          <w:tcPr>
            <w:vAlign w:val="bottom"/>
          </w:tcPr>
          <w:p w:rsidR="00000000" w:rsidDel="00000000" w:rsidP="00000000" w:rsidRDefault="00000000" w:rsidRPr="00000000" w14:paraId="000001EC">
            <w:pPr>
              <w:pageBreakBefore w:val="0"/>
              <w:jc w:val="right"/>
              <w:rPr>
                <w:sz w:val="20"/>
                <w:szCs w:val="20"/>
              </w:rPr>
            </w:pPr>
            <w:r w:rsidDel="00000000" w:rsidR="00000000" w:rsidRPr="00000000">
              <w:rPr>
                <w:sz w:val="24"/>
                <w:szCs w:val="24"/>
                <w:rtl w:val="0"/>
              </w:rPr>
              <w:t xml:space="preserve">21</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ED">
            <w:pPr>
              <w:pageBreakBefore w:val="0"/>
              <w:jc w:val="right"/>
              <w:rPr>
                <w:sz w:val="24"/>
                <w:szCs w:val="24"/>
              </w:rPr>
            </w:pPr>
            <w:hyperlink w:anchor="23ckvvd">
              <w:r w:rsidDel="00000000" w:rsidR="00000000" w:rsidRPr="00000000">
                <w:rPr>
                  <w:sz w:val="24"/>
                  <w:szCs w:val="24"/>
                  <w:rtl w:val="0"/>
                </w:rPr>
                <w:t xml:space="preserve">4.4</w:t>
              </w:r>
            </w:hyperlink>
            <w:r w:rsidDel="00000000" w:rsidR="00000000" w:rsidRPr="00000000">
              <w:rPr>
                <w:rtl w:val="0"/>
              </w:rPr>
            </w:r>
          </w:p>
        </w:tc>
        <w:tc>
          <w:tcPr>
            <w:vAlign w:val="bottom"/>
          </w:tcPr>
          <w:p w:rsidR="00000000" w:rsidDel="00000000" w:rsidP="00000000" w:rsidRDefault="00000000" w:rsidRPr="00000000" w14:paraId="000001EE">
            <w:pPr>
              <w:pageBreakBefore w:val="0"/>
              <w:ind w:left="100" w:firstLine="0"/>
              <w:rPr>
                <w:sz w:val="24"/>
                <w:szCs w:val="24"/>
              </w:rPr>
            </w:pPr>
            <w:hyperlink w:anchor="23ckvvd">
              <w:r w:rsidDel="00000000" w:rsidR="00000000" w:rsidRPr="00000000">
                <w:rPr>
                  <w:sz w:val="24"/>
                  <w:szCs w:val="24"/>
                  <w:rtl w:val="0"/>
                </w:rPr>
                <w:t xml:space="preserve">Biological Treatment  </w:t>
              </w:r>
            </w:hyperlink>
            <w:r w:rsidDel="00000000" w:rsidR="00000000" w:rsidRPr="00000000">
              <w:rPr>
                <w:sz w:val="24"/>
                <w:szCs w:val="24"/>
                <w:rtl w:val="0"/>
              </w:rPr>
              <w:t xml:space="preserve">. . . . . . . . . . . . . . . . . . . . . . . . . . . . .</w:t>
            </w:r>
          </w:p>
        </w:tc>
        <w:tc>
          <w:tcPr>
            <w:vAlign w:val="bottom"/>
          </w:tcPr>
          <w:p w:rsidR="00000000" w:rsidDel="00000000" w:rsidP="00000000" w:rsidRDefault="00000000" w:rsidRPr="00000000" w14:paraId="000001EF">
            <w:pPr>
              <w:pageBreakBefore w:val="0"/>
              <w:jc w:val="right"/>
              <w:rPr>
                <w:sz w:val="20"/>
                <w:szCs w:val="20"/>
              </w:rPr>
            </w:pPr>
            <w:r w:rsidDel="00000000" w:rsidR="00000000" w:rsidRPr="00000000">
              <w:rPr>
                <w:sz w:val="24"/>
                <w:szCs w:val="24"/>
                <w:rtl w:val="0"/>
              </w:rPr>
              <w:t xml:space="preserve">23</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1F0">
            <w:pPr>
              <w:pageBreakBefore w:val="0"/>
              <w:jc w:val="right"/>
              <w:rPr>
                <w:sz w:val="24"/>
                <w:szCs w:val="24"/>
              </w:rPr>
            </w:pPr>
            <w:hyperlink w:anchor="ihv636">
              <w:r w:rsidDel="00000000" w:rsidR="00000000" w:rsidRPr="00000000">
                <w:rPr>
                  <w:sz w:val="24"/>
                  <w:szCs w:val="24"/>
                  <w:rtl w:val="0"/>
                </w:rPr>
                <w:t xml:space="preserve">4.5</w:t>
              </w:r>
            </w:hyperlink>
            <w:r w:rsidDel="00000000" w:rsidR="00000000" w:rsidRPr="00000000">
              <w:rPr>
                <w:rtl w:val="0"/>
              </w:rPr>
            </w:r>
          </w:p>
        </w:tc>
        <w:tc>
          <w:tcPr>
            <w:vAlign w:val="bottom"/>
          </w:tcPr>
          <w:p w:rsidR="00000000" w:rsidDel="00000000" w:rsidP="00000000" w:rsidRDefault="00000000" w:rsidRPr="00000000" w14:paraId="000001F1">
            <w:pPr>
              <w:pageBreakBefore w:val="0"/>
              <w:ind w:left="100" w:firstLine="0"/>
              <w:rPr>
                <w:sz w:val="24"/>
                <w:szCs w:val="24"/>
              </w:rPr>
            </w:pPr>
            <w:hyperlink w:anchor="ihv636">
              <w:r w:rsidDel="00000000" w:rsidR="00000000" w:rsidRPr="00000000">
                <w:rPr>
                  <w:sz w:val="24"/>
                  <w:szCs w:val="24"/>
                  <w:rtl w:val="0"/>
                </w:rPr>
                <w:t xml:space="preserve">Proposed Design of a simple Smart Bin </w:t>
              </w:r>
            </w:hyperlink>
            <w:r w:rsidDel="00000000" w:rsidR="00000000" w:rsidRPr="00000000">
              <w:rPr>
                <w:sz w:val="24"/>
                <w:szCs w:val="24"/>
                <w:rtl w:val="0"/>
              </w:rPr>
              <w:t xml:space="preserve">. . . . . . . . . . . . . . . . . . .</w:t>
            </w:r>
          </w:p>
        </w:tc>
        <w:tc>
          <w:tcPr>
            <w:vAlign w:val="bottom"/>
          </w:tcPr>
          <w:p w:rsidR="00000000" w:rsidDel="00000000" w:rsidP="00000000" w:rsidRDefault="00000000" w:rsidRPr="00000000" w14:paraId="000001F2">
            <w:pPr>
              <w:pageBreakBefore w:val="0"/>
              <w:jc w:val="right"/>
              <w:rPr>
                <w:sz w:val="20"/>
                <w:szCs w:val="20"/>
              </w:rPr>
            </w:pPr>
            <w:r w:rsidDel="00000000" w:rsidR="00000000" w:rsidRPr="00000000">
              <w:rPr>
                <w:sz w:val="24"/>
                <w:szCs w:val="24"/>
                <w:rtl w:val="0"/>
              </w:rPr>
              <w:t xml:space="preserve">24</w:t>
            </w:r>
            <w:r w:rsidDel="00000000" w:rsidR="00000000" w:rsidRPr="00000000">
              <w:rPr>
                <w:rtl w:val="0"/>
              </w:rPr>
            </w:r>
          </w:p>
        </w:tc>
      </w:tr>
    </w:tbl>
    <w:p w:rsidR="00000000" w:rsidDel="00000000" w:rsidP="00000000" w:rsidRDefault="00000000" w:rsidRPr="00000000" w14:paraId="000001F3">
      <w:pPr>
        <w:pageBreakBefore w:val="0"/>
        <w:spacing w:line="200" w:lineRule="auto"/>
        <w:rPr>
          <w:sz w:val="20"/>
          <w:szCs w:val="20"/>
        </w:rPr>
        <w:sectPr>
          <w:type w:val="nextPage"/>
          <w:pgSz w:h="16838" w:w="11900" w:orient="portrait"/>
          <w:pgMar w:bottom="271" w:top="1440" w:left="1440" w:right="1440" w:header="0" w:footer="0"/>
        </w:sectPr>
      </w:pPr>
      <w:r w:rsidDel="00000000" w:rsidR="00000000" w:rsidRPr="00000000">
        <w:rPr>
          <w:rtl w:val="0"/>
        </w:rPr>
      </w:r>
    </w:p>
    <w:p w:rsidR="00000000" w:rsidDel="00000000" w:rsidP="00000000" w:rsidRDefault="00000000" w:rsidRPr="00000000" w14:paraId="000001F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F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F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F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F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F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F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F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F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F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F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1F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0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A">
      <w:pPr>
        <w:pageBreakBefore w:val="0"/>
        <w:spacing w:line="313" w:lineRule="auto"/>
        <w:rPr>
          <w:sz w:val="20"/>
          <w:szCs w:val="20"/>
        </w:rPr>
      </w:pPr>
      <w:r w:rsidDel="00000000" w:rsidR="00000000" w:rsidRPr="00000000">
        <w:rPr>
          <w:rtl w:val="0"/>
        </w:rPr>
      </w:r>
    </w:p>
    <w:p w:rsidR="00000000" w:rsidDel="00000000" w:rsidP="00000000" w:rsidRDefault="00000000" w:rsidRPr="00000000" w14:paraId="0000021B">
      <w:pPr>
        <w:pageBreakBefore w:val="0"/>
        <w:ind w:right="6"/>
        <w:jc w:val="center"/>
        <w:rPr>
          <w:sz w:val="20"/>
          <w:szCs w:val="20"/>
        </w:rPr>
        <w:sectPr>
          <w:type w:val="continuous"/>
          <w:pgSz w:h="16838" w:w="11900" w:orient="portrait"/>
          <w:pgMar w:bottom="271" w:top="1440" w:left="1440" w:right="1440" w:header="0" w:footer="0"/>
        </w:sectPr>
      </w:pPr>
      <w:r w:rsidDel="00000000" w:rsidR="00000000" w:rsidRPr="00000000">
        <w:rPr>
          <w:sz w:val="24"/>
          <w:szCs w:val="24"/>
          <w:rtl w:val="0"/>
        </w:rPr>
        <w:t xml:space="preserve">iv</w:t>
      </w:r>
      <w:r w:rsidDel="00000000" w:rsidR="00000000" w:rsidRPr="00000000">
        <w:rPr>
          <w:rtl w:val="0"/>
        </w:rPr>
      </w:r>
    </w:p>
    <w:bookmarkStart w:colFirst="0" w:colLast="0" w:name="2s8eyo1" w:id="9"/>
    <w:bookmarkEnd w:id="9"/>
    <w:p w:rsidR="00000000" w:rsidDel="00000000" w:rsidP="00000000" w:rsidRDefault="00000000" w:rsidRPr="00000000" w14:paraId="0000021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1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2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2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2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23">
      <w:pPr>
        <w:pageBreakBefore w:val="0"/>
        <w:spacing w:line="236" w:lineRule="auto"/>
        <w:rPr>
          <w:sz w:val="20"/>
          <w:szCs w:val="20"/>
        </w:rPr>
      </w:pPr>
      <w:r w:rsidDel="00000000" w:rsidR="00000000" w:rsidRPr="00000000">
        <w:rPr>
          <w:rtl w:val="0"/>
        </w:rPr>
      </w:r>
    </w:p>
    <w:p w:rsidR="00000000" w:rsidDel="00000000" w:rsidP="00000000" w:rsidRDefault="00000000" w:rsidRPr="00000000" w14:paraId="00000224">
      <w:pPr>
        <w:pageBreakBefore w:val="0"/>
        <w:rPr>
          <w:sz w:val="20"/>
          <w:szCs w:val="20"/>
        </w:rPr>
      </w:pPr>
      <w:r w:rsidDel="00000000" w:rsidR="00000000" w:rsidRPr="00000000">
        <w:rPr>
          <w:b w:val="1"/>
          <w:sz w:val="59"/>
          <w:szCs w:val="59"/>
          <w:rtl w:val="0"/>
        </w:rPr>
        <w:t xml:space="preserve">List of Tables</w:t>
      </w:r>
      <w:r w:rsidDel="00000000" w:rsidR="00000000" w:rsidRPr="00000000">
        <w:rPr>
          <w:rtl w:val="0"/>
        </w:rPr>
      </w:r>
    </w:p>
    <w:p w:rsidR="00000000" w:rsidDel="00000000" w:rsidP="00000000" w:rsidRDefault="00000000" w:rsidRPr="00000000" w14:paraId="0000022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2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2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2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29">
      <w:pPr>
        <w:pageBreakBefore w:val="0"/>
        <w:spacing w:line="357" w:lineRule="auto"/>
        <w:rPr>
          <w:sz w:val="20"/>
          <w:szCs w:val="20"/>
        </w:rPr>
      </w:pPr>
      <w:r w:rsidDel="00000000" w:rsidR="00000000" w:rsidRPr="00000000">
        <w:rPr>
          <w:rtl w:val="0"/>
        </w:rPr>
      </w:r>
    </w:p>
    <w:tbl>
      <w:tblPr>
        <w:tblStyle w:val="Table4"/>
        <w:tblW w:w="8660.0" w:type="dxa"/>
        <w:jc w:val="left"/>
        <w:tblInd w:w="360.0" w:type="dxa"/>
        <w:tblLayout w:type="fixed"/>
        <w:tblLook w:val="0400"/>
      </w:tblPr>
      <w:tblGrid>
        <w:gridCol w:w="420"/>
        <w:gridCol w:w="7840"/>
        <w:gridCol w:w="400"/>
        <w:tblGridChange w:id="0">
          <w:tblGrid>
            <w:gridCol w:w="420"/>
            <w:gridCol w:w="7840"/>
            <w:gridCol w:w="400"/>
          </w:tblGrid>
        </w:tblGridChange>
      </w:tblGrid>
      <w:tr>
        <w:trPr>
          <w:cantSplit w:val="0"/>
          <w:trHeight w:val="335" w:hRule="atLeast"/>
          <w:tblHeader w:val="0"/>
        </w:trPr>
        <w:tc>
          <w:tcPr>
            <w:vAlign w:val="bottom"/>
          </w:tcPr>
          <w:p w:rsidR="00000000" w:rsidDel="00000000" w:rsidP="00000000" w:rsidRDefault="00000000" w:rsidRPr="00000000" w14:paraId="0000022A">
            <w:pPr>
              <w:pageBreakBefore w:val="0"/>
              <w:jc w:val="right"/>
              <w:rPr>
                <w:sz w:val="24"/>
                <w:szCs w:val="24"/>
              </w:rPr>
            </w:pPr>
            <w:hyperlink w:anchor="lnxbz9">
              <w:r w:rsidDel="00000000" w:rsidR="00000000" w:rsidRPr="00000000">
                <w:rPr>
                  <w:sz w:val="24"/>
                  <w:szCs w:val="24"/>
                  <w:rtl w:val="0"/>
                </w:rPr>
                <w:t xml:space="preserve">1.1</w:t>
              </w:r>
            </w:hyperlink>
            <w:r w:rsidDel="00000000" w:rsidR="00000000" w:rsidRPr="00000000">
              <w:rPr>
                <w:rtl w:val="0"/>
              </w:rPr>
            </w:r>
          </w:p>
        </w:tc>
        <w:tc>
          <w:tcPr>
            <w:vAlign w:val="bottom"/>
          </w:tcPr>
          <w:p w:rsidR="00000000" w:rsidDel="00000000" w:rsidP="00000000" w:rsidRDefault="00000000" w:rsidRPr="00000000" w14:paraId="0000022B">
            <w:pPr>
              <w:pageBreakBefore w:val="0"/>
              <w:ind w:left="100" w:firstLine="0"/>
              <w:rPr>
                <w:sz w:val="24"/>
                <w:szCs w:val="24"/>
              </w:rPr>
            </w:pPr>
            <w:hyperlink w:anchor="lnxbz9">
              <w:r w:rsidDel="00000000" w:rsidR="00000000" w:rsidRPr="00000000">
                <w:rPr>
                  <w:sz w:val="24"/>
                  <w:szCs w:val="24"/>
                  <w:rtl w:val="0"/>
                </w:rPr>
                <w:t xml:space="preserve">Growth of Solid Waste Generation in Urban Cities of Bangladesh  </w:t>
              </w:r>
            </w:hyperlink>
            <w:r w:rsidDel="00000000" w:rsidR="00000000" w:rsidRPr="00000000">
              <w:rPr>
                <w:sz w:val="24"/>
                <w:szCs w:val="24"/>
                <w:rtl w:val="0"/>
              </w:rPr>
              <w:t xml:space="preserve">. . . .</w:t>
            </w:r>
          </w:p>
        </w:tc>
        <w:tc>
          <w:tcPr>
            <w:vAlign w:val="bottom"/>
          </w:tcPr>
          <w:p w:rsidR="00000000" w:rsidDel="00000000" w:rsidP="00000000" w:rsidRDefault="00000000" w:rsidRPr="00000000" w14:paraId="0000022C">
            <w:pPr>
              <w:pageBreakBefore w:val="0"/>
              <w:jc w:val="right"/>
              <w:rPr>
                <w:sz w:val="20"/>
                <w:szCs w:val="20"/>
              </w:rPr>
            </w:pPr>
            <w:r w:rsidDel="00000000" w:rsidR="00000000" w:rsidRPr="00000000">
              <w:rPr>
                <w:sz w:val="24"/>
                <w:szCs w:val="24"/>
                <w:rtl w:val="0"/>
              </w:rPr>
              <w:t xml:space="preserve">3</w:t>
            </w:r>
            <w:r w:rsidDel="00000000" w:rsidR="00000000" w:rsidRPr="00000000">
              <w:rPr>
                <w:rtl w:val="0"/>
              </w:rPr>
            </w:r>
          </w:p>
        </w:tc>
      </w:tr>
      <w:tr>
        <w:trPr>
          <w:cantSplit w:val="0"/>
          <w:trHeight w:val="633" w:hRule="atLeast"/>
          <w:tblHeader w:val="0"/>
        </w:trPr>
        <w:tc>
          <w:tcPr>
            <w:vAlign w:val="bottom"/>
          </w:tcPr>
          <w:p w:rsidR="00000000" w:rsidDel="00000000" w:rsidP="00000000" w:rsidRDefault="00000000" w:rsidRPr="00000000" w14:paraId="0000022D">
            <w:pPr>
              <w:pageBreakBefore w:val="0"/>
              <w:jc w:val="right"/>
              <w:rPr>
                <w:sz w:val="24"/>
                <w:szCs w:val="24"/>
              </w:rPr>
            </w:pPr>
            <w:hyperlink w:anchor="qsh70q">
              <w:r w:rsidDel="00000000" w:rsidR="00000000" w:rsidRPr="00000000">
                <w:rPr>
                  <w:sz w:val="24"/>
                  <w:szCs w:val="24"/>
                  <w:rtl w:val="0"/>
                </w:rPr>
                <w:t xml:space="preserve">3.1</w:t>
              </w:r>
            </w:hyperlink>
            <w:r w:rsidDel="00000000" w:rsidR="00000000" w:rsidRPr="00000000">
              <w:rPr>
                <w:rtl w:val="0"/>
              </w:rPr>
            </w:r>
          </w:p>
        </w:tc>
        <w:tc>
          <w:tcPr>
            <w:vAlign w:val="bottom"/>
          </w:tcPr>
          <w:p w:rsidR="00000000" w:rsidDel="00000000" w:rsidP="00000000" w:rsidRDefault="00000000" w:rsidRPr="00000000" w14:paraId="0000022E">
            <w:pPr>
              <w:pageBreakBefore w:val="0"/>
              <w:ind w:left="100" w:firstLine="0"/>
              <w:rPr>
                <w:sz w:val="24"/>
                <w:szCs w:val="24"/>
              </w:rPr>
            </w:pPr>
            <w:hyperlink w:anchor="qsh70q">
              <w:r w:rsidDel="00000000" w:rsidR="00000000" w:rsidRPr="00000000">
                <w:rPr>
                  <w:sz w:val="24"/>
                  <w:szCs w:val="24"/>
                  <w:rtl w:val="0"/>
                </w:rPr>
                <w:t xml:space="preserve">Summary of Literature Reviews </w:t>
              </w:r>
            </w:hyperlink>
            <w:r w:rsidDel="00000000" w:rsidR="00000000" w:rsidRPr="00000000">
              <w:rPr>
                <w:sz w:val="24"/>
                <w:szCs w:val="24"/>
                <w:rtl w:val="0"/>
              </w:rPr>
              <w:t xml:space="preserve">. . . . . . . . . . . . . . . . . . . . . . .</w:t>
            </w:r>
          </w:p>
        </w:tc>
        <w:tc>
          <w:tcPr>
            <w:vAlign w:val="bottom"/>
          </w:tcPr>
          <w:p w:rsidR="00000000" w:rsidDel="00000000" w:rsidP="00000000" w:rsidRDefault="00000000" w:rsidRPr="00000000" w14:paraId="0000022F">
            <w:pPr>
              <w:pageBreakBefore w:val="0"/>
              <w:jc w:val="right"/>
              <w:rPr>
                <w:sz w:val="20"/>
                <w:szCs w:val="20"/>
              </w:rPr>
            </w:pPr>
            <w:r w:rsidDel="00000000" w:rsidR="00000000" w:rsidRPr="00000000">
              <w:rPr>
                <w:sz w:val="24"/>
                <w:szCs w:val="24"/>
                <w:rtl w:val="0"/>
              </w:rPr>
              <w:t xml:space="preserve">16</w:t>
            </w:r>
            <w:r w:rsidDel="00000000" w:rsidR="00000000" w:rsidRPr="00000000">
              <w:rPr>
                <w:rtl w:val="0"/>
              </w:rPr>
            </w:r>
          </w:p>
        </w:tc>
      </w:tr>
      <w:tr>
        <w:trPr>
          <w:cantSplit w:val="0"/>
          <w:trHeight w:val="633" w:hRule="atLeast"/>
          <w:tblHeader w:val="0"/>
        </w:trPr>
        <w:tc>
          <w:tcPr>
            <w:vAlign w:val="bottom"/>
          </w:tcPr>
          <w:p w:rsidR="00000000" w:rsidDel="00000000" w:rsidP="00000000" w:rsidRDefault="00000000" w:rsidRPr="00000000" w14:paraId="00000230">
            <w:pPr>
              <w:pageBreakBefore w:val="0"/>
              <w:jc w:val="right"/>
              <w:rPr>
                <w:sz w:val="24"/>
                <w:szCs w:val="24"/>
              </w:rPr>
            </w:pPr>
            <w:hyperlink w:anchor="2grqrue">
              <w:r w:rsidDel="00000000" w:rsidR="00000000" w:rsidRPr="00000000">
                <w:rPr>
                  <w:sz w:val="24"/>
                  <w:szCs w:val="24"/>
                  <w:rtl w:val="0"/>
                </w:rPr>
                <w:t xml:space="preserve">5.1</w:t>
              </w:r>
            </w:hyperlink>
            <w:r w:rsidDel="00000000" w:rsidR="00000000" w:rsidRPr="00000000">
              <w:rPr>
                <w:rtl w:val="0"/>
              </w:rPr>
            </w:r>
          </w:p>
        </w:tc>
        <w:tc>
          <w:tcPr>
            <w:vAlign w:val="bottom"/>
          </w:tcPr>
          <w:p w:rsidR="00000000" w:rsidDel="00000000" w:rsidP="00000000" w:rsidRDefault="00000000" w:rsidRPr="00000000" w14:paraId="00000231">
            <w:pPr>
              <w:pageBreakBefore w:val="0"/>
              <w:ind w:left="100" w:firstLine="0"/>
              <w:rPr>
                <w:sz w:val="24"/>
                <w:szCs w:val="24"/>
              </w:rPr>
            </w:pPr>
            <w:hyperlink w:anchor="2grqrue">
              <w:r w:rsidDel="00000000" w:rsidR="00000000" w:rsidRPr="00000000">
                <w:rPr>
                  <w:sz w:val="24"/>
                  <w:szCs w:val="24"/>
                  <w:rtl w:val="0"/>
                </w:rPr>
                <w:t xml:space="preserve">Results of Ultimate Analysis </w:t>
              </w:r>
            </w:hyperlink>
            <w:hyperlink w:anchor="nmf14n">
              <w:r w:rsidDel="00000000" w:rsidR="00000000" w:rsidRPr="00000000">
                <w:rPr>
                  <w:sz w:val="24"/>
                  <w:szCs w:val="24"/>
                  <w:rtl w:val="0"/>
                </w:rPr>
                <w:t xml:space="preserve">[17]  </w:t>
              </w:r>
            </w:hyperlink>
            <w:r w:rsidDel="00000000" w:rsidR="00000000" w:rsidRPr="00000000">
              <w:rPr>
                <w:sz w:val="24"/>
                <w:szCs w:val="24"/>
                <w:rtl w:val="0"/>
              </w:rPr>
              <w:t xml:space="preserve">. . . . . . . . . . . . . . . . . . . . . .</w:t>
            </w:r>
          </w:p>
        </w:tc>
        <w:tc>
          <w:tcPr>
            <w:vAlign w:val="bottom"/>
          </w:tcPr>
          <w:p w:rsidR="00000000" w:rsidDel="00000000" w:rsidP="00000000" w:rsidRDefault="00000000" w:rsidRPr="00000000" w14:paraId="00000232">
            <w:pPr>
              <w:pageBreakBefore w:val="0"/>
              <w:jc w:val="right"/>
              <w:rPr>
                <w:sz w:val="20"/>
                <w:szCs w:val="20"/>
              </w:rPr>
            </w:pPr>
            <w:r w:rsidDel="00000000" w:rsidR="00000000" w:rsidRPr="00000000">
              <w:rPr>
                <w:sz w:val="24"/>
                <w:szCs w:val="24"/>
                <w:rtl w:val="0"/>
              </w:rPr>
              <w:t xml:space="preserve">28</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233">
            <w:pPr>
              <w:pageBreakBefore w:val="0"/>
              <w:jc w:val="right"/>
              <w:rPr>
                <w:sz w:val="24"/>
                <w:szCs w:val="24"/>
              </w:rPr>
            </w:pPr>
            <w:hyperlink w:anchor="vx1227">
              <w:r w:rsidDel="00000000" w:rsidR="00000000" w:rsidRPr="00000000">
                <w:rPr>
                  <w:sz w:val="24"/>
                  <w:szCs w:val="24"/>
                  <w:rtl w:val="0"/>
                </w:rPr>
                <w:t xml:space="preserve">5.2</w:t>
              </w:r>
            </w:hyperlink>
            <w:r w:rsidDel="00000000" w:rsidR="00000000" w:rsidRPr="00000000">
              <w:rPr>
                <w:rtl w:val="0"/>
              </w:rPr>
            </w:r>
          </w:p>
        </w:tc>
        <w:tc>
          <w:tcPr>
            <w:vAlign w:val="bottom"/>
          </w:tcPr>
          <w:p w:rsidR="00000000" w:rsidDel="00000000" w:rsidP="00000000" w:rsidRDefault="00000000" w:rsidRPr="00000000" w14:paraId="00000234">
            <w:pPr>
              <w:pageBreakBefore w:val="0"/>
              <w:ind w:left="100" w:firstLine="0"/>
              <w:rPr>
                <w:sz w:val="24"/>
                <w:szCs w:val="24"/>
              </w:rPr>
            </w:pPr>
            <w:hyperlink w:anchor="vx1227">
              <w:r w:rsidDel="00000000" w:rsidR="00000000" w:rsidRPr="00000000">
                <w:rPr>
                  <w:sz w:val="24"/>
                  <w:szCs w:val="24"/>
                  <w:rtl w:val="0"/>
                </w:rPr>
                <w:t xml:space="preserve">Results of Proximate Analysis </w:t>
              </w:r>
            </w:hyperlink>
            <w:hyperlink w:anchor="nmf14n">
              <w:r w:rsidDel="00000000" w:rsidR="00000000" w:rsidRPr="00000000">
                <w:rPr>
                  <w:sz w:val="24"/>
                  <w:szCs w:val="24"/>
                  <w:rtl w:val="0"/>
                </w:rPr>
                <w:t xml:space="preserve">[17] </w:t>
              </w:r>
            </w:hyperlink>
            <w:r w:rsidDel="00000000" w:rsidR="00000000" w:rsidRPr="00000000">
              <w:rPr>
                <w:sz w:val="24"/>
                <w:szCs w:val="24"/>
                <w:rtl w:val="0"/>
              </w:rPr>
              <w:t xml:space="preserve">. . . . . . . . . . . . . . . . . . . . . .</w:t>
            </w:r>
          </w:p>
        </w:tc>
        <w:tc>
          <w:tcPr>
            <w:vAlign w:val="bottom"/>
          </w:tcPr>
          <w:p w:rsidR="00000000" w:rsidDel="00000000" w:rsidP="00000000" w:rsidRDefault="00000000" w:rsidRPr="00000000" w14:paraId="00000235">
            <w:pPr>
              <w:pageBreakBefore w:val="0"/>
              <w:jc w:val="right"/>
              <w:rPr>
                <w:sz w:val="20"/>
                <w:szCs w:val="20"/>
              </w:rPr>
            </w:pPr>
            <w:r w:rsidDel="00000000" w:rsidR="00000000" w:rsidRPr="00000000">
              <w:rPr>
                <w:sz w:val="24"/>
                <w:szCs w:val="24"/>
                <w:rtl w:val="0"/>
              </w:rPr>
              <w:t xml:space="preserve">29</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236">
            <w:pPr>
              <w:pageBreakBefore w:val="0"/>
              <w:jc w:val="right"/>
              <w:rPr>
                <w:sz w:val="24"/>
                <w:szCs w:val="24"/>
              </w:rPr>
            </w:pPr>
            <w:hyperlink w:anchor="1v1yuxt">
              <w:r w:rsidDel="00000000" w:rsidR="00000000" w:rsidRPr="00000000">
                <w:rPr>
                  <w:sz w:val="24"/>
                  <w:szCs w:val="24"/>
                  <w:rtl w:val="0"/>
                </w:rPr>
                <w:t xml:space="preserve">5.3</w:t>
              </w:r>
            </w:hyperlink>
            <w:r w:rsidDel="00000000" w:rsidR="00000000" w:rsidRPr="00000000">
              <w:rPr>
                <w:rtl w:val="0"/>
              </w:rPr>
            </w:r>
          </w:p>
        </w:tc>
        <w:tc>
          <w:tcPr>
            <w:vAlign w:val="bottom"/>
          </w:tcPr>
          <w:p w:rsidR="00000000" w:rsidDel="00000000" w:rsidP="00000000" w:rsidRDefault="00000000" w:rsidRPr="00000000" w14:paraId="00000237">
            <w:pPr>
              <w:pageBreakBefore w:val="0"/>
              <w:ind w:left="100" w:firstLine="0"/>
              <w:rPr>
                <w:sz w:val="24"/>
                <w:szCs w:val="24"/>
              </w:rPr>
            </w:pPr>
            <w:hyperlink w:anchor="1v1yuxt">
              <w:r w:rsidDel="00000000" w:rsidR="00000000" w:rsidRPr="00000000">
                <w:rPr>
                  <w:sz w:val="24"/>
                  <w:szCs w:val="24"/>
                  <w:rtl w:val="0"/>
                </w:rPr>
                <w:t xml:space="preserve">Estimation of Contents </w:t>
              </w:r>
            </w:hyperlink>
            <w:r w:rsidDel="00000000" w:rsidR="00000000" w:rsidRPr="00000000">
              <w:rPr>
                <w:sz w:val="24"/>
                <w:szCs w:val="24"/>
                <w:rtl w:val="0"/>
              </w:rPr>
              <w:t xml:space="preserve">. . . . . . . . . . . . . . . . . . . . . . . . . . . .</w:t>
            </w:r>
          </w:p>
        </w:tc>
        <w:tc>
          <w:tcPr>
            <w:vAlign w:val="bottom"/>
          </w:tcPr>
          <w:p w:rsidR="00000000" w:rsidDel="00000000" w:rsidP="00000000" w:rsidRDefault="00000000" w:rsidRPr="00000000" w14:paraId="00000238">
            <w:pPr>
              <w:pageBreakBefore w:val="0"/>
              <w:jc w:val="right"/>
              <w:rPr>
                <w:sz w:val="20"/>
                <w:szCs w:val="20"/>
              </w:rPr>
            </w:pPr>
            <w:r w:rsidDel="00000000" w:rsidR="00000000" w:rsidRPr="00000000">
              <w:rPr>
                <w:sz w:val="24"/>
                <w:szCs w:val="24"/>
                <w:rtl w:val="0"/>
              </w:rPr>
              <w:t xml:space="preserve">31</w:t>
            </w:r>
            <w:r w:rsidDel="00000000" w:rsidR="00000000" w:rsidRPr="00000000">
              <w:rPr>
                <w:rtl w:val="0"/>
              </w:rPr>
            </w:r>
          </w:p>
        </w:tc>
      </w:tr>
      <w:tr>
        <w:trPr>
          <w:cantSplit w:val="0"/>
          <w:trHeight w:val="433" w:hRule="atLeast"/>
          <w:tblHeader w:val="0"/>
        </w:trPr>
        <w:tc>
          <w:tcPr>
            <w:vAlign w:val="bottom"/>
          </w:tcPr>
          <w:p w:rsidR="00000000" w:rsidDel="00000000" w:rsidP="00000000" w:rsidRDefault="00000000" w:rsidRPr="00000000" w14:paraId="00000239">
            <w:pPr>
              <w:pageBreakBefore w:val="0"/>
              <w:jc w:val="right"/>
              <w:rPr>
                <w:sz w:val="24"/>
                <w:szCs w:val="24"/>
              </w:rPr>
            </w:pPr>
            <w:hyperlink w:anchor="4f1mdlm">
              <w:r w:rsidDel="00000000" w:rsidR="00000000" w:rsidRPr="00000000">
                <w:rPr>
                  <w:sz w:val="24"/>
                  <w:szCs w:val="24"/>
                  <w:rtl w:val="0"/>
                </w:rPr>
                <w:t xml:space="preserve">5.4</w:t>
              </w:r>
            </w:hyperlink>
            <w:r w:rsidDel="00000000" w:rsidR="00000000" w:rsidRPr="00000000">
              <w:rPr>
                <w:rtl w:val="0"/>
              </w:rPr>
            </w:r>
          </w:p>
        </w:tc>
        <w:tc>
          <w:tcPr>
            <w:vAlign w:val="bottom"/>
          </w:tcPr>
          <w:p w:rsidR="00000000" w:rsidDel="00000000" w:rsidP="00000000" w:rsidRDefault="00000000" w:rsidRPr="00000000" w14:paraId="0000023A">
            <w:pPr>
              <w:pageBreakBefore w:val="0"/>
              <w:ind w:left="100" w:firstLine="0"/>
              <w:rPr>
                <w:sz w:val="24"/>
                <w:szCs w:val="24"/>
              </w:rPr>
            </w:pPr>
            <w:hyperlink w:anchor="4f1mdlm">
              <w:r w:rsidDel="00000000" w:rsidR="00000000" w:rsidRPr="00000000">
                <w:rPr>
                  <w:sz w:val="24"/>
                  <w:szCs w:val="24"/>
                  <w:rtl w:val="0"/>
                </w:rPr>
                <w:t xml:space="preserve">Inferential Cost of a Plant  </w:t>
              </w:r>
            </w:hyperlink>
            <w:r w:rsidDel="00000000" w:rsidR="00000000" w:rsidRPr="00000000">
              <w:rPr>
                <w:sz w:val="24"/>
                <w:szCs w:val="24"/>
                <w:rtl w:val="0"/>
              </w:rPr>
              <w:t xml:space="preserve">. . . . . . . . . . . . . . . . . . . . . . . . . .</w:t>
            </w:r>
          </w:p>
        </w:tc>
        <w:tc>
          <w:tcPr>
            <w:vAlign w:val="bottom"/>
          </w:tcPr>
          <w:p w:rsidR="00000000" w:rsidDel="00000000" w:rsidP="00000000" w:rsidRDefault="00000000" w:rsidRPr="00000000" w14:paraId="0000023B">
            <w:pPr>
              <w:pageBreakBefore w:val="0"/>
              <w:jc w:val="right"/>
              <w:rPr>
                <w:sz w:val="20"/>
                <w:szCs w:val="20"/>
              </w:rPr>
            </w:pPr>
            <w:r w:rsidDel="00000000" w:rsidR="00000000" w:rsidRPr="00000000">
              <w:rPr>
                <w:sz w:val="24"/>
                <w:szCs w:val="24"/>
                <w:rtl w:val="0"/>
              </w:rPr>
              <w:t xml:space="preserve">32</w:t>
            </w:r>
            <w:r w:rsidDel="00000000" w:rsidR="00000000" w:rsidRPr="00000000">
              <w:rPr>
                <w:rtl w:val="0"/>
              </w:rPr>
            </w:r>
          </w:p>
        </w:tc>
      </w:tr>
    </w:tbl>
    <w:p w:rsidR="00000000" w:rsidDel="00000000" w:rsidP="00000000" w:rsidRDefault="00000000" w:rsidRPr="00000000" w14:paraId="0000023C">
      <w:pPr>
        <w:pageBreakBefore w:val="0"/>
        <w:spacing w:line="200" w:lineRule="auto"/>
        <w:rPr>
          <w:sz w:val="20"/>
          <w:szCs w:val="20"/>
        </w:rPr>
        <w:sectPr>
          <w:type w:val="nextPage"/>
          <w:pgSz w:h="16838" w:w="11900" w:orient="portrait"/>
          <w:pgMar w:bottom="271" w:top="1440" w:left="1440" w:right="1440" w:header="0" w:footer="0"/>
        </w:sectPr>
      </w:pPr>
      <w:r w:rsidDel="00000000" w:rsidR="00000000" w:rsidRPr="00000000">
        <w:rPr>
          <w:rtl w:val="0"/>
        </w:rPr>
      </w:r>
    </w:p>
    <w:p w:rsidR="00000000" w:rsidDel="00000000" w:rsidP="00000000" w:rsidRDefault="00000000" w:rsidRPr="00000000" w14:paraId="0000023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3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3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4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5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6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6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62">
      <w:pPr>
        <w:pageBreakBefore w:val="0"/>
        <w:spacing w:line="314" w:lineRule="auto"/>
        <w:rPr>
          <w:sz w:val="20"/>
          <w:szCs w:val="20"/>
        </w:rPr>
      </w:pPr>
      <w:r w:rsidDel="00000000" w:rsidR="00000000" w:rsidRPr="00000000">
        <w:rPr>
          <w:rtl w:val="0"/>
        </w:rPr>
      </w:r>
    </w:p>
    <w:p w:rsidR="00000000" w:rsidDel="00000000" w:rsidP="00000000" w:rsidRDefault="00000000" w:rsidRPr="00000000" w14:paraId="00000263">
      <w:pPr>
        <w:pageBreakBefore w:val="0"/>
        <w:ind w:right="-13"/>
        <w:jc w:val="center"/>
        <w:rPr>
          <w:sz w:val="20"/>
          <w:szCs w:val="20"/>
        </w:rPr>
        <w:sectPr>
          <w:type w:val="continuous"/>
          <w:pgSz w:h="16838" w:w="11900" w:orient="portrait"/>
          <w:pgMar w:bottom="271" w:top="1440" w:left="1440" w:right="1440" w:header="0" w:footer="0"/>
        </w:sectPr>
      </w:pPr>
      <w:r w:rsidDel="00000000" w:rsidR="00000000" w:rsidRPr="00000000">
        <w:rPr>
          <w:sz w:val="24"/>
          <w:szCs w:val="24"/>
          <w:rtl w:val="0"/>
        </w:rPr>
        <w:t xml:space="preserve">v</w:t>
      </w:r>
      <w:r w:rsidDel="00000000" w:rsidR="00000000" w:rsidRPr="00000000">
        <w:rPr>
          <w:rtl w:val="0"/>
        </w:rPr>
      </w:r>
    </w:p>
    <w:bookmarkStart w:colFirst="0" w:colLast="0" w:name="17dp8vu" w:id="10"/>
    <w:bookmarkEnd w:id="10"/>
    <w:p w:rsidR="00000000" w:rsidDel="00000000" w:rsidP="00000000" w:rsidRDefault="00000000" w:rsidRPr="00000000" w14:paraId="0000026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6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6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6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6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6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6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6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6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6D">
      <w:pPr>
        <w:pageBreakBefore w:val="0"/>
        <w:spacing w:line="377" w:lineRule="auto"/>
        <w:rPr>
          <w:sz w:val="20"/>
          <w:szCs w:val="20"/>
        </w:rPr>
      </w:pPr>
      <w:r w:rsidDel="00000000" w:rsidR="00000000" w:rsidRPr="00000000">
        <w:rPr>
          <w:rtl w:val="0"/>
        </w:rPr>
      </w:r>
    </w:p>
    <w:p w:rsidR="00000000" w:rsidDel="00000000" w:rsidP="00000000" w:rsidRDefault="00000000" w:rsidRPr="00000000" w14:paraId="0000026E">
      <w:pPr>
        <w:pageBreakBefore w:val="0"/>
        <w:ind w:right="6"/>
        <w:jc w:val="center"/>
        <w:rPr>
          <w:sz w:val="20"/>
          <w:szCs w:val="20"/>
        </w:rPr>
      </w:pPr>
      <w:r w:rsidDel="00000000" w:rsidR="00000000" w:rsidRPr="00000000">
        <w:rPr>
          <w:b w:val="1"/>
          <w:sz w:val="24"/>
          <w:szCs w:val="24"/>
          <w:rtl w:val="0"/>
        </w:rPr>
        <w:t xml:space="preserve">Abstract</w:t>
      </w:r>
      <w:r w:rsidDel="00000000" w:rsidR="00000000" w:rsidRPr="00000000">
        <w:rPr>
          <w:rtl w:val="0"/>
        </w:rPr>
      </w:r>
    </w:p>
    <w:p w:rsidR="00000000" w:rsidDel="00000000" w:rsidP="00000000" w:rsidRDefault="00000000" w:rsidRPr="00000000" w14:paraId="0000026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70">
      <w:pPr>
        <w:pageBreakBefore w:val="0"/>
        <w:spacing w:line="217" w:lineRule="auto"/>
        <w:rPr>
          <w:sz w:val="20"/>
          <w:szCs w:val="20"/>
        </w:rPr>
      </w:pPr>
      <w:r w:rsidDel="00000000" w:rsidR="00000000" w:rsidRPr="00000000">
        <w:rPr>
          <w:rtl w:val="0"/>
        </w:rPr>
      </w:r>
    </w:p>
    <w:p w:rsidR="00000000" w:rsidDel="00000000" w:rsidP="00000000" w:rsidRDefault="00000000" w:rsidRPr="00000000" w14:paraId="00000271">
      <w:pPr>
        <w:pageBreakBefore w:val="0"/>
        <w:spacing w:line="416" w:lineRule="auto"/>
        <w:ind w:right="6" w:firstLine="351"/>
        <w:jc w:val="both"/>
        <w:rPr>
          <w:sz w:val="20"/>
          <w:szCs w:val="20"/>
        </w:rPr>
      </w:pPr>
      <w:r w:rsidDel="00000000" w:rsidR="00000000" w:rsidRPr="00000000">
        <w:rPr>
          <w:rtl w:val="0"/>
        </w:rPr>
        <w:t xml:space="preserve">As a human being, we produce adverse amount of waste from our daily life chores. From preparing food to running an industry, everywhere some wastes are being disposed. To keep our environment pollution free and healthy, we should think about the disposal of Municipal Solid Waste (MSW). Otherwise, our land could be unsuitable for living. In this work, we considered our beloved city, Gazipur which is one of the largest district in Bangladesh. We evaluated the volume of waste that are generated in a particular day by a single person. In sum, we saw that around 475,000 kg of solid waste is produced in the area of 2.5 million population. To process the waste, we proposed an architecture where they will undergo some procedures indoor and hence the environment will not be polluted any more. Moreover, We designed a smart dustbin to accelerate the collection process of the MSW and it will also help to lessen the moisture content from the waste. Besides, we have done a rough estimation of the cost to run the plant and the earning. We showed that there will be an approximate profit of 185,500 BDT per day after a successful production from the waste created a day in whole Gazipur. We approached upgraded version of Anerobic digestion and Pyrolysis for Biological and Thermal treatment respectively. The numerical values of diﬀerent contents were taken from Ultimate and Proximate analysis.</w:t>
      </w:r>
      <w:r w:rsidDel="00000000" w:rsidR="00000000" w:rsidRPr="00000000">
        <w:rPr>
          <w:rtl w:val="0"/>
        </w:rPr>
      </w:r>
    </w:p>
    <w:p w:rsidR="00000000" w:rsidDel="00000000" w:rsidP="00000000" w:rsidRDefault="00000000" w:rsidRPr="00000000" w14:paraId="0000027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73">
      <w:pPr>
        <w:pageBreakBefore w:val="0"/>
        <w:spacing w:line="255" w:lineRule="auto"/>
        <w:rPr>
          <w:sz w:val="20"/>
          <w:szCs w:val="20"/>
        </w:rPr>
      </w:pPr>
      <w:r w:rsidDel="00000000" w:rsidR="00000000" w:rsidRPr="00000000">
        <w:rPr>
          <w:rtl w:val="0"/>
        </w:rPr>
      </w:r>
    </w:p>
    <w:p w:rsidR="00000000" w:rsidDel="00000000" w:rsidP="00000000" w:rsidRDefault="00000000" w:rsidRPr="00000000" w14:paraId="00000274">
      <w:pPr>
        <w:pageBreakBefore w:val="0"/>
        <w:rPr>
          <w:sz w:val="20"/>
          <w:szCs w:val="20"/>
        </w:rPr>
        <w:sectPr>
          <w:type w:val="nextPage"/>
          <w:pgSz w:h="16838" w:w="11900" w:orient="portrait"/>
          <w:pgMar w:bottom="271" w:top="1440" w:left="1440" w:right="1440" w:header="0" w:footer="0"/>
        </w:sectPr>
      </w:pPr>
      <w:r w:rsidDel="00000000" w:rsidR="00000000" w:rsidRPr="00000000">
        <w:rPr>
          <w:b w:val="1"/>
          <w:sz w:val="20"/>
          <w:szCs w:val="20"/>
          <w:rtl w:val="0"/>
        </w:rPr>
        <w:t xml:space="preserve">Keywords: Municipal Solid Waste, Anerobic, Pyrolysis, Ultimate and Proximate analysis.</w:t>
      </w:r>
      <w:r w:rsidDel="00000000" w:rsidR="00000000" w:rsidRPr="00000000">
        <w:rPr>
          <w:rtl w:val="0"/>
        </w:rPr>
      </w:r>
    </w:p>
    <w:p w:rsidR="00000000" w:rsidDel="00000000" w:rsidP="00000000" w:rsidRDefault="00000000" w:rsidRPr="00000000" w14:paraId="0000027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7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7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7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7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7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7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7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7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7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7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6">
      <w:pPr>
        <w:pageBreakBefore w:val="0"/>
        <w:spacing w:line="314" w:lineRule="auto"/>
        <w:rPr>
          <w:sz w:val="20"/>
          <w:szCs w:val="20"/>
        </w:rPr>
      </w:pPr>
      <w:r w:rsidDel="00000000" w:rsidR="00000000" w:rsidRPr="00000000">
        <w:rPr>
          <w:rtl w:val="0"/>
        </w:rPr>
      </w:r>
    </w:p>
    <w:p w:rsidR="00000000" w:rsidDel="00000000" w:rsidP="00000000" w:rsidRDefault="00000000" w:rsidRPr="00000000" w14:paraId="00000287">
      <w:pPr>
        <w:pageBreakBefore w:val="0"/>
        <w:ind w:right="6"/>
        <w:jc w:val="center"/>
        <w:rPr>
          <w:sz w:val="20"/>
          <w:szCs w:val="20"/>
        </w:rPr>
        <w:sectPr>
          <w:type w:val="continuous"/>
          <w:pgSz w:h="16838" w:w="11900" w:orient="portrait"/>
          <w:pgMar w:bottom="271" w:top="1440" w:left="1440" w:right="1440" w:header="0" w:footer="0"/>
        </w:sectPr>
      </w:pPr>
      <w:r w:rsidDel="00000000" w:rsidR="00000000" w:rsidRPr="00000000">
        <w:rPr>
          <w:sz w:val="24"/>
          <w:szCs w:val="24"/>
          <w:rtl w:val="0"/>
        </w:rPr>
        <w:t xml:space="preserve">vi</w:t>
      </w:r>
      <w:r w:rsidDel="00000000" w:rsidR="00000000" w:rsidRPr="00000000">
        <w:rPr>
          <w:rtl w:val="0"/>
        </w:rPr>
      </w:r>
    </w:p>
    <w:bookmarkStart w:colFirst="0" w:colLast="0" w:name="3rdcrjn" w:id="11"/>
    <w:bookmarkEnd w:id="11"/>
    <w:p w:rsidR="00000000" w:rsidDel="00000000" w:rsidP="00000000" w:rsidRDefault="00000000" w:rsidRPr="00000000" w14:paraId="0000028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8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9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A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A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A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A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A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A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A6">
      <w:pPr>
        <w:pageBreakBefore w:val="0"/>
        <w:spacing w:line="294" w:lineRule="auto"/>
        <w:rPr>
          <w:sz w:val="20"/>
          <w:szCs w:val="20"/>
        </w:rPr>
      </w:pPr>
      <w:r w:rsidDel="00000000" w:rsidR="00000000" w:rsidRPr="00000000">
        <w:rPr>
          <w:rtl w:val="0"/>
        </w:rPr>
      </w:r>
    </w:p>
    <w:p w:rsidR="00000000" w:rsidDel="00000000" w:rsidP="00000000" w:rsidRDefault="00000000" w:rsidRPr="00000000" w14:paraId="000002A7">
      <w:pPr>
        <w:pageBreakBefore w:val="0"/>
        <w:ind w:right="-13"/>
        <w:jc w:val="center"/>
        <w:rPr>
          <w:sz w:val="20"/>
          <w:szCs w:val="20"/>
        </w:rPr>
      </w:pPr>
      <w:r w:rsidDel="00000000" w:rsidR="00000000" w:rsidRPr="00000000">
        <w:rPr>
          <w:b w:val="1"/>
          <w:sz w:val="59"/>
          <w:szCs w:val="59"/>
          <w:rtl w:val="0"/>
        </w:rPr>
        <w:t xml:space="preserve">Chapter 1</w:t>
      </w:r>
      <w:r w:rsidDel="00000000" w:rsidR="00000000" w:rsidRPr="00000000">
        <w:rPr>
          <w:rtl w:val="0"/>
        </w:rPr>
      </w:r>
    </w:p>
    <w:p w:rsidR="00000000" w:rsidDel="00000000" w:rsidP="00000000" w:rsidRDefault="00000000" w:rsidRPr="00000000" w14:paraId="000002A8">
      <w:pPr>
        <w:pageBreakBefore w:val="0"/>
        <w:spacing w:line="398" w:lineRule="auto"/>
        <w:rPr>
          <w:sz w:val="20"/>
          <w:szCs w:val="20"/>
        </w:rPr>
      </w:pPr>
      <w:r w:rsidDel="00000000" w:rsidR="00000000" w:rsidRPr="00000000">
        <w:rPr>
          <w:rtl w:val="0"/>
        </w:rPr>
      </w:r>
    </w:p>
    <w:p w:rsidR="00000000" w:rsidDel="00000000" w:rsidP="00000000" w:rsidRDefault="00000000" w:rsidRPr="00000000" w14:paraId="000002A9">
      <w:pPr>
        <w:pageBreakBefore w:val="0"/>
        <w:ind w:right="-13"/>
        <w:jc w:val="center"/>
        <w:rPr>
          <w:sz w:val="20"/>
          <w:szCs w:val="20"/>
        </w:rPr>
        <w:sectPr>
          <w:type w:val="nextPage"/>
          <w:pgSz w:h="16838" w:w="11900" w:orient="portrait"/>
          <w:pgMar w:bottom="1440" w:top="1440" w:left="1440" w:right="1440" w:header="0" w:footer="0"/>
        </w:sectPr>
      </w:pPr>
      <w:r w:rsidDel="00000000" w:rsidR="00000000" w:rsidRPr="00000000">
        <w:rPr>
          <w:b w:val="1"/>
          <w:sz w:val="59"/>
          <w:szCs w:val="59"/>
          <w:rtl w:val="0"/>
        </w:rPr>
        <w:t xml:space="preserve">Introduction</w:t>
      </w:r>
      <w:r w:rsidDel="00000000" w:rsidR="00000000" w:rsidRPr="00000000">
        <w:rPr>
          <w:rtl w:val="0"/>
        </w:rPr>
      </w:r>
    </w:p>
    <w:bookmarkStart w:colFirst="0" w:colLast="0" w:name="26in1rg" w:id="12"/>
    <w:bookmarkEnd w:id="12"/>
    <w:p w:rsidR="00000000" w:rsidDel="00000000" w:rsidP="00000000" w:rsidRDefault="00000000" w:rsidRPr="00000000" w14:paraId="000002A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A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A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A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A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A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B0">
      <w:pPr>
        <w:pageBreakBefore w:val="0"/>
        <w:spacing w:line="369" w:lineRule="auto"/>
        <w:rPr>
          <w:sz w:val="20"/>
          <w:szCs w:val="20"/>
        </w:rPr>
      </w:pPr>
      <w:r w:rsidDel="00000000" w:rsidR="00000000" w:rsidRPr="00000000">
        <w:rPr>
          <w:rtl w:val="0"/>
        </w:rPr>
      </w:r>
    </w:p>
    <w:p w:rsidR="00000000" w:rsidDel="00000000" w:rsidP="00000000" w:rsidRDefault="00000000" w:rsidRPr="00000000" w14:paraId="000002B1">
      <w:pPr>
        <w:pageBreakBefore w:val="0"/>
        <w:rPr>
          <w:sz w:val="20"/>
          <w:szCs w:val="20"/>
        </w:rPr>
      </w:pPr>
      <w:r w:rsidDel="00000000" w:rsidR="00000000" w:rsidRPr="00000000">
        <w:rPr>
          <w:b w:val="1"/>
          <w:sz w:val="50"/>
          <w:szCs w:val="50"/>
          <w:rtl w:val="0"/>
        </w:rPr>
        <w:t xml:space="preserve">Chapter 1</w:t>
      </w:r>
      <w:r w:rsidDel="00000000" w:rsidR="00000000" w:rsidRPr="00000000">
        <w:rPr>
          <w:rtl w:val="0"/>
        </w:rPr>
      </w:r>
    </w:p>
    <w:p w:rsidR="00000000" w:rsidDel="00000000" w:rsidP="00000000" w:rsidRDefault="00000000" w:rsidRPr="00000000" w14:paraId="000002B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B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B4">
      <w:pPr>
        <w:pageBreakBefore w:val="0"/>
        <w:spacing w:line="388" w:lineRule="auto"/>
        <w:rPr>
          <w:sz w:val="20"/>
          <w:szCs w:val="20"/>
        </w:rPr>
      </w:pPr>
      <w:r w:rsidDel="00000000" w:rsidR="00000000" w:rsidRPr="00000000">
        <w:rPr>
          <w:rtl w:val="0"/>
        </w:rPr>
      </w:r>
    </w:p>
    <w:p w:rsidR="00000000" w:rsidDel="00000000" w:rsidP="00000000" w:rsidRDefault="00000000" w:rsidRPr="00000000" w14:paraId="000002B5">
      <w:pPr>
        <w:pageBreakBefore w:val="0"/>
        <w:rPr>
          <w:sz w:val="20"/>
          <w:szCs w:val="20"/>
        </w:rPr>
      </w:pPr>
      <w:r w:rsidDel="00000000" w:rsidR="00000000" w:rsidRPr="00000000">
        <w:rPr>
          <w:b w:val="1"/>
          <w:sz w:val="59"/>
          <w:szCs w:val="59"/>
          <w:rtl w:val="0"/>
        </w:rPr>
        <w:t xml:space="preserve">Introduction</w:t>
      </w:r>
      <w:r w:rsidDel="00000000" w:rsidR="00000000" w:rsidRPr="00000000">
        <w:rPr>
          <w:rtl w:val="0"/>
        </w:rPr>
      </w:r>
    </w:p>
    <w:p w:rsidR="00000000" w:rsidDel="00000000" w:rsidP="00000000" w:rsidRDefault="00000000" w:rsidRPr="00000000" w14:paraId="000002B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B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B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B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BA">
      <w:pPr>
        <w:pageBreakBefore w:val="0"/>
        <w:spacing w:line="261" w:lineRule="auto"/>
        <w:rPr>
          <w:sz w:val="20"/>
          <w:szCs w:val="20"/>
        </w:rPr>
      </w:pPr>
      <w:r w:rsidDel="00000000" w:rsidR="00000000" w:rsidRPr="00000000">
        <w:rPr>
          <w:rtl w:val="0"/>
        </w:rPr>
      </w:r>
    </w:p>
    <w:p w:rsidR="00000000" w:rsidDel="00000000" w:rsidP="00000000" w:rsidRDefault="00000000" w:rsidRPr="00000000" w14:paraId="000002BB">
      <w:pPr>
        <w:pageBreakBefore w:val="0"/>
        <w:tabs>
          <w:tab w:val="left" w:pos="860"/>
        </w:tabs>
        <w:rPr>
          <w:sz w:val="20"/>
          <w:szCs w:val="20"/>
        </w:rPr>
      </w:pPr>
      <w:r w:rsidDel="00000000" w:rsidR="00000000" w:rsidRPr="00000000">
        <w:rPr>
          <w:b w:val="1"/>
          <w:sz w:val="34"/>
          <w:szCs w:val="34"/>
          <w:rtl w:val="0"/>
        </w:rPr>
        <w:t xml:space="preserve">1.1</w:t>
        <w:tab/>
        <w:t xml:space="preserve">Overview</w:t>
      </w:r>
      <w:r w:rsidDel="00000000" w:rsidR="00000000" w:rsidRPr="00000000">
        <w:rPr>
          <w:rtl w:val="0"/>
        </w:rPr>
      </w:r>
    </w:p>
    <w:p w:rsidR="00000000" w:rsidDel="00000000" w:rsidP="00000000" w:rsidRDefault="00000000" w:rsidRPr="00000000" w14:paraId="000002BC">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2BD">
      <w:pPr>
        <w:pageBreakBefore w:val="0"/>
        <w:spacing w:line="402" w:lineRule="auto"/>
        <w:ind w:right="6"/>
        <w:jc w:val="both"/>
        <w:rPr>
          <w:sz w:val="20"/>
          <w:szCs w:val="20"/>
        </w:rPr>
      </w:pPr>
      <w:r w:rsidDel="00000000" w:rsidR="00000000" w:rsidRPr="00000000">
        <w:rPr>
          <w:sz w:val="23"/>
          <w:szCs w:val="23"/>
          <w:rtl w:val="0"/>
        </w:rPr>
        <w:t xml:space="preserve">In daily life, we produce a adverse amount of waste through various activities. From preparing food to industrial works, each and every tasks create some sorts of waste. Apart from the industrial, The normal waste that are produced in home areas, are known as municipal solid waste (MSW). Since the generation of waste is increasing with the population of our country, we should think about the waste to energy technologies so that the environment and society can get some profit from the feedstock. This MSW can be transferred into renewable energy and some other useful products. In this first chapter, we introduce our work and provide our motivation briefly.</w:t>
      </w:r>
      <w:r w:rsidDel="00000000" w:rsidR="00000000" w:rsidRPr="00000000">
        <w:rPr>
          <w:rtl w:val="0"/>
        </w:rPr>
      </w:r>
    </w:p>
    <w:p w:rsidR="00000000" w:rsidDel="00000000" w:rsidP="00000000" w:rsidRDefault="00000000" w:rsidRPr="00000000" w14:paraId="000002BE">
      <w:pPr>
        <w:pageBreakBefore w:val="0"/>
        <w:spacing w:line="387" w:lineRule="auto"/>
        <w:rPr>
          <w:sz w:val="20"/>
          <w:szCs w:val="20"/>
        </w:rPr>
      </w:pPr>
      <w:r w:rsidDel="00000000" w:rsidR="00000000" w:rsidRPr="00000000">
        <w:rPr>
          <w:rtl w:val="0"/>
        </w:rPr>
      </w:r>
    </w:p>
    <w:p w:rsidR="00000000" w:rsidDel="00000000" w:rsidP="00000000" w:rsidRDefault="00000000" w:rsidRPr="00000000" w14:paraId="000002BF">
      <w:pPr>
        <w:pageBreakBefore w:val="0"/>
        <w:tabs>
          <w:tab w:val="left" w:pos="860"/>
        </w:tabs>
        <w:rPr>
          <w:sz w:val="20"/>
          <w:szCs w:val="20"/>
        </w:rPr>
      </w:pPr>
      <w:r w:rsidDel="00000000" w:rsidR="00000000" w:rsidRPr="00000000">
        <w:rPr>
          <w:b w:val="1"/>
          <w:sz w:val="34"/>
          <w:szCs w:val="34"/>
          <w:rtl w:val="0"/>
        </w:rPr>
        <w:t xml:space="preserve">1.2</w:t>
        <w:tab/>
        <w:t xml:space="preserve">Motivation</w:t>
      </w:r>
      <w:r w:rsidDel="00000000" w:rsidR="00000000" w:rsidRPr="00000000">
        <w:rPr>
          <w:rtl w:val="0"/>
        </w:rPr>
      </w:r>
    </w:p>
    <w:p w:rsidR="00000000" w:rsidDel="00000000" w:rsidP="00000000" w:rsidRDefault="00000000" w:rsidRPr="00000000" w14:paraId="000002C0">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2C1">
      <w:pPr>
        <w:pageBreakBefore w:val="0"/>
        <w:spacing w:line="376" w:lineRule="auto"/>
        <w:ind w:right="6"/>
        <w:jc w:val="both"/>
        <w:rPr>
          <w:sz w:val="20"/>
          <w:szCs w:val="20"/>
        </w:rPr>
      </w:pPr>
      <w:r w:rsidDel="00000000" w:rsidR="00000000" w:rsidRPr="00000000">
        <w:rPr>
          <w:sz w:val="24"/>
          <w:szCs w:val="24"/>
          <w:rtl w:val="0"/>
        </w:rPr>
        <w:t xml:space="preserve">From time to time, researchers have taken initiatives to process the municipal waste for the profit of mankind but most of them pulled back for not having enough motivations. We have studied some statistics regarding the waste generation in our country over some periods.</w:t>
      </w:r>
      <w:r w:rsidDel="00000000" w:rsidR="00000000" w:rsidRPr="00000000">
        <w:rPr>
          <w:rtl w:val="0"/>
        </w:rPr>
      </w:r>
    </w:p>
    <w:p w:rsidR="00000000" w:rsidDel="00000000" w:rsidP="00000000" w:rsidRDefault="00000000" w:rsidRPr="00000000" w14:paraId="000002C2">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2C3">
      <w:pPr>
        <w:pageBreakBefore w:val="0"/>
        <w:spacing w:line="394" w:lineRule="auto"/>
        <w:ind w:right="6" w:firstLine="351"/>
        <w:jc w:val="both"/>
        <w:rPr>
          <w:sz w:val="24"/>
          <w:szCs w:val="24"/>
        </w:rPr>
        <w:sectPr>
          <w:type w:val="nextPage"/>
          <w:pgSz w:h="16838" w:w="11900" w:orient="portrait"/>
          <w:pgMar w:bottom="306" w:top="1440" w:left="1440" w:right="1440" w:header="0" w:footer="0"/>
        </w:sectPr>
      </w:pPr>
      <w:r w:rsidDel="00000000" w:rsidR="00000000" w:rsidRPr="00000000">
        <w:rPr>
          <w:sz w:val="24"/>
          <w:szCs w:val="24"/>
          <w:rtl w:val="0"/>
        </w:rPr>
        <w:t xml:space="preserve">It is very clear from Table </w:t>
      </w:r>
      <w:hyperlink w:anchor="lnxbz9">
        <w:r w:rsidDel="00000000" w:rsidR="00000000" w:rsidRPr="00000000">
          <w:rPr>
            <w:sz w:val="24"/>
            <w:szCs w:val="24"/>
            <w:rtl w:val="0"/>
          </w:rPr>
          <w:t xml:space="preserve">1.1 </w:t>
        </w:r>
      </w:hyperlink>
      <w:r w:rsidDel="00000000" w:rsidR="00000000" w:rsidRPr="00000000">
        <w:rPr>
          <w:sz w:val="24"/>
          <w:szCs w:val="24"/>
          <w:rtl w:val="0"/>
        </w:rPr>
        <w:t xml:space="preserve">that the amount of wastage are going skyscraping. If it is possible to convert the waste into energy and any other useful materials, It could lead the economy of our country to a better condition. According to the table, in 2025, 47064 ton waste will be generated in the urban cities in Bangladesh.</w:t>
      </w:r>
    </w:p>
    <w:p w:rsidR="00000000" w:rsidDel="00000000" w:rsidP="00000000" w:rsidRDefault="00000000" w:rsidRPr="00000000" w14:paraId="000002C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2C5">
      <w:pPr>
        <w:pageBreakBefore w:val="0"/>
        <w:spacing w:line="357" w:lineRule="auto"/>
        <w:rPr>
          <w:sz w:val="20"/>
          <w:szCs w:val="20"/>
        </w:rPr>
      </w:pPr>
      <w:r w:rsidDel="00000000" w:rsidR="00000000" w:rsidRPr="00000000">
        <w:rPr>
          <w:rtl w:val="0"/>
        </w:rPr>
      </w:r>
    </w:p>
    <w:p w:rsidR="00000000" w:rsidDel="00000000" w:rsidP="00000000" w:rsidRDefault="00000000" w:rsidRPr="00000000" w14:paraId="000002C6">
      <w:pPr>
        <w:pageBreakBefore w:val="0"/>
        <w:ind w:right="-13"/>
        <w:jc w:val="center"/>
        <w:rPr>
          <w:sz w:val="20"/>
          <w:szCs w:val="20"/>
        </w:rPr>
        <w:sectPr>
          <w:type w:val="continuous"/>
          <w:pgSz w:h="16838" w:w="11900" w:orient="portrait"/>
          <w:pgMar w:bottom="306" w:top="1440" w:left="1440" w:right="1440" w:header="0" w:footer="0"/>
        </w:sectPr>
      </w:pPr>
      <w:r w:rsidDel="00000000" w:rsidR="00000000" w:rsidRPr="00000000">
        <w:rPr>
          <w:sz w:val="21"/>
          <w:szCs w:val="21"/>
          <w:rtl w:val="0"/>
        </w:rPr>
        <w:t xml:space="preserve">2</w:t>
      </w:r>
      <w:r w:rsidDel="00000000" w:rsidR="00000000" w:rsidRPr="00000000">
        <w:rPr>
          <w:rtl w:val="0"/>
        </w:rPr>
      </w:r>
    </w:p>
    <w:bookmarkStart w:colFirst="0" w:colLast="0" w:name="lnxbz9" w:id="13"/>
    <w:bookmarkEnd w:id="13"/>
    <w:p w:rsidR="00000000" w:rsidDel="00000000" w:rsidP="00000000" w:rsidRDefault="00000000" w:rsidRPr="00000000" w14:paraId="000002C7">
      <w:pPr>
        <w:pageBreakBefore w:val="0"/>
        <w:spacing w:line="34" w:lineRule="auto"/>
        <w:rPr>
          <w:sz w:val="20"/>
          <w:szCs w:val="20"/>
        </w:rPr>
      </w:pPr>
      <w:r w:rsidDel="00000000" w:rsidR="00000000" w:rsidRPr="00000000">
        <w:rPr>
          <w:sz w:val="20"/>
          <w:szCs w:val="2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0"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0"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5730875"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2C8">
      <w:pPr>
        <w:pageBreakBefore w:val="0"/>
        <w:ind w:right="6"/>
        <w:jc w:val="center"/>
        <w:rPr>
          <w:sz w:val="20"/>
          <w:szCs w:val="20"/>
        </w:rPr>
      </w:pPr>
      <w:r w:rsidDel="00000000" w:rsidR="00000000" w:rsidRPr="00000000">
        <w:rPr>
          <w:sz w:val="24"/>
          <w:szCs w:val="24"/>
          <w:rtl w:val="0"/>
        </w:rPr>
        <w:t xml:space="preserve">Table 1.1: Growth of Solid Waste Generation in Urban Cities of Bangladesh</w:t>
      </w:r>
      <w:r w:rsidDel="00000000" w:rsidR="00000000" w:rsidRPr="00000000">
        <w:rPr>
          <w:rtl w:val="0"/>
        </w:rPr>
      </w:r>
    </w:p>
    <w:p w:rsidR="00000000" w:rsidDel="00000000" w:rsidP="00000000" w:rsidRDefault="00000000" w:rsidRPr="00000000" w14:paraId="000002C9">
      <w:pPr>
        <w:pageBreakBefore w:val="0"/>
        <w:spacing w:line="20" w:lineRule="auto"/>
        <w:rPr>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101600</wp:posOffset>
                </wp:positionH>
                <wp:positionV relativeFrom="paragraph">
                  <wp:posOffset>203200</wp:posOffset>
                </wp:positionV>
                <wp:extent cx="5469255" cy="12700"/>
                <wp:effectExtent b="0" l="0" r="0" t="0"/>
                <wp:wrapSquare wrapText="bothSides" distB="0" distT="0" distL="0" distR="0"/>
                <wp:docPr id="25" name=""/>
                <a:graphic>
                  <a:graphicData uri="http://schemas.microsoft.com/office/word/2010/wordprocessingShape">
                    <wps:wsp>
                      <wps:cNvCnPr/>
                      <wps:spPr>
                        <a:xfrm>
                          <a:off x="2611373" y="3777619"/>
                          <a:ext cx="5469255" cy="4763"/>
                        </a:xfrm>
                        <a:prstGeom prst="straightConnector1">
                          <a:avLst/>
                        </a:prstGeom>
                        <a:solidFill>
                          <a:srgbClr val="FFFFFF"/>
                        </a:solidFill>
                        <a:ln cap="flat" cmpd="sng" w="1187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101600</wp:posOffset>
                </wp:positionH>
                <wp:positionV relativeFrom="paragraph">
                  <wp:posOffset>203200</wp:posOffset>
                </wp:positionV>
                <wp:extent cx="5469255" cy="12700"/>
                <wp:effectExtent b="0" l="0" r="0" t="0"/>
                <wp:wrapSquare wrapText="bothSides" distB="0" distT="0" distL="0" distR="0"/>
                <wp:docPr id="25" name="image32.png"/>
                <a:graphic>
                  <a:graphicData uri="http://schemas.openxmlformats.org/drawingml/2006/picture">
                    <pic:pic>
                      <pic:nvPicPr>
                        <pic:cNvPr id="0" name="image32.png"/>
                        <pic:cNvPicPr preferRelativeResize="0"/>
                      </pic:nvPicPr>
                      <pic:blipFill>
                        <a:blip r:embed="rId10"/>
                        <a:srcRect/>
                        <a:stretch>
                          <a:fillRect/>
                        </a:stretch>
                      </pic:blipFill>
                      <pic:spPr>
                        <a:xfrm>
                          <a:off x="0" y="0"/>
                          <a:ext cx="5469255" cy="12700"/>
                        </a:xfrm>
                        <a:prstGeom prst="rect"/>
                        <a:ln/>
                      </pic:spPr>
                    </pic:pic>
                  </a:graphicData>
                </a:graphic>
              </wp:anchor>
            </w:drawing>
          </mc:Fallback>
        </mc:AlternateContent>
      </w:r>
    </w:p>
    <w:p w:rsidR="00000000" w:rsidDel="00000000" w:rsidP="00000000" w:rsidRDefault="00000000" w:rsidRPr="00000000" w14:paraId="000002CA">
      <w:pPr>
        <w:pageBreakBefore w:val="0"/>
        <w:spacing w:line="388" w:lineRule="auto"/>
        <w:rPr>
          <w:sz w:val="20"/>
          <w:szCs w:val="20"/>
        </w:rPr>
      </w:pPr>
      <w:r w:rsidDel="00000000" w:rsidR="00000000" w:rsidRPr="00000000">
        <w:rPr>
          <w:rtl w:val="0"/>
        </w:rPr>
      </w:r>
    </w:p>
    <w:tbl>
      <w:tblPr>
        <w:tblStyle w:val="Table5"/>
        <w:tblW w:w="8640.0" w:type="dxa"/>
        <w:jc w:val="left"/>
        <w:tblInd w:w="170.0" w:type="dxa"/>
        <w:tblLayout w:type="fixed"/>
        <w:tblLook w:val="0400"/>
      </w:tblPr>
      <w:tblGrid>
        <w:gridCol w:w="1120"/>
        <w:gridCol w:w="1660"/>
        <w:gridCol w:w="1960"/>
        <w:gridCol w:w="1160"/>
        <w:gridCol w:w="780"/>
        <w:gridCol w:w="1140"/>
        <w:gridCol w:w="820"/>
        <w:tblGridChange w:id="0">
          <w:tblGrid>
            <w:gridCol w:w="1120"/>
            <w:gridCol w:w="1660"/>
            <w:gridCol w:w="1960"/>
            <w:gridCol w:w="1160"/>
            <w:gridCol w:w="780"/>
            <w:gridCol w:w="1140"/>
            <w:gridCol w:w="820"/>
          </w:tblGrid>
        </w:tblGridChange>
      </w:tblGrid>
      <w:tr>
        <w:trPr>
          <w:cantSplit w:val="0"/>
          <w:trHeight w:val="371"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2CB">
            <w:pPr>
              <w:pageBreakBefore w:val="0"/>
              <w:ind w:left="140" w:firstLine="0"/>
              <w:rPr>
                <w:sz w:val="20"/>
                <w:szCs w:val="20"/>
              </w:rPr>
            </w:pPr>
            <w:r w:rsidDel="00000000" w:rsidR="00000000" w:rsidRPr="00000000">
              <w:rPr>
                <w:b w:val="1"/>
                <w:sz w:val="24"/>
                <w:szCs w:val="24"/>
                <w:rtl w:val="0"/>
              </w:rPr>
              <w:t xml:space="preserve">Year</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CC">
            <w:pPr>
              <w:pageBreakBefore w:val="0"/>
              <w:ind w:left="120" w:firstLine="0"/>
              <w:rPr>
                <w:sz w:val="20"/>
                <w:szCs w:val="20"/>
              </w:rPr>
            </w:pPr>
            <w:r w:rsidDel="00000000" w:rsidR="00000000" w:rsidRPr="00000000">
              <w:rPr>
                <w:b w:val="1"/>
                <w:sz w:val="24"/>
                <w:szCs w:val="24"/>
                <w:rtl w:val="0"/>
              </w:rPr>
              <w:t xml:space="preserve">Population</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CD">
            <w:pPr>
              <w:pageBreakBefore w:val="0"/>
              <w:ind w:left="120" w:firstLine="0"/>
              <w:rPr>
                <w:sz w:val="20"/>
                <w:szCs w:val="20"/>
              </w:rPr>
            </w:pPr>
            <w:r w:rsidDel="00000000" w:rsidR="00000000" w:rsidRPr="00000000">
              <w:rPr>
                <w:b w:val="1"/>
                <w:sz w:val="24"/>
                <w:szCs w:val="24"/>
                <w:rtl w:val="0"/>
              </w:rPr>
              <w:t xml:space="preserve">Urban  Popu-</w:t>
            </w:r>
            <w:r w:rsidDel="00000000" w:rsidR="00000000" w:rsidRPr="00000000">
              <w:rPr>
                <w:rtl w:val="0"/>
              </w:rPr>
            </w:r>
          </w:p>
        </w:tc>
        <w:tc>
          <w:tcPr>
            <w:vAlign w:val="bottom"/>
          </w:tcPr>
          <w:p w:rsidR="00000000" w:rsidDel="00000000" w:rsidP="00000000" w:rsidRDefault="00000000" w:rsidRPr="00000000" w14:paraId="000002CE">
            <w:pPr>
              <w:pageBreakBefore w:val="0"/>
              <w:ind w:left="100" w:firstLine="0"/>
              <w:rPr>
                <w:sz w:val="20"/>
                <w:szCs w:val="20"/>
              </w:rPr>
            </w:pPr>
            <w:r w:rsidDel="00000000" w:rsidR="00000000" w:rsidRPr="00000000">
              <w:rPr>
                <w:b w:val="1"/>
                <w:sz w:val="24"/>
                <w:szCs w:val="24"/>
                <w:rtl w:val="0"/>
              </w:rPr>
              <w:t xml:space="preserve">Waste</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CF">
            <w:pPr>
              <w:pageBreakBefore w:val="0"/>
              <w:ind w:right="20"/>
              <w:jc w:val="right"/>
              <w:rPr>
                <w:sz w:val="20"/>
                <w:szCs w:val="20"/>
              </w:rPr>
            </w:pPr>
            <w:r w:rsidDel="00000000" w:rsidR="00000000" w:rsidRPr="00000000">
              <w:rPr>
                <w:b w:val="1"/>
                <w:sz w:val="24"/>
                <w:szCs w:val="24"/>
                <w:rtl w:val="0"/>
              </w:rPr>
              <w:t xml:space="preserve">pro-</w:t>
            </w:r>
            <w:r w:rsidDel="00000000" w:rsidR="00000000" w:rsidRPr="00000000">
              <w:rPr>
                <w:rtl w:val="0"/>
              </w:rPr>
            </w:r>
          </w:p>
        </w:tc>
        <w:tc>
          <w:tcPr>
            <w:vAlign w:val="bottom"/>
          </w:tcPr>
          <w:p w:rsidR="00000000" w:rsidDel="00000000" w:rsidP="00000000" w:rsidRDefault="00000000" w:rsidRPr="00000000" w14:paraId="000002D0">
            <w:pPr>
              <w:pageBreakBefore w:val="0"/>
              <w:ind w:left="120" w:firstLine="0"/>
              <w:rPr>
                <w:sz w:val="20"/>
                <w:szCs w:val="20"/>
              </w:rPr>
            </w:pPr>
            <w:r w:rsidDel="00000000" w:rsidR="00000000" w:rsidRPr="00000000">
              <w:rPr>
                <w:b w:val="1"/>
                <w:sz w:val="24"/>
                <w:szCs w:val="24"/>
                <w:rtl w:val="0"/>
              </w:rPr>
              <w:t xml:space="preserve">Total</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D1">
            <w:pPr>
              <w:pageBreakBefore w:val="0"/>
              <w:ind w:left="20" w:firstLine="0"/>
              <w:rPr>
                <w:sz w:val="20"/>
                <w:szCs w:val="20"/>
              </w:rPr>
            </w:pPr>
            <w:r w:rsidDel="00000000" w:rsidR="00000000" w:rsidRPr="00000000">
              <w:rPr>
                <w:b w:val="1"/>
                <w:sz w:val="24"/>
                <w:szCs w:val="24"/>
                <w:rtl w:val="0"/>
              </w:rPr>
              <w:t xml:space="preserve">waste</w:t>
            </w:r>
            <w:r w:rsidDel="00000000" w:rsidR="00000000" w:rsidRPr="00000000">
              <w:rPr>
                <w:rtl w:val="0"/>
              </w:rPr>
            </w:r>
          </w:p>
        </w:tc>
      </w:tr>
      <w:tr>
        <w:trPr>
          <w:cantSplit w:val="0"/>
          <w:trHeight w:val="433"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2D2">
            <w:pPr>
              <w:pageBreakBefore w:val="0"/>
              <w:rPr>
                <w:sz w:val="24"/>
                <w:szCs w:val="24"/>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D3">
            <w:pPr>
              <w:pageBreakBefore w:val="0"/>
              <w:rPr>
                <w:sz w:val="24"/>
                <w:szCs w:val="24"/>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D4">
            <w:pPr>
              <w:pageBreakBefore w:val="0"/>
              <w:ind w:left="120" w:firstLine="0"/>
              <w:rPr>
                <w:sz w:val="20"/>
                <w:szCs w:val="20"/>
              </w:rPr>
            </w:pPr>
            <w:r w:rsidDel="00000000" w:rsidR="00000000" w:rsidRPr="00000000">
              <w:rPr>
                <w:b w:val="1"/>
                <w:sz w:val="24"/>
                <w:szCs w:val="24"/>
                <w:rtl w:val="0"/>
              </w:rPr>
              <w:t xml:space="preserve">lation </w:t>
            </w:r>
            <w:r w:rsidDel="00000000" w:rsidR="00000000" w:rsidRPr="00000000">
              <w:rPr>
                <w:sz w:val="24"/>
                <w:szCs w:val="24"/>
                <w:rtl w:val="0"/>
              </w:rPr>
              <w:t xml:space="preserve">(% total)</w:t>
            </w:r>
            <w:r w:rsidDel="00000000" w:rsidR="00000000" w:rsidRPr="00000000">
              <w:rPr>
                <w:rtl w:val="0"/>
              </w:rPr>
            </w:r>
          </w:p>
        </w:tc>
        <w:tc>
          <w:tcPr>
            <w:vAlign w:val="bottom"/>
          </w:tcPr>
          <w:p w:rsidR="00000000" w:rsidDel="00000000" w:rsidP="00000000" w:rsidRDefault="00000000" w:rsidRPr="00000000" w14:paraId="000002D5">
            <w:pPr>
              <w:pageBreakBefore w:val="0"/>
              <w:ind w:left="100" w:firstLine="0"/>
              <w:rPr>
                <w:sz w:val="20"/>
                <w:szCs w:val="20"/>
              </w:rPr>
            </w:pPr>
            <w:r w:rsidDel="00000000" w:rsidR="00000000" w:rsidRPr="00000000">
              <w:rPr>
                <w:b w:val="1"/>
                <w:sz w:val="24"/>
                <w:szCs w:val="24"/>
                <w:rtl w:val="0"/>
              </w:rPr>
              <w:t xml:space="preserve">duction</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D6">
            <w:pPr>
              <w:pageBreakBefore w:val="0"/>
              <w:ind w:right="20"/>
              <w:jc w:val="right"/>
              <w:rPr>
                <w:sz w:val="20"/>
                <w:szCs w:val="20"/>
              </w:rPr>
            </w:pPr>
            <w:r w:rsidDel="00000000" w:rsidR="00000000" w:rsidRPr="00000000">
              <w:rPr>
                <w:b w:val="1"/>
                <w:sz w:val="24"/>
                <w:szCs w:val="24"/>
                <w:rtl w:val="0"/>
              </w:rPr>
              <w:t xml:space="preserve">rate</w:t>
            </w:r>
            <w:r w:rsidDel="00000000" w:rsidR="00000000" w:rsidRPr="00000000">
              <w:rPr>
                <w:rtl w:val="0"/>
              </w:rPr>
            </w:r>
          </w:p>
        </w:tc>
        <w:tc>
          <w:tcPr>
            <w:gridSpan w:val="2"/>
            <w:tcBorders>
              <w:right w:color="000000" w:space="0" w:sz="8" w:val="single"/>
            </w:tcBorders>
            <w:vAlign w:val="bottom"/>
          </w:tcPr>
          <w:p w:rsidR="00000000" w:rsidDel="00000000" w:rsidP="00000000" w:rsidRDefault="00000000" w:rsidRPr="00000000" w14:paraId="000002D7">
            <w:pPr>
              <w:pageBreakBefore w:val="0"/>
              <w:ind w:left="120" w:firstLine="0"/>
              <w:rPr>
                <w:sz w:val="20"/>
                <w:szCs w:val="20"/>
              </w:rPr>
            </w:pPr>
            <w:r w:rsidDel="00000000" w:rsidR="00000000" w:rsidRPr="00000000">
              <w:rPr>
                <w:b w:val="1"/>
                <w:sz w:val="24"/>
                <w:szCs w:val="24"/>
                <w:rtl w:val="0"/>
              </w:rPr>
              <w:t xml:space="preserve">production</w:t>
            </w:r>
            <w:r w:rsidDel="00000000" w:rsidR="00000000" w:rsidRPr="00000000">
              <w:rPr>
                <w:rtl w:val="0"/>
              </w:rPr>
            </w:r>
          </w:p>
        </w:tc>
      </w:tr>
      <w:tr>
        <w:trPr>
          <w:cantSplit w:val="0"/>
          <w:trHeight w:val="431"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2D9">
            <w:pPr>
              <w:pageBreakBefore w:val="0"/>
              <w:rPr>
                <w:sz w:val="24"/>
                <w:szCs w:val="24"/>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DA">
            <w:pPr>
              <w:pageBreakBefore w:val="0"/>
              <w:rPr>
                <w:sz w:val="24"/>
                <w:szCs w:val="24"/>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DB">
            <w:pPr>
              <w:pageBreakBefore w:val="0"/>
              <w:rPr>
                <w:sz w:val="24"/>
                <w:szCs w:val="24"/>
              </w:rPr>
            </w:pPr>
            <w:r w:rsidDel="00000000" w:rsidR="00000000" w:rsidRPr="00000000">
              <w:rPr>
                <w:rtl w:val="0"/>
              </w:rPr>
            </w:r>
          </w:p>
        </w:tc>
        <w:tc>
          <w:tcPr>
            <w:gridSpan w:val="2"/>
            <w:tcBorders>
              <w:right w:color="000000" w:space="0" w:sz="8" w:val="single"/>
            </w:tcBorders>
            <w:vAlign w:val="bottom"/>
          </w:tcPr>
          <w:p w:rsidR="00000000" w:rsidDel="00000000" w:rsidP="00000000" w:rsidRDefault="00000000" w:rsidRPr="00000000" w14:paraId="000002DC">
            <w:pPr>
              <w:pageBreakBefore w:val="0"/>
              <w:ind w:left="100" w:firstLine="0"/>
              <w:rPr>
                <w:sz w:val="20"/>
                <w:szCs w:val="20"/>
              </w:rPr>
            </w:pPr>
            <w:r w:rsidDel="00000000" w:rsidR="00000000" w:rsidRPr="00000000">
              <w:rPr>
                <w:sz w:val="24"/>
                <w:szCs w:val="24"/>
                <w:rtl w:val="0"/>
              </w:rPr>
              <w:t xml:space="preserve">(kg/cap/day)</w:t>
            </w:r>
            <w:r w:rsidDel="00000000" w:rsidR="00000000" w:rsidRPr="00000000">
              <w:rPr>
                <w:rtl w:val="0"/>
              </w:rPr>
            </w:r>
          </w:p>
        </w:tc>
        <w:tc>
          <w:tcPr>
            <w:vAlign w:val="bottom"/>
          </w:tcPr>
          <w:p w:rsidR="00000000" w:rsidDel="00000000" w:rsidP="00000000" w:rsidRDefault="00000000" w:rsidRPr="00000000" w14:paraId="000002DE">
            <w:pPr>
              <w:pageBreakBefore w:val="0"/>
              <w:ind w:left="120" w:firstLine="0"/>
              <w:rPr>
                <w:sz w:val="20"/>
                <w:szCs w:val="20"/>
              </w:rPr>
            </w:pPr>
            <w:r w:rsidDel="00000000" w:rsidR="00000000" w:rsidRPr="00000000">
              <w:rPr>
                <w:sz w:val="24"/>
                <w:szCs w:val="24"/>
                <w:rtl w:val="0"/>
              </w:rPr>
              <w:t xml:space="preserve">(ton/day)</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DF">
            <w:pPr>
              <w:pageBreakBefore w:val="0"/>
              <w:rPr>
                <w:sz w:val="24"/>
                <w:szCs w:val="24"/>
              </w:rPr>
            </w:pPr>
            <w:r w:rsidDel="00000000" w:rsidR="00000000" w:rsidRPr="00000000">
              <w:rPr>
                <w:rtl w:val="0"/>
              </w:rPr>
            </w:r>
          </w:p>
        </w:tc>
      </w:tr>
      <w:tr>
        <w:trPr>
          <w:cantSplit w:val="0"/>
          <w:trHeight w:val="64"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2E0">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E1">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E2">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2E3">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E4">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2E5">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E6">
            <w:pPr>
              <w:pageBreakBefore w:val="0"/>
              <w:rPr>
                <w:sz w:val="5"/>
                <w:szCs w:val="5"/>
              </w:rPr>
            </w:pPr>
            <w:r w:rsidDel="00000000" w:rsidR="00000000" w:rsidRPr="00000000">
              <w:rPr>
                <w:rtl w:val="0"/>
              </w:rPr>
            </w:r>
          </w:p>
        </w:tc>
      </w:tr>
      <w:tr>
        <w:trPr>
          <w:cantSplit w:val="0"/>
          <w:trHeight w:val="41" w:hRule="atLeast"/>
          <w:tblHeader w:val="0"/>
        </w:trPr>
        <w:tc>
          <w:tcPr>
            <w:tcBorders>
              <w:bottom w:color="000000" w:space="0" w:sz="8" w:val="single"/>
            </w:tcBorders>
            <w:vAlign w:val="bottom"/>
          </w:tcPr>
          <w:p w:rsidR="00000000" w:rsidDel="00000000" w:rsidP="00000000" w:rsidRDefault="00000000" w:rsidRPr="00000000" w14:paraId="000002E7">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2E8">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2E9">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2EA">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2EB">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2EC">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2ED">
            <w:pPr>
              <w:pageBreakBefore w:val="0"/>
              <w:rPr>
                <w:sz w:val="3"/>
                <w:szCs w:val="3"/>
              </w:rPr>
            </w:pPr>
            <w:r w:rsidDel="00000000" w:rsidR="00000000" w:rsidRPr="00000000">
              <w:rPr>
                <w:rtl w:val="0"/>
              </w:rPr>
            </w:r>
          </w:p>
        </w:tc>
      </w:tr>
      <w:tr>
        <w:trPr>
          <w:cantSplit w:val="0"/>
          <w:trHeight w:val="59" w:hRule="atLeast"/>
          <w:tblHeader w:val="0"/>
        </w:trPr>
        <w:tc>
          <w:tcPr>
            <w:vAlign w:val="bottom"/>
          </w:tcPr>
          <w:p w:rsidR="00000000" w:rsidDel="00000000" w:rsidP="00000000" w:rsidRDefault="00000000" w:rsidRPr="00000000" w14:paraId="000002EE">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2EF">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2F0">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2F1">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2F2">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2F3">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2F4">
            <w:pPr>
              <w:pageBreakBefore w:val="0"/>
              <w:rPr>
                <w:sz w:val="5"/>
                <w:szCs w:val="5"/>
              </w:rPr>
            </w:pPr>
            <w:r w:rsidDel="00000000" w:rsidR="00000000" w:rsidRPr="00000000">
              <w:rPr>
                <w:rtl w:val="0"/>
              </w:rPr>
            </w:r>
          </w:p>
        </w:tc>
      </w:tr>
      <w:tr>
        <w:trPr>
          <w:cantSplit w:val="0"/>
          <w:trHeight w:val="369"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2F5">
            <w:pPr>
              <w:pageBreakBefore w:val="0"/>
              <w:ind w:left="140" w:firstLine="0"/>
              <w:rPr>
                <w:sz w:val="20"/>
                <w:szCs w:val="20"/>
              </w:rPr>
            </w:pPr>
            <w:r w:rsidDel="00000000" w:rsidR="00000000" w:rsidRPr="00000000">
              <w:rPr>
                <w:sz w:val="24"/>
                <w:szCs w:val="24"/>
                <w:rtl w:val="0"/>
              </w:rPr>
              <w:t xml:space="preserve">1991</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F6">
            <w:pPr>
              <w:pageBreakBefore w:val="0"/>
              <w:ind w:left="120" w:firstLine="0"/>
              <w:rPr>
                <w:sz w:val="20"/>
                <w:szCs w:val="20"/>
              </w:rPr>
            </w:pPr>
            <w:r w:rsidDel="00000000" w:rsidR="00000000" w:rsidRPr="00000000">
              <w:rPr>
                <w:sz w:val="24"/>
                <w:szCs w:val="24"/>
                <w:rtl w:val="0"/>
              </w:rPr>
              <w:t xml:space="preserve">20872204</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F7">
            <w:pPr>
              <w:pageBreakBefore w:val="0"/>
              <w:ind w:left="120" w:firstLine="0"/>
              <w:rPr>
                <w:sz w:val="20"/>
                <w:szCs w:val="20"/>
              </w:rPr>
            </w:pPr>
            <w:r w:rsidDel="00000000" w:rsidR="00000000" w:rsidRPr="00000000">
              <w:rPr>
                <w:sz w:val="24"/>
                <w:szCs w:val="24"/>
                <w:rtl w:val="0"/>
              </w:rPr>
              <w:t xml:space="preserve">20.15</w:t>
            </w:r>
            <w:r w:rsidDel="00000000" w:rsidR="00000000" w:rsidRPr="00000000">
              <w:rPr>
                <w:rtl w:val="0"/>
              </w:rPr>
            </w:r>
          </w:p>
        </w:tc>
        <w:tc>
          <w:tcPr>
            <w:vAlign w:val="bottom"/>
          </w:tcPr>
          <w:p w:rsidR="00000000" w:rsidDel="00000000" w:rsidP="00000000" w:rsidRDefault="00000000" w:rsidRPr="00000000" w14:paraId="000002F8">
            <w:pPr>
              <w:pageBreakBefore w:val="0"/>
              <w:ind w:left="100" w:firstLine="0"/>
              <w:rPr>
                <w:sz w:val="20"/>
                <w:szCs w:val="20"/>
              </w:rPr>
            </w:pPr>
            <w:r w:rsidDel="00000000" w:rsidR="00000000" w:rsidRPr="00000000">
              <w:rPr>
                <w:sz w:val="24"/>
                <w:szCs w:val="24"/>
                <w:rtl w:val="0"/>
              </w:rPr>
              <w:t xml:space="preserve">0.49</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F9">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2FA">
            <w:pPr>
              <w:pageBreakBefore w:val="0"/>
              <w:ind w:left="120" w:firstLine="0"/>
              <w:rPr>
                <w:sz w:val="20"/>
                <w:szCs w:val="20"/>
              </w:rPr>
            </w:pPr>
            <w:r w:rsidDel="00000000" w:rsidR="00000000" w:rsidRPr="00000000">
              <w:rPr>
                <w:sz w:val="24"/>
                <w:szCs w:val="24"/>
                <w:rtl w:val="0"/>
              </w:rPr>
              <w:t xml:space="preserve">9873.5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2FB">
            <w:pPr>
              <w:pageBreakBefore w:val="0"/>
              <w:rPr>
                <w:sz w:val="24"/>
                <w:szCs w:val="24"/>
              </w:rPr>
            </w:pPr>
            <w:r w:rsidDel="00000000" w:rsidR="00000000" w:rsidRPr="00000000">
              <w:rPr>
                <w:rtl w:val="0"/>
              </w:rPr>
            </w:r>
          </w:p>
        </w:tc>
      </w:tr>
      <w:tr>
        <w:trPr>
          <w:cantSplit w:val="0"/>
          <w:trHeight w:val="64"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2FC">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2FD">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2FE">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2FF">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00">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301">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02">
            <w:pPr>
              <w:pageBreakBefore w:val="0"/>
              <w:rPr>
                <w:sz w:val="5"/>
                <w:szCs w:val="5"/>
              </w:rPr>
            </w:pPr>
            <w:r w:rsidDel="00000000" w:rsidR="00000000" w:rsidRPr="00000000">
              <w:rPr>
                <w:rtl w:val="0"/>
              </w:rPr>
            </w:r>
          </w:p>
        </w:tc>
      </w:tr>
      <w:tr>
        <w:trPr>
          <w:cantSplit w:val="0"/>
          <w:trHeight w:val="357"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303">
            <w:pPr>
              <w:pageBreakBefore w:val="0"/>
              <w:ind w:left="140" w:firstLine="0"/>
              <w:rPr>
                <w:sz w:val="20"/>
                <w:szCs w:val="20"/>
              </w:rPr>
            </w:pPr>
            <w:r w:rsidDel="00000000" w:rsidR="00000000" w:rsidRPr="00000000">
              <w:rPr>
                <w:sz w:val="24"/>
                <w:szCs w:val="24"/>
                <w:rtl w:val="0"/>
              </w:rPr>
              <w:t xml:space="preserve">2001</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304">
            <w:pPr>
              <w:pageBreakBefore w:val="0"/>
              <w:ind w:left="120" w:firstLine="0"/>
              <w:rPr>
                <w:sz w:val="20"/>
                <w:szCs w:val="20"/>
              </w:rPr>
            </w:pPr>
            <w:r w:rsidDel="00000000" w:rsidR="00000000" w:rsidRPr="00000000">
              <w:rPr>
                <w:sz w:val="24"/>
                <w:szCs w:val="24"/>
                <w:rtl w:val="0"/>
              </w:rPr>
              <w:t xml:space="preserve">28808477</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305">
            <w:pPr>
              <w:pageBreakBefore w:val="0"/>
              <w:ind w:left="120" w:firstLine="0"/>
              <w:rPr>
                <w:sz w:val="20"/>
                <w:szCs w:val="20"/>
              </w:rPr>
            </w:pPr>
            <w:r w:rsidDel="00000000" w:rsidR="00000000" w:rsidRPr="00000000">
              <w:rPr>
                <w:sz w:val="24"/>
                <w:szCs w:val="24"/>
                <w:rtl w:val="0"/>
              </w:rPr>
              <w:t xml:space="preserve">23.39</w:t>
            </w:r>
            <w:r w:rsidDel="00000000" w:rsidR="00000000" w:rsidRPr="00000000">
              <w:rPr>
                <w:rtl w:val="0"/>
              </w:rPr>
            </w:r>
          </w:p>
        </w:tc>
        <w:tc>
          <w:tcPr>
            <w:vAlign w:val="bottom"/>
          </w:tcPr>
          <w:p w:rsidR="00000000" w:rsidDel="00000000" w:rsidP="00000000" w:rsidRDefault="00000000" w:rsidRPr="00000000" w14:paraId="00000306">
            <w:pPr>
              <w:pageBreakBefore w:val="0"/>
              <w:ind w:left="100" w:firstLine="0"/>
              <w:rPr>
                <w:sz w:val="20"/>
                <w:szCs w:val="20"/>
              </w:rPr>
            </w:pPr>
            <w:r w:rsidDel="00000000" w:rsidR="00000000" w:rsidRPr="00000000">
              <w:rPr>
                <w:sz w:val="24"/>
                <w:szCs w:val="24"/>
                <w:rtl w:val="0"/>
              </w:rPr>
              <w:t xml:space="preserve">0.5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307">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308">
            <w:pPr>
              <w:pageBreakBefore w:val="0"/>
              <w:ind w:left="120" w:firstLine="0"/>
              <w:rPr>
                <w:sz w:val="20"/>
                <w:szCs w:val="20"/>
              </w:rPr>
            </w:pPr>
            <w:r w:rsidDel="00000000" w:rsidR="00000000" w:rsidRPr="00000000">
              <w:rPr>
                <w:sz w:val="24"/>
                <w:szCs w:val="24"/>
                <w:rtl w:val="0"/>
              </w:rPr>
              <w:t xml:space="preserve">11695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309">
            <w:pPr>
              <w:pageBreakBefore w:val="0"/>
              <w:rPr>
                <w:sz w:val="24"/>
                <w:szCs w:val="24"/>
              </w:rPr>
            </w:pPr>
            <w:r w:rsidDel="00000000" w:rsidR="00000000" w:rsidRPr="00000000">
              <w:rPr>
                <w:rtl w:val="0"/>
              </w:rPr>
            </w:r>
          </w:p>
        </w:tc>
      </w:tr>
      <w:tr>
        <w:trPr>
          <w:cantSplit w:val="0"/>
          <w:trHeight w:val="64"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30A">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0B">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0C">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30D">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0E">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30F">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10">
            <w:pPr>
              <w:pageBreakBefore w:val="0"/>
              <w:rPr>
                <w:sz w:val="5"/>
                <w:szCs w:val="5"/>
              </w:rPr>
            </w:pPr>
            <w:r w:rsidDel="00000000" w:rsidR="00000000" w:rsidRPr="00000000">
              <w:rPr>
                <w:rtl w:val="0"/>
              </w:rPr>
            </w:r>
          </w:p>
        </w:tc>
      </w:tr>
      <w:tr>
        <w:trPr>
          <w:cantSplit w:val="0"/>
          <w:trHeight w:val="357"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311">
            <w:pPr>
              <w:pageBreakBefore w:val="0"/>
              <w:ind w:left="140" w:firstLine="0"/>
              <w:rPr>
                <w:sz w:val="20"/>
                <w:szCs w:val="20"/>
              </w:rPr>
            </w:pPr>
            <w:r w:rsidDel="00000000" w:rsidR="00000000" w:rsidRPr="00000000">
              <w:rPr>
                <w:sz w:val="24"/>
                <w:szCs w:val="24"/>
                <w:rtl w:val="0"/>
              </w:rPr>
              <w:t xml:space="preserve">2004</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312">
            <w:pPr>
              <w:pageBreakBefore w:val="0"/>
              <w:ind w:left="120" w:firstLine="0"/>
              <w:rPr>
                <w:sz w:val="20"/>
                <w:szCs w:val="20"/>
              </w:rPr>
            </w:pPr>
            <w:r w:rsidDel="00000000" w:rsidR="00000000" w:rsidRPr="00000000">
              <w:rPr>
                <w:sz w:val="24"/>
                <w:szCs w:val="24"/>
                <w:rtl w:val="0"/>
              </w:rPr>
              <w:t xml:space="preserve">32765152</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313">
            <w:pPr>
              <w:pageBreakBefore w:val="0"/>
              <w:ind w:left="120" w:firstLine="0"/>
              <w:rPr>
                <w:sz w:val="20"/>
                <w:szCs w:val="20"/>
              </w:rPr>
            </w:pPr>
            <w:r w:rsidDel="00000000" w:rsidR="00000000" w:rsidRPr="00000000">
              <w:rPr>
                <w:sz w:val="24"/>
                <w:szCs w:val="24"/>
                <w:rtl w:val="0"/>
              </w:rPr>
              <w:t xml:space="preserve">25.08</w:t>
            </w:r>
            <w:r w:rsidDel="00000000" w:rsidR="00000000" w:rsidRPr="00000000">
              <w:rPr>
                <w:rtl w:val="0"/>
              </w:rPr>
            </w:r>
          </w:p>
        </w:tc>
        <w:tc>
          <w:tcPr>
            <w:vAlign w:val="bottom"/>
          </w:tcPr>
          <w:p w:rsidR="00000000" w:rsidDel="00000000" w:rsidP="00000000" w:rsidRDefault="00000000" w:rsidRPr="00000000" w14:paraId="00000314">
            <w:pPr>
              <w:pageBreakBefore w:val="0"/>
              <w:ind w:left="100" w:firstLine="0"/>
              <w:rPr>
                <w:sz w:val="20"/>
                <w:szCs w:val="20"/>
              </w:rPr>
            </w:pPr>
            <w:r w:rsidDel="00000000" w:rsidR="00000000" w:rsidRPr="00000000">
              <w:rPr>
                <w:sz w:val="24"/>
                <w:szCs w:val="24"/>
                <w:rtl w:val="0"/>
              </w:rPr>
              <w:t xml:space="preserve">0.5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315">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316">
            <w:pPr>
              <w:pageBreakBefore w:val="0"/>
              <w:ind w:left="120" w:firstLine="0"/>
              <w:rPr>
                <w:sz w:val="20"/>
                <w:szCs w:val="20"/>
              </w:rPr>
            </w:pPr>
            <w:r w:rsidDel="00000000" w:rsidR="00000000" w:rsidRPr="00000000">
              <w:rPr>
                <w:sz w:val="24"/>
                <w:szCs w:val="24"/>
                <w:rtl w:val="0"/>
              </w:rPr>
              <w:t xml:space="preserve">16382</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317">
            <w:pPr>
              <w:pageBreakBefore w:val="0"/>
              <w:rPr>
                <w:sz w:val="24"/>
                <w:szCs w:val="24"/>
              </w:rPr>
            </w:pPr>
            <w:r w:rsidDel="00000000" w:rsidR="00000000" w:rsidRPr="00000000">
              <w:rPr>
                <w:rtl w:val="0"/>
              </w:rPr>
            </w:r>
          </w:p>
        </w:tc>
      </w:tr>
      <w:tr>
        <w:trPr>
          <w:cantSplit w:val="0"/>
          <w:trHeight w:val="64"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318">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19">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1A">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31B">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1C">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31D">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1E">
            <w:pPr>
              <w:pageBreakBefore w:val="0"/>
              <w:rPr>
                <w:sz w:val="5"/>
                <w:szCs w:val="5"/>
              </w:rPr>
            </w:pPr>
            <w:r w:rsidDel="00000000" w:rsidR="00000000" w:rsidRPr="00000000">
              <w:rPr>
                <w:rtl w:val="0"/>
              </w:rPr>
            </w:r>
          </w:p>
        </w:tc>
      </w:tr>
      <w:tr>
        <w:trPr>
          <w:cantSplit w:val="0"/>
          <w:trHeight w:val="357" w:hRule="atLeast"/>
          <w:tblHeader w:val="0"/>
        </w:trPr>
        <w:tc>
          <w:tcPr>
            <w:tcBorders>
              <w:left w:color="000000" w:space="0" w:sz="8" w:val="single"/>
              <w:right w:color="000000" w:space="0" w:sz="8" w:val="single"/>
            </w:tcBorders>
            <w:vAlign w:val="bottom"/>
          </w:tcPr>
          <w:p w:rsidR="00000000" w:rsidDel="00000000" w:rsidP="00000000" w:rsidRDefault="00000000" w:rsidRPr="00000000" w14:paraId="0000031F">
            <w:pPr>
              <w:pageBreakBefore w:val="0"/>
              <w:ind w:left="140" w:firstLine="0"/>
              <w:rPr>
                <w:sz w:val="20"/>
                <w:szCs w:val="20"/>
              </w:rPr>
            </w:pPr>
            <w:r w:rsidDel="00000000" w:rsidR="00000000" w:rsidRPr="00000000">
              <w:rPr>
                <w:sz w:val="24"/>
                <w:szCs w:val="24"/>
                <w:rtl w:val="0"/>
              </w:rPr>
              <w:t xml:space="preserve">2025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320">
            <w:pPr>
              <w:pageBreakBefore w:val="0"/>
              <w:ind w:left="120" w:firstLine="0"/>
              <w:rPr>
                <w:sz w:val="20"/>
                <w:szCs w:val="20"/>
              </w:rPr>
            </w:pPr>
            <w:r w:rsidDel="00000000" w:rsidR="00000000" w:rsidRPr="00000000">
              <w:rPr>
                <w:sz w:val="24"/>
                <w:szCs w:val="24"/>
                <w:rtl w:val="0"/>
              </w:rPr>
              <w:t xml:space="preserve">78440000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321">
            <w:pPr>
              <w:pageBreakBefore w:val="0"/>
              <w:ind w:left="120" w:firstLine="0"/>
              <w:rPr>
                <w:sz w:val="20"/>
                <w:szCs w:val="20"/>
              </w:rPr>
            </w:pPr>
            <w:r w:rsidDel="00000000" w:rsidR="00000000" w:rsidRPr="00000000">
              <w:rPr>
                <w:sz w:val="24"/>
                <w:szCs w:val="24"/>
                <w:rtl w:val="0"/>
              </w:rPr>
              <w:t xml:space="preserve">40.0</w:t>
            </w:r>
            <w:r w:rsidDel="00000000" w:rsidR="00000000" w:rsidRPr="00000000">
              <w:rPr>
                <w:rtl w:val="0"/>
              </w:rPr>
            </w:r>
          </w:p>
        </w:tc>
        <w:tc>
          <w:tcPr>
            <w:vAlign w:val="bottom"/>
          </w:tcPr>
          <w:p w:rsidR="00000000" w:rsidDel="00000000" w:rsidP="00000000" w:rsidRDefault="00000000" w:rsidRPr="00000000" w14:paraId="00000322">
            <w:pPr>
              <w:pageBreakBefore w:val="0"/>
              <w:ind w:left="100" w:firstLine="0"/>
              <w:rPr>
                <w:sz w:val="20"/>
                <w:szCs w:val="20"/>
              </w:rPr>
            </w:pPr>
            <w:r w:rsidDel="00000000" w:rsidR="00000000" w:rsidRPr="00000000">
              <w:rPr>
                <w:sz w:val="24"/>
                <w:szCs w:val="24"/>
                <w:rtl w:val="0"/>
              </w:rPr>
              <w:t xml:space="preserve">0.6</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323">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324">
            <w:pPr>
              <w:pageBreakBefore w:val="0"/>
              <w:ind w:left="120" w:firstLine="0"/>
              <w:rPr>
                <w:sz w:val="20"/>
                <w:szCs w:val="20"/>
              </w:rPr>
            </w:pPr>
            <w:r w:rsidDel="00000000" w:rsidR="00000000" w:rsidRPr="00000000">
              <w:rPr>
                <w:sz w:val="24"/>
                <w:szCs w:val="24"/>
                <w:rtl w:val="0"/>
              </w:rPr>
              <w:t xml:space="preserve">47064</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325">
            <w:pPr>
              <w:pageBreakBefore w:val="0"/>
              <w:rPr>
                <w:sz w:val="24"/>
                <w:szCs w:val="24"/>
              </w:rPr>
            </w:pPr>
            <w:r w:rsidDel="00000000" w:rsidR="00000000" w:rsidRPr="00000000">
              <w:rPr>
                <w:rtl w:val="0"/>
              </w:rPr>
            </w:r>
          </w:p>
        </w:tc>
      </w:tr>
      <w:tr>
        <w:trPr>
          <w:cantSplit w:val="0"/>
          <w:trHeight w:val="64"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326">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27">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28">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329">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2A">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32B">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32C">
            <w:pPr>
              <w:pageBreakBefore w:val="0"/>
              <w:rPr>
                <w:sz w:val="5"/>
                <w:szCs w:val="5"/>
              </w:rPr>
            </w:pPr>
            <w:r w:rsidDel="00000000" w:rsidR="00000000" w:rsidRPr="00000000">
              <w:rPr>
                <w:rtl w:val="0"/>
              </w:rPr>
            </w:r>
          </w:p>
        </w:tc>
      </w:tr>
    </w:tbl>
    <w:p w:rsidR="00000000" w:rsidDel="00000000" w:rsidP="00000000" w:rsidRDefault="00000000" w:rsidRPr="00000000" w14:paraId="0000032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2E">
      <w:pPr>
        <w:pageBreakBefore w:val="0"/>
        <w:spacing w:line="268" w:lineRule="auto"/>
        <w:rPr>
          <w:sz w:val="20"/>
          <w:szCs w:val="20"/>
        </w:rPr>
      </w:pPr>
      <w:r w:rsidDel="00000000" w:rsidR="00000000" w:rsidRPr="00000000">
        <w:rPr>
          <w:rtl w:val="0"/>
        </w:rPr>
      </w:r>
    </w:p>
    <w:p w:rsidR="00000000" w:rsidDel="00000000" w:rsidP="00000000" w:rsidRDefault="00000000" w:rsidRPr="00000000" w14:paraId="0000032F">
      <w:pPr>
        <w:pageBreakBefore w:val="0"/>
        <w:tabs>
          <w:tab w:val="left" w:pos="860"/>
        </w:tabs>
        <w:rPr>
          <w:sz w:val="20"/>
          <w:szCs w:val="20"/>
        </w:rPr>
      </w:pPr>
      <w:r w:rsidDel="00000000" w:rsidR="00000000" w:rsidRPr="00000000">
        <w:rPr>
          <w:b w:val="1"/>
          <w:sz w:val="34"/>
          <w:szCs w:val="34"/>
          <w:rtl w:val="0"/>
        </w:rPr>
        <w:t xml:space="preserve">1.3</w:t>
        <w:tab/>
        <w:t xml:space="preserve">Problem Statements</w:t>
      </w:r>
      <w:r w:rsidDel="00000000" w:rsidR="00000000" w:rsidRPr="00000000">
        <w:rPr>
          <w:rtl w:val="0"/>
        </w:rPr>
      </w:r>
    </w:p>
    <w:p w:rsidR="00000000" w:rsidDel="00000000" w:rsidP="00000000" w:rsidRDefault="00000000" w:rsidRPr="00000000" w14:paraId="00000330">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331">
      <w:pPr>
        <w:pageBreakBefore w:val="0"/>
        <w:spacing w:line="389" w:lineRule="auto"/>
        <w:ind w:right="6"/>
        <w:jc w:val="both"/>
        <w:rPr>
          <w:sz w:val="20"/>
          <w:szCs w:val="20"/>
        </w:rPr>
      </w:pPr>
      <w:r w:rsidDel="00000000" w:rsidR="00000000" w:rsidRPr="00000000">
        <w:rPr>
          <w:sz w:val="24"/>
          <w:szCs w:val="24"/>
          <w:rtl w:val="0"/>
        </w:rPr>
        <w:t xml:space="preserve">After studying some previous works done in the field of waste to energy conversion tech-nologies, we have come to know a lot of challenges and problems for what the implemen-tation can not be done in real life. Each problem needs a dedicated research team to find the solution. We have selected some problems among them that could be summarized by the questions below:</w:t>
      </w:r>
      <w:r w:rsidDel="00000000" w:rsidR="00000000" w:rsidRPr="00000000">
        <w:rPr>
          <w:rtl w:val="0"/>
        </w:rPr>
      </w:r>
    </w:p>
    <w:p w:rsidR="00000000" w:rsidDel="00000000" w:rsidP="00000000" w:rsidRDefault="00000000" w:rsidRPr="00000000" w14:paraId="00000332">
      <w:pPr>
        <w:pageBreakBefore w:val="0"/>
        <w:spacing w:line="189" w:lineRule="auto"/>
        <w:rPr>
          <w:sz w:val="20"/>
          <w:szCs w:val="20"/>
        </w:rPr>
      </w:pPr>
      <w:r w:rsidDel="00000000" w:rsidR="00000000" w:rsidRPr="00000000">
        <w:rPr>
          <w:rtl w:val="0"/>
        </w:rPr>
      </w:r>
    </w:p>
    <w:p w:rsidR="00000000" w:rsidDel="00000000" w:rsidP="00000000" w:rsidRDefault="00000000" w:rsidRPr="00000000" w14:paraId="00000333">
      <w:pPr>
        <w:pageBreakBefore w:val="0"/>
        <w:numPr>
          <w:ilvl w:val="0"/>
          <w:numId w:val="11"/>
        </w:numPr>
        <w:tabs>
          <w:tab w:val="left" w:pos="580"/>
        </w:tabs>
        <w:spacing w:line="457" w:lineRule="auto"/>
        <w:ind w:left="580" w:right="6" w:hanging="294"/>
        <w:rPr>
          <w:sz w:val="23"/>
          <w:szCs w:val="23"/>
        </w:rPr>
      </w:pPr>
      <w:r w:rsidDel="00000000" w:rsidR="00000000" w:rsidRPr="00000000">
        <w:rPr>
          <w:sz w:val="23"/>
          <w:szCs w:val="23"/>
          <w:rtl w:val="0"/>
        </w:rPr>
        <w:t xml:space="preserve">How to deal with the huge amount of waste produced everyday which causes dif-ferent problems on environment blending Artificial Intelligence and IoT devices?</w:t>
      </w:r>
    </w:p>
    <w:p w:rsidR="00000000" w:rsidDel="00000000" w:rsidP="00000000" w:rsidRDefault="00000000" w:rsidRPr="00000000" w14:paraId="00000334">
      <w:pPr>
        <w:pageBreakBefore w:val="0"/>
        <w:spacing w:line="58" w:lineRule="auto"/>
        <w:rPr>
          <w:sz w:val="23"/>
          <w:szCs w:val="23"/>
        </w:rPr>
      </w:pPr>
      <w:r w:rsidDel="00000000" w:rsidR="00000000" w:rsidRPr="00000000">
        <w:rPr>
          <w:rtl w:val="0"/>
        </w:rPr>
      </w:r>
    </w:p>
    <w:p w:rsidR="00000000" w:rsidDel="00000000" w:rsidP="00000000" w:rsidRDefault="00000000" w:rsidRPr="00000000" w14:paraId="00000335">
      <w:pPr>
        <w:pageBreakBefore w:val="0"/>
        <w:numPr>
          <w:ilvl w:val="0"/>
          <w:numId w:val="11"/>
        </w:numPr>
        <w:tabs>
          <w:tab w:val="left" w:pos="580"/>
        </w:tabs>
        <w:spacing w:line="428" w:lineRule="auto"/>
        <w:ind w:left="580" w:right="6" w:hanging="294"/>
        <w:rPr>
          <w:sz w:val="24"/>
          <w:szCs w:val="24"/>
        </w:rPr>
      </w:pPr>
      <w:r w:rsidDel="00000000" w:rsidR="00000000" w:rsidRPr="00000000">
        <w:rPr>
          <w:sz w:val="24"/>
          <w:szCs w:val="24"/>
          <w:rtl w:val="0"/>
        </w:rPr>
        <w:t xml:space="preserve">How to utilize the garbage places across the country to process the scraps more eﬃciently so that pollutions could be reduced in our surroundings?</w:t>
      </w:r>
    </w:p>
    <w:p w:rsidR="00000000" w:rsidDel="00000000" w:rsidP="00000000" w:rsidRDefault="00000000" w:rsidRPr="00000000" w14:paraId="00000336">
      <w:pPr>
        <w:pageBreakBefore w:val="0"/>
        <w:spacing w:line="81" w:lineRule="auto"/>
        <w:rPr>
          <w:sz w:val="24"/>
          <w:szCs w:val="24"/>
        </w:rPr>
      </w:pPr>
      <w:r w:rsidDel="00000000" w:rsidR="00000000" w:rsidRPr="00000000">
        <w:rPr>
          <w:rtl w:val="0"/>
        </w:rPr>
      </w:r>
    </w:p>
    <w:p w:rsidR="00000000" w:rsidDel="00000000" w:rsidP="00000000" w:rsidRDefault="00000000" w:rsidRPr="00000000" w14:paraId="00000337">
      <w:pPr>
        <w:pageBreakBefore w:val="0"/>
        <w:numPr>
          <w:ilvl w:val="0"/>
          <w:numId w:val="11"/>
        </w:numPr>
        <w:tabs>
          <w:tab w:val="left" w:pos="580"/>
        </w:tabs>
        <w:ind w:left="580" w:hanging="294"/>
        <w:rPr>
          <w:sz w:val="23"/>
          <w:szCs w:val="23"/>
        </w:rPr>
      </w:pPr>
      <w:r w:rsidDel="00000000" w:rsidR="00000000" w:rsidRPr="00000000">
        <w:rPr>
          <w:sz w:val="23"/>
          <w:szCs w:val="23"/>
          <w:rtl w:val="0"/>
        </w:rPr>
        <w:t xml:space="preserve">How the process of Energy conservation from the waste could be cost eﬀective?</w:t>
      </w:r>
    </w:p>
    <w:p w:rsidR="00000000" w:rsidDel="00000000" w:rsidP="00000000" w:rsidRDefault="00000000" w:rsidRPr="00000000" w14:paraId="0000033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3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3A">
      <w:pPr>
        <w:pageBreakBefore w:val="0"/>
        <w:spacing w:line="232" w:lineRule="auto"/>
        <w:rPr>
          <w:sz w:val="20"/>
          <w:szCs w:val="20"/>
        </w:rPr>
      </w:pPr>
      <w:r w:rsidDel="00000000" w:rsidR="00000000" w:rsidRPr="00000000">
        <w:rPr>
          <w:rtl w:val="0"/>
        </w:rPr>
      </w:r>
    </w:p>
    <w:p w:rsidR="00000000" w:rsidDel="00000000" w:rsidP="00000000" w:rsidRDefault="00000000" w:rsidRPr="00000000" w14:paraId="0000033B">
      <w:pPr>
        <w:pageBreakBefore w:val="0"/>
        <w:tabs>
          <w:tab w:val="left" w:pos="860"/>
        </w:tabs>
        <w:rPr>
          <w:sz w:val="20"/>
          <w:szCs w:val="20"/>
        </w:rPr>
      </w:pPr>
      <w:r w:rsidDel="00000000" w:rsidR="00000000" w:rsidRPr="00000000">
        <w:rPr>
          <w:b w:val="1"/>
          <w:sz w:val="34"/>
          <w:szCs w:val="34"/>
          <w:rtl w:val="0"/>
        </w:rPr>
        <w:t xml:space="preserve">1.4</w:t>
        <w:tab/>
        <w:t xml:space="preserve">Objectives</w:t>
      </w:r>
      <w:r w:rsidDel="00000000" w:rsidR="00000000" w:rsidRPr="00000000">
        <w:rPr>
          <w:rtl w:val="0"/>
        </w:rPr>
      </w:r>
    </w:p>
    <w:p w:rsidR="00000000" w:rsidDel="00000000" w:rsidP="00000000" w:rsidRDefault="00000000" w:rsidRPr="00000000" w14:paraId="0000033C">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33D">
      <w:pPr>
        <w:pageBreakBefore w:val="0"/>
        <w:spacing w:line="402" w:lineRule="auto"/>
        <w:ind w:right="6"/>
        <w:jc w:val="both"/>
        <w:rPr>
          <w:sz w:val="20"/>
          <w:szCs w:val="20"/>
        </w:rPr>
      </w:pPr>
      <w:r w:rsidDel="00000000" w:rsidR="00000000" w:rsidRPr="00000000">
        <w:rPr>
          <w:sz w:val="24"/>
          <w:szCs w:val="24"/>
          <w:rtl w:val="0"/>
        </w:rPr>
        <w:t xml:space="preserve">After analyzing the literature reviews and problem statements, we determined ourselves to develop some ideas to process the municipal waste along with the mitigation of the pollution from the environment. Our objective is to -</w:t>
      </w:r>
      <w:r w:rsidDel="00000000" w:rsidR="00000000" w:rsidRPr="00000000">
        <w:rPr>
          <w:rtl w:val="0"/>
        </w:rPr>
      </w:r>
    </w:p>
    <w:p w:rsidR="00000000" w:rsidDel="00000000" w:rsidP="00000000" w:rsidRDefault="00000000" w:rsidRPr="00000000" w14:paraId="0000033E">
      <w:pPr>
        <w:pageBreakBefore w:val="0"/>
        <w:spacing w:line="172" w:lineRule="auto"/>
        <w:rPr>
          <w:sz w:val="20"/>
          <w:szCs w:val="20"/>
        </w:rPr>
      </w:pPr>
      <w:r w:rsidDel="00000000" w:rsidR="00000000" w:rsidRPr="00000000">
        <w:rPr>
          <w:rtl w:val="0"/>
        </w:rPr>
      </w:r>
    </w:p>
    <w:p w:rsidR="00000000" w:rsidDel="00000000" w:rsidP="00000000" w:rsidRDefault="00000000" w:rsidRPr="00000000" w14:paraId="0000033F">
      <w:pPr>
        <w:pageBreakBefore w:val="0"/>
        <w:numPr>
          <w:ilvl w:val="0"/>
          <w:numId w:val="12"/>
        </w:numPr>
        <w:tabs>
          <w:tab w:val="left" w:pos="580"/>
        </w:tabs>
        <w:spacing w:line="428" w:lineRule="auto"/>
        <w:ind w:left="580" w:right="6" w:hanging="294"/>
        <w:rPr>
          <w:sz w:val="24"/>
          <w:szCs w:val="24"/>
        </w:rPr>
      </w:pPr>
      <w:r w:rsidDel="00000000" w:rsidR="00000000" w:rsidRPr="00000000">
        <w:rPr>
          <w:sz w:val="24"/>
          <w:szCs w:val="24"/>
          <w:rtl w:val="0"/>
        </w:rPr>
        <w:t xml:space="preserve">Provide an environment friendly architecture of waste processing center which could be built in the areas where the garbage is gathered outside.</w:t>
      </w:r>
    </w:p>
    <w:p w:rsidR="00000000" w:rsidDel="00000000" w:rsidP="00000000" w:rsidRDefault="00000000" w:rsidRPr="00000000" w14:paraId="00000340">
      <w:pPr>
        <w:pageBreakBefore w:val="0"/>
        <w:spacing w:line="334" w:lineRule="auto"/>
        <w:rPr>
          <w:sz w:val="20"/>
          <w:szCs w:val="20"/>
        </w:rPr>
      </w:pPr>
      <w:r w:rsidDel="00000000" w:rsidR="00000000" w:rsidRPr="00000000">
        <w:rPr>
          <w:rtl w:val="0"/>
        </w:rPr>
      </w:r>
    </w:p>
    <w:tbl>
      <w:tblPr>
        <w:tblStyle w:val="Table6"/>
        <w:tblW w:w="4580.0" w:type="dxa"/>
        <w:jc w:val="left"/>
        <w:tblInd w:w="0.0" w:type="pct"/>
        <w:tblLayout w:type="fixed"/>
        <w:tblLook w:val="0400"/>
      </w:tblPr>
      <w:tblGrid>
        <w:gridCol w:w="3900"/>
        <w:gridCol w:w="680"/>
        <w:tblGridChange w:id="0">
          <w:tblGrid>
            <w:gridCol w:w="3900"/>
            <w:gridCol w:w="680"/>
          </w:tblGrid>
        </w:tblGridChange>
      </w:tblGrid>
      <w:tr>
        <w:trPr>
          <w:cantSplit w:val="0"/>
          <w:trHeight w:val="335" w:hRule="atLeast"/>
          <w:tblHeader w:val="0"/>
        </w:trPr>
        <w:tc>
          <w:tcPr>
            <w:vAlign w:val="bottom"/>
          </w:tcPr>
          <w:p w:rsidR="00000000" w:rsidDel="00000000" w:rsidP="00000000" w:rsidRDefault="00000000" w:rsidRPr="00000000" w14:paraId="00000341">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342">
            <w:pPr>
              <w:pageBreakBefore w:val="0"/>
              <w:jc w:val="right"/>
              <w:rPr>
                <w:sz w:val="20"/>
                <w:szCs w:val="20"/>
              </w:rPr>
            </w:pPr>
            <w:r w:rsidDel="00000000" w:rsidR="00000000" w:rsidRPr="00000000">
              <w:rPr>
                <w:sz w:val="24"/>
                <w:szCs w:val="24"/>
                <w:rtl w:val="0"/>
              </w:rPr>
              <w:t xml:space="preserve">3</w:t>
            </w:r>
            <w:r w:rsidDel="00000000" w:rsidR="00000000" w:rsidRPr="00000000">
              <w:rPr>
                <w:rtl w:val="0"/>
              </w:rPr>
            </w:r>
          </w:p>
        </w:tc>
      </w:tr>
    </w:tbl>
    <w:p w:rsidR="00000000" w:rsidDel="00000000" w:rsidP="00000000" w:rsidRDefault="00000000" w:rsidRPr="00000000" w14:paraId="00000343">
      <w:pPr>
        <w:pageBreakBefore w:val="0"/>
        <w:rPr/>
        <w:sectPr>
          <w:type w:val="nextPage"/>
          <w:pgSz w:h="16838" w:w="11900" w:orient="portrait"/>
          <w:pgMar w:bottom="212" w:top="1440" w:left="1440" w:right="1440" w:header="0" w:footer="0"/>
        </w:sectPr>
      </w:pPr>
      <w:r w:rsidDel="00000000" w:rsidR="00000000" w:rsidRPr="00000000">
        <w:rPr>
          <w:rtl w:val="0"/>
        </w:rPr>
      </w:r>
    </w:p>
    <w:bookmarkStart w:colFirst="0" w:colLast="0" w:name="35nkun2" w:id="14"/>
    <w:bookmarkEnd w:id="14"/>
    <w:p w:rsidR="00000000" w:rsidDel="00000000" w:rsidP="00000000" w:rsidRDefault="00000000" w:rsidRPr="00000000" w14:paraId="00000344">
      <w:pPr>
        <w:pageBreakBefore w:val="0"/>
        <w:numPr>
          <w:ilvl w:val="0"/>
          <w:numId w:val="13"/>
        </w:numPr>
        <w:tabs>
          <w:tab w:val="left" w:pos="580"/>
        </w:tabs>
        <w:spacing w:line="428" w:lineRule="auto"/>
        <w:ind w:left="580" w:right="6" w:hanging="294"/>
        <w:rPr>
          <w:sz w:val="24"/>
          <w:szCs w:val="24"/>
        </w:rPr>
      </w:pPr>
      <w:r w:rsidDel="00000000" w:rsidR="00000000" w:rsidRPr="00000000">
        <w:rPr>
          <w:sz w:val="24"/>
          <w:szCs w:val="24"/>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2"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2" name="image29.png"/>
                <a:graphic>
                  <a:graphicData uri="http://schemas.openxmlformats.org/drawingml/2006/picture">
                    <pic:pic>
                      <pic:nvPicPr>
                        <pic:cNvPr id="0" name="image29.png"/>
                        <pic:cNvPicPr preferRelativeResize="0"/>
                      </pic:nvPicPr>
                      <pic:blipFill>
                        <a:blip r:embed="rId11"/>
                        <a:srcRect/>
                        <a:stretch>
                          <a:fillRect/>
                        </a:stretch>
                      </pic:blipFill>
                      <pic:spPr>
                        <a:xfrm>
                          <a:off x="0" y="0"/>
                          <a:ext cx="5730875" cy="12700"/>
                        </a:xfrm>
                        <a:prstGeom prst="rect"/>
                        <a:ln/>
                      </pic:spPr>
                    </pic:pic>
                  </a:graphicData>
                </a:graphic>
              </wp:anchor>
            </w:drawing>
          </mc:Fallback>
        </mc:AlternateContent>
      </w:r>
      <w:r w:rsidDel="00000000" w:rsidR="00000000" w:rsidRPr="00000000">
        <w:rPr>
          <w:sz w:val="24"/>
          <w:szCs w:val="24"/>
          <w:rtl w:val="0"/>
        </w:rPr>
        <w:t xml:space="preserve">Design a smart bin so that the garbage collection process can be accelerated and semi-automated.</w:t>
      </w:r>
    </w:p>
    <w:p w:rsidR="00000000" w:rsidDel="00000000" w:rsidP="00000000" w:rsidRDefault="00000000" w:rsidRPr="00000000" w14:paraId="00000345">
      <w:pPr>
        <w:pageBreakBefore w:val="0"/>
        <w:spacing w:line="81" w:lineRule="auto"/>
        <w:rPr>
          <w:sz w:val="24"/>
          <w:szCs w:val="24"/>
        </w:rPr>
      </w:pPr>
      <w:r w:rsidDel="00000000" w:rsidR="00000000" w:rsidRPr="00000000">
        <w:rPr>
          <w:rtl w:val="0"/>
        </w:rPr>
      </w:r>
    </w:p>
    <w:p w:rsidR="00000000" w:rsidDel="00000000" w:rsidP="00000000" w:rsidRDefault="00000000" w:rsidRPr="00000000" w14:paraId="00000346">
      <w:pPr>
        <w:pageBreakBefore w:val="0"/>
        <w:numPr>
          <w:ilvl w:val="0"/>
          <w:numId w:val="13"/>
        </w:numPr>
        <w:tabs>
          <w:tab w:val="left" w:pos="580"/>
        </w:tabs>
        <w:spacing w:line="428" w:lineRule="auto"/>
        <w:ind w:left="580" w:right="6" w:hanging="294"/>
        <w:rPr>
          <w:sz w:val="24"/>
          <w:szCs w:val="24"/>
        </w:rPr>
      </w:pPr>
      <w:r w:rsidDel="00000000" w:rsidR="00000000" w:rsidRPr="00000000">
        <w:rPr>
          <w:sz w:val="24"/>
          <w:szCs w:val="24"/>
          <w:rtl w:val="0"/>
        </w:rPr>
        <w:t xml:space="preserve">Estimate the expenses to implement the Smart MSW and the amount of energy could be produced, to evaluate the eﬀectiveness of the system.</w:t>
      </w:r>
    </w:p>
    <w:p w:rsidR="00000000" w:rsidDel="00000000" w:rsidP="00000000" w:rsidRDefault="00000000" w:rsidRPr="00000000" w14:paraId="00000347">
      <w:pPr>
        <w:pageBreakBefore w:val="0"/>
        <w:spacing w:line="346" w:lineRule="auto"/>
        <w:rPr>
          <w:sz w:val="20"/>
          <w:szCs w:val="20"/>
        </w:rPr>
      </w:pPr>
      <w:r w:rsidDel="00000000" w:rsidR="00000000" w:rsidRPr="00000000">
        <w:rPr>
          <w:rtl w:val="0"/>
        </w:rPr>
      </w:r>
    </w:p>
    <w:p w:rsidR="00000000" w:rsidDel="00000000" w:rsidP="00000000" w:rsidRDefault="00000000" w:rsidRPr="00000000" w14:paraId="00000348">
      <w:pPr>
        <w:pageBreakBefore w:val="0"/>
        <w:tabs>
          <w:tab w:val="left" w:pos="860"/>
        </w:tabs>
        <w:rPr>
          <w:sz w:val="20"/>
          <w:szCs w:val="20"/>
        </w:rPr>
      </w:pPr>
      <w:r w:rsidDel="00000000" w:rsidR="00000000" w:rsidRPr="00000000">
        <w:rPr>
          <w:b w:val="1"/>
          <w:sz w:val="34"/>
          <w:szCs w:val="34"/>
          <w:rtl w:val="0"/>
        </w:rPr>
        <w:t xml:space="preserve">1.5</w:t>
        <w:tab/>
        <w:t xml:space="preserve">Contributions</w:t>
      </w:r>
      <w:r w:rsidDel="00000000" w:rsidR="00000000" w:rsidRPr="00000000">
        <w:rPr>
          <w:rtl w:val="0"/>
        </w:rPr>
      </w:r>
    </w:p>
    <w:p w:rsidR="00000000" w:rsidDel="00000000" w:rsidP="00000000" w:rsidRDefault="00000000" w:rsidRPr="00000000" w14:paraId="00000349">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34A">
      <w:pPr>
        <w:pageBreakBefore w:val="0"/>
        <w:spacing w:line="394" w:lineRule="auto"/>
        <w:ind w:right="6"/>
        <w:jc w:val="both"/>
        <w:rPr>
          <w:sz w:val="20"/>
          <w:szCs w:val="20"/>
        </w:rPr>
      </w:pPr>
      <w:r w:rsidDel="00000000" w:rsidR="00000000" w:rsidRPr="00000000">
        <w:rPr>
          <w:sz w:val="24"/>
          <w:szCs w:val="24"/>
          <w:rtl w:val="0"/>
        </w:rPr>
        <w:t xml:space="preserve">At the end of the work, we summarized our contributions. In this whole research, we designed some architectures to take care of the municipal waste including a smart dustbin and estimated the approximate profit from the initiative. The contributions could be listed as below:</w:t>
      </w:r>
      <w:r w:rsidDel="00000000" w:rsidR="00000000" w:rsidRPr="00000000">
        <w:rPr>
          <w:rtl w:val="0"/>
        </w:rPr>
      </w:r>
    </w:p>
    <w:p w:rsidR="00000000" w:rsidDel="00000000" w:rsidP="00000000" w:rsidRDefault="00000000" w:rsidRPr="00000000" w14:paraId="0000034B">
      <w:pPr>
        <w:pageBreakBefore w:val="0"/>
        <w:spacing w:line="180" w:lineRule="auto"/>
        <w:rPr>
          <w:sz w:val="20"/>
          <w:szCs w:val="20"/>
        </w:rPr>
      </w:pPr>
      <w:r w:rsidDel="00000000" w:rsidR="00000000" w:rsidRPr="00000000">
        <w:rPr>
          <w:rtl w:val="0"/>
        </w:rPr>
      </w:r>
    </w:p>
    <w:p w:rsidR="00000000" w:rsidDel="00000000" w:rsidP="00000000" w:rsidRDefault="00000000" w:rsidRPr="00000000" w14:paraId="0000034C">
      <w:pPr>
        <w:pageBreakBefore w:val="0"/>
        <w:numPr>
          <w:ilvl w:val="0"/>
          <w:numId w:val="1"/>
        </w:numPr>
        <w:tabs>
          <w:tab w:val="left" w:pos="580"/>
        </w:tabs>
        <w:spacing w:line="428" w:lineRule="auto"/>
        <w:ind w:left="580" w:right="6" w:hanging="294"/>
        <w:rPr>
          <w:sz w:val="24"/>
          <w:szCs w:val="24"/>
        </w:rPr>
      </w:pPr>
      <w:r w:rsidDel="00000000" w:rsidR="00000000" w:rsidRPr="00000000">
        <w:rPr>
          <w:sz w:val="24"/>
          <w:szCs w:val="24"/>
          <w:rtl w:val="0"/>
        </w:rPr>
        <w:t xml:space="preserve">We provided an environment friendly architecture of waste processing center which could be built in the areas where the garbage is gathered outside.</w:t>
      </w:r>
    </w:p>
    <w:p w:rsidR="00000000" w:rsidDel="00000000" w:rsidP="00000000" w:rsidRDefault="00000000" w:rsidRPr="00000000" w14:paraId="0000034D">
      <w:pPr>
        <w:pageBreakBefore w:val="0"/>
        <w:spacing w:line="81" w:lineRule="auto"/>
        <w:rPr>
          <w:sz w:val="24"/>
          <w:szCs w:val="24"/>
        </w:rPr>
      </w:pPr>
      <w:r w:rsidDel="00000000" w:rsidR="00000000" w:rsidRPr="00000000">
        <w:rPr>
          <w:rtl w:val="0"/>
        </w:rPr>
      </w:r>
    </w:p>
    <w:p w:rsidR="00000000" w:rsidDel="00000000" w:rsidP="00000000" w:rsidRDefault="00000000" w:rsidRPr="00000000" w14:paraId="0000034E">
      <w:pPr>
        <w:pageBreakBefore w:val="0"/>
        <w:numPr>
          <w:ilvl w:val="0"/>
          <w:numId w:val="1"/>
        </w:numPr>
        <w:tabs>
          <w:tab w:val="left" w:pos="580"/>
        </w:tabs>
        <w:spacing w:line="428" w:lineRule="auto"/>
        <w:ind w:left="580" w:right="6" w:hanging="294"/>
        <w:rPr>
          <w:sz w:val="24"/>
          <w:szCs w:val="24"/>
        </w:rPr>
      </w:pPr>
      <w:r w:rsidDel="00000000" w:rsidR="00000000" w:rsidRPr="00000000">
        <w:rPr>
          <w:sz w:val="24"/>
          <w:szCs w:val="24"/>
          <w:rtl w:val="0"/>
        </w:rPr>
        <w:t xml:space="preserve">A smart dustbin is designed so that the garbage collection process can be accelerated and semi-automated.</w:t>
      </w:r>
    </w:p>
    <w:p w:rsidR="00000000" w:rsidDel="00000000" w:rsidP="00000000" w:rsidRDefault="00000000" w:rsidRPr="00000000" w14:paraId="0000034F">
      <w:pPr>
        <w:pageBreakBefore w:val="0"/>
        <w:spacing w:line="81" w:lineRule="auto"/>
        <w:rPr>
          <w:sz w:val="24"/>
          <w:szCs w:val="24"/>
        </w:rPr>
      </w:pPr>
      <w:r w:rsidDel="00000000" w:rsidR="00000000" w:rsidRPr="00000000">
        <w:rPr>
          <w:rtl w:val="0"/>
        </w:rPr>
      </w:r>
    </w:p>
    <w:p w:rsidR="00000000" w:rsidDel="00000000" w:rsidP="00000000" w:rsidRDefault="00000000" w:rsidRPr="00000000" w14:paraId="00000350">
      <w:pPr>
        <w:pageBreakBefore w:val="0"/>
        <w:numPr>
          <w:ilvl w:val="0"/>
          <w:numId w:val="1"/>
        </w:numPr>
        <w:tabs>
          <w:tab w:val="left" w:pos="580"/>
        </w:tabs>
        <w:spacing w:line="457" w:lineRule="auto"/>
        <w:ind w:left="580" w:right="6" w:hanging="294"/>
        <w:rPr>
          <w:sz w:val="23"/>
          <w:szCs w:val="23"/>
        </w:rPr>
      </w:pPr>
      <w:r w:rsidDel="00000000" w:rsidR="00000000" w:rsidRPr="00000000">
        <w:rPr>
          <w:sz w:val="23"/>
          <w:szCs w:val="23"/>
          <w:rtl w:val="0"/>
        </w:rPr>
        <w:t xml:space="preserve">We have estimated the expenses to implement the Smart MSW and the amount of energy could be produced, to evaluate the eﬀectiveness of the system.</w:t>
      </w:r>
    </w:p>
    <w:p w:rsidR="00000000" w:rsidDel="00000000" w:rsidP="00000000" w:rsidRDefault="00000000" w:rsidRPr="00000000" w14:paraId="00000351">
      <w:pPr>
        <w:pageBreakBefore w:val="0"/>
        <w:spacing w:line="323" w:lineRule="auto"/>
        <w:rPr>
          <w:sz w:val="20"/>
          <w:szCs w:val="20"/>
        </w:rPr>
      </w:pPr>
      <w:r w:rsidDel="00000000" w:rsidR="00000000" w:rsidRPr="00000000">
        <w:rPr>
          <w:rtl w:val="0"/>
        </w:rPr>
      </w:r>
    </w:p>
    <w:p w:rsidR="00000000" w:rsidDel="00000000" w:rsidP="00000000" w:rsidRDefault="00000000" w:rsidRPr="00000000" w14:paraId="00000352">
      <w:pPr>
        <w:pageBreakBefore w:val="0"/>
        <w:tabs>
          <w:tab w:val="left" w:pos="860"/>
        </w:tabs>
        <w:rPr>
          <w:sz w:val="20"/>
          <w:szCs w:val="20"/>
        </w:rPr>
      </w:pPr>
      <w:r w:rsidDel="00000000" w:rsidR="00000000" w:rsidRPr="00000000">
        <w:rPr>
          <w:b w:val="1"/>
          <w:sz w:val="34"/>
          <w:szCs w:val="34"/>
          <w:rtl w:val="0"/>
        </w:rPr>
        <w:t xml:space="preserve">1.6</w:t>
        <w:tab/>
        <w:t xml:space="preserve">Organization</w:t>
      </w:r>
      <w:r w:rsidDel="00000000" w:rsidR="00000000" w:rsidRPr="00000000">
        <w:rPr>
          <w:rtl w:val="0"/>
        </w:rPr>
      </w:r>
    </w:p>
    <w:p w:rsidR="00000000" w:rsidDel="00000000" w:rsidP="00000000" w:rsidRDefault="00000000" w:rsidRPr="00000000" w14:paraId="00000353">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354">
      <w:pPr>
        <w:pageBreakBefore w:val="0"/>
        <w:rPr>
          <w:sz w:val="20"/>
          <w:szCs w:val="20"/>
        </w:rPr>
      </w:pPr>
      <w:r w:rsidDel="00000000" w:rsidR="00000000" w:rsidRPr="00000000">
        <w:rPr>
          <w:sz w:val="24"/>
          <w:szCs w:val="24"/>
          <w:rtl w:val="0"/>
        </w:rPr>
        <w:t xml:space="preserve">The rest of the book is organized in diﬀerent chapters like:</w:t>
      </w:r>
      <w:r w:rsidDel="00000000" w:rsidR="00000000" w:rsidRPr="00000000">
        <w:rPr>
          <w:rtl w:val="0"/>
        </w:rPr>
      </w:r>
    </w:p>
    <w:p w:rsidR="00000000" w:rsidDel="00000000" w:rsidP="00000000" w:rsidRDefault="00000000" w:rsidRPr="00000000" w14:paraId="0000035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56">
      <w:pPr>
        <w:pageBreakBefore w:val="0"/>
        <w:spacing w:line="216" w:lineRule="auto"/>
        <w:rPr>
          <w:sz w:val="20"/>
          <w:szCs w:val="20"/>
        </w:rPr>
      </w:pPr>
      <w:r w:rsidDel="00000000" w:rsidR="00000000" w:rsidRPr="00000000">
        <w:rPr>
          <w:rtl w:val="0"/>
        </w:rPr>
      </w:r>
    </w:p>
    <w:p w:rsidR="00000000" w:rsidDel="00000000" w:rsidP="00000000" w:rsidRDefault="00000000" w:rsidRPr="00000000" w14:paraId="00000357">
      <w:pPr>
        <w:pageBreakBefore w:val="0"/>
        <w:numPr>
          <w:ilvl w:val="0"/>
          <w:numId w:val="2"/>
        </w:numPr>
        <w:tabs>
          <w:tab w:val="left" w:pos="580"/>
        </w:tabs>
        <w:ind w:left="580" w:hanging="294"/>
        <w:rPr>
          <w:sz w:val="24"/>
          <w:szCs w:val="24"/>
        </w:rPr>
      </w:pPr>
      <w:r w:rsidDel="00000000" w:rsidR="00000000" w:rsidRPr="00000000">
        <w:rPr>
          <w:b w:val="1"/>
          <w:sz w:val="24"/>
          <w:szCs w:val="24"/>
          <w:rtl w:val="0"/>
        </w:rPr>
        <w:t xml:space="preserve">Chapter 2 </w:t>
      </w:r>
      <w:r w:rsidDel="00000000" w:rsidR="00000000" w:rsidRPr="00000000">
        <w:rPr>
          <w:sz w:val="24"/>
          <w:szCs w:val="24"/>
          <w:rtl w:val="0"/>
        </w:rPr>
        <w:t xml:space="preserve">contains the background study.</w:t>
      </w:r>
    </w:p>
    <w:p w:rsidR="00000000" w:rsidDel="00000000" w:rsidP="00000000" w:rsidRDefault="00000000" w:rsidRPr="00000000" w14:paraId="00000358">
      <w:pPr>
        <w:pageBreakBefore w:val="0"/>
        <w:spacing w:line="356" w:lineRule="auto"/>
        <w:rPr>
          <w:sz w:val="24"/>
          <w:szCs w:val="24"/>
        </w:rPr>
      </w:pPr>
      <w:r w:rsidDel="00000000" w:rsidR="00000000" w:rsidRPr="00000000">
        <w:rPr>
          <w:rtl w:val="0"/>
        </w:rPr>
      </w:r>
    </w:p>
    <w:p w:rsidR="00000000" w:rsidDel="00000000" w:rsidP="00000000" w:rsidRDefault="00000000" w:rsidRPr="00000000" w14:paraId="00000359">
      <w:pPr>
        <w:pageBreakBefore w:val="0"/>
        <w:numPr>
          <w:ilvl w:val="0"/>
          <w:numId w:val="2"/>
        </w:numPr>
        <w:tabs>
          <w:tab w:val="left" w:pos="580"/>
        </w:tabs>
        <w:ind w:left="580" w:hanging="294"/>
        <w:rPr>
          <w:sz w:val="24"/>
          <w:szCs w:val="24"/>
        </w:rPr>
      </w:pPr>
      <w:r w:rsidDel="00000000" w:rsidR="00000000" w:rsidRPr="00000000">
        <w:rPr>
          <w:b w:val="1"/>
          <w:sz w:val="24"/>
          <w:szCs w:val="24"/>
          <w:rtl w:val="0"/>
        </w:rPr>
        <w:t xml:space="preserve">Chapter 3 </w:t>
      </w:r>
      <w:r w:rsidDel="00000000" w:rsidR="00000000" w:rsidRPr="00000000">
        <w:rPr>
          <w:sz w:val="24"/>
          <w:szCs w:val="24"/>
          <w:rtl w:val="0"/>
        </w:rPr>
        <w:t xml:space="preserve">discusses the related works.</w:t>
      </w:r>
    </w:p>
    <w:p w:rsidR="00000000" w:rsidDel="00000000" w:rsidP="00000000" w:rsidRDefault="00000000" w:rsidRPr="00000000" w14:paraId="0000035A">
      <w:pPr>
        <w:pageBreakBefore w:val="0"/>
        <w:spacing w:line="356" w:lineRule="auto"/>
        <w:rPr>
          <w:sz w:val="24"/>
          <w:szCs w:val="24"/>
        </w:rPr>
      </w:pPr>
      <w:r w:rsidDel="00000000" w:rsidR="00000000" w:rsidRPr="00000000">
        <w:rPr>
          <w:rtl w:val="0"/>
        </w:rPr>
      </w:r>
    </w:p>
    <w:p w:rsidR="00000000" w:rsidDel="00000000" w:rsidP="00000000" w:rsidRDefault="00000000" w:rsidRPr="00000000" w14:paraId="0000035B">
      <w:pPr>
        <w:pageBreakBefore w:val="0"/>
        <w:numPr>
          <w:ilvl w:val="0"/>
          <w:numId w:val="2"/>
        </w:numPr>
        <w:tabs>
          <w:tab w:val="left" w:pos="580"/>
        </w:tabs>
        <w:ind w:left="580" w:hanging="294"/>
        <w:rPr>
          <w:sz w:val="24"/>
          <w:szCs w:val="24"/>
        </w:rPr>
      </w:pPr>
      <w:r w:rsidDel="00000000" w:rsidR="00000000" w:rsidRPr="00000000">
        <w:rPr>
          <w:b w:val="1"/>
          <w:sz w:val="24"/>
          <w:szCs w:val="24"/>
          <w:rtl w:val="0"/>
        </w:rPr>
        <w:t xml:space="preserve">Chapter 4 </w:t>
      </w:r>
      <w:r w:rsidDel="00000000" w:rsidR="00000000" w:rsidRPr="00000000">
        <w:rPr>
          <w:sz w:val="24"/>
          <w:szCs w:val="24"/>
          <w:rtl w:val="0"/>
        </w:rPr>
        <w:t xml:space="preserve">illustrates the main architecture and other designs.</w:t>
      </w:r>
    </w:p>
    <w:p w:rsidR="00000000" w:rsidDel="00000000" w:rsidP="00000000" w:rsidRDefault="00000000" w:rsidRPr="00000000" w14:paraId="0000035C">
      <w:pPr>
        <w:pageBreakBefore w:val="0"/>
        <w:spacing w:line="356" w:lineRule="auto"/>
        <w:rPr>
          <w:sz w:val="24"/>
          <w:szCs w:val="24"/>
        </w:rPr>
      </w:pPr>
      <w:r w:rsidDel="00000000" w:rsidR="00000000" w:rsidRPr="00000000">
        <w:rPr>
          <w:rtl w:val="0"/>
        </w:rPr>
      </w:r>
    </w:p>
    <w:p w:rsidR="00000000" w:rsidDel="00000000" w:rsidP="00000000" w:rsidRDefault="00000000" w:rsidRPr="00000000" w14:paraId="0000035D">
      <w:pPr>
        <w:pageBreakBefore w:val="0"/>
        <w:numPr>
          <w:ilvl w:val="0"/>
          <w:numId w:val="2"/>
        </w:numPr>
        <w:tabs>
          <w:tab w:val="left" w:pos="580"/>
        </w:tabs>
        <w:ind w:left="580" w:hanging="294"/>
        <w:rPr>
          <w:sz w:val="24"/>
          <w:szCs w:val="24"/>
        </w:rPr>
      </w:pPr>
      <w:r w:rsidDel="00000000" w:rsidR="00000000" w:rsidRPr="00000000">
        <w:rPr>
          <w:b w:val="1"/>
          <w:sz w:val="24"/>
          <w:szCs w:val="24"/>
          <w:rtl w:val="0"/>
        </w:rPr>
        <w:t xml:space="preserve">Chapter 5 </w:t>
      </w:r>
      <w:r w:rsidDel="00000000" w:rsidR="00000000" w:rsidRPr="00000000">
        <w:rPr>
          <w:sz w:val="24"/>
          <w:szCs w:val="24"/>
          <w:rtl w:val="0"/>
        </w:rPr>
        <w:t xml:space="preserve">is the analysis of the numerical estimation.</w:t>
      </w:r>
    </w:p>
    <w:p w:rsidR="00000000" w:rsidDel="00000000" w:rsidP="00000000" w:rsidRDefault="00000000" w:rsidRPr="00000000" w14:paraId="0000035E">
      <w:pPr>
        <w:pageBreakBefore w:val="0"/>
        <w:spacing w:line="356" w:lineRule="auto"/>
        <w:rPr>
          <w:sz w:val="24"/>
          <w:szCs w:val="24"/>
        </w:rPr>
      </w:pPr>
      <w:r w:rsidDel="00000000" w:rsidR="00000000" w:rsidRPr="00000000">
        <w:rPr>
          <w:rtl w:val="0"/>
        </w:rPr>
      </w:r>
    </w:p>
    <w:p w:rsidR="00000000" w:rsidDel="00000000" w:rsidP="00000000" w:rsidRDefault="00000000" w:rsidRPr="00000000" w14:paraId="0000035F">
      <w:pPr>
        <w:pageBreakBefore w:val="0"/>
        <w:numPr>
          <w:ilvl w:val="0"/>
          <w:numId w:val="2"/>
        </w:numPr>
        <w:tabs>
          <w:tab w:val="left" w:pos="580"/>
        </w:tabs>
        <w:ind w:left="580" w:hanging="294"/>
        <w:rPr>
          <w:sz w:val="24"/>
          <w:szCs w:val="24"/>
        </w:rPr>
        <w:sectPr>
          <w:type w:val="nextPage"/>
          <w:pgSz w:h="16838" w:w="11900" w:orient="portrait"/>
          <w:pgMar w:bottom="271" w:top="1409" w:left="1440" w:right="1440" w:header="0" w:footer="0"/>
        </w:sectPr>
      </w:pPr>
      <w:r w:rsidDel="00000000" w:rsidR="00000000" w:rsidRPr="00000000">
        <w:rPr>
          <w:b w:val="1"/>
          <w:sz w:val="24"/>
          <w:szCs w:val="24"/>
          <w:rtl w:val="0"/>
        </w:rPr>
        <w:t xml:space="preserve">Chapter 6 </w:t>
      </w:r>
      <w:r w:rsidDel="00000000" w:rsidR="00000000" w:rsidRPr="00000000">
        <w:rPr>
          <w:sz w:val="24"/>
          <w:szCs w:val="24"/>
          <w:rtl w:val="0"/>
        </w:rPr>
        <w:t xml:space="preserve">is the conclusion and future scope.</w:t>
      </w:r>
    </w:p>
    <w:p w:rsidR="00000000" w:rsidDel="00000000" w:rsidP="00000000" w:rsidRDefault="00000000" w:rsidRPr="00000000" w14:paraId="0000036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5">
      <w:pPr>
        <w:pageBreakBefore w:val="0"/>
        <w:spacing w:line="385" w:lineRule="auto"/>
        <w:rPr>
          <w:sz w:val="20"/>
          <w:szCs w:val="20"/>
        </w:rPr>
      </w:pPr>
      <w:r w:rsidDel="00000000" w:rsidR="00000000" w:rsidRPr="00000000">
        <w:rPr>
          <w:rtl w:val="0"/>
        </w:rPr>
      </w:r>
    </w:p>
    <w:p w:rsidR="00000000" w:rsidDel="00000000" w:rsidP="00000000" w:rsidRDefault="00000000" w:rsidRPr="00000000" w14:paraId="00000366">
      <w:pPr>
        <w:pageBreakBefore w:val="0"/>
        <w:tabs>
          <w:tab w:val="left" w:pos="4440"/>
        </w:tabs>
        <w:rPr>
          <w:sz w:val="20"/>
          <w:szCs w:val="20"/>
        </w:rPr>
        <w:sectPr>
          <w:type w:val="continuous"/>
          <w:pgSz w:h="16838" w:w="11900" w:orient="portrait"/>
          <w:pgMar w:bottom="271" w:top="1409" w:left="1440" w:right="1440" w:header="0" w:footer="0"/>
        </w:sectPr>
      </w:pPr>
      <w:r w:rsidDel="00000000" w:rsidR="00000000" w:rsidRPr="00000000">
        <w:rPr>
          <w:sz w:val="24"/>
          <w:szCs w:val="24"/>
          <w:rtl w:val="0"/>
        </w:rPr>
        <w:t xml:space="preserve">Daﬀodil International University</w:t>
      </w:r>
      <w:r w:rsidDel="00000000" w:rsidR="00000000" w:rsidRPr="00000000">
        <w:rPr>
          <w:sz w:val="20"/>
          <w:szCs w:val="20"/>
          <w:rtl w:val="0"/>
        </w:rPr>
        <w:tab/>
      </w:r>
      <w:r w:rsidDel="00000000" w:rsidR="00000000" w:rsidRPr="00000000">
        <w:rPr>
          <w:sz w:val="21"/>
          <w:szCs w:val="21"/>
          <w:rtl w:val="0"/>
        </w:rPr>
        <w:t xml:space="preserve">4</w:t>
      </w:r>
      <w:r w:rsidDel="00000000" w:rsidR="00000000" w:rsidRPr="00000000">
        <w:rPr>
          <w:rtl w:val="0"/>
        </w:rPr>
      </w:r>
    </w:p>
    <w:bookmarkStart w:colFirst="0" w:colLast="0" w:name="1ksv4uv" w:id="15"/>
    <w:bookmarkEnd w:id="15"/>
    <w:p w:rsidR="00000000" w:rsidDel="00000000" w:rsidP="00000000" w:rsidRDefault="00000000" w:rsidRPr="00000000" w14:paraId="0000036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6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7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8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8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8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8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8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85">
      <w:pPr>
        <w:pageBreakBefore w:val="0"/>
        <w:spacing w:line="271" w:lineRule="auto"/>
        <w:rPr>
          <w:sz w:val="20"/>
          <w:szCs w:val="20"/>
        </w:rPr>
      </w:pPr>
      <w:r w:rsidDel="00000000" w:rsidR="00000000" w:rsidRPr="00000000">
        <w:rPr>
          <w:rtl w:val="0"/>
        </w:rPr>
      </w:r>
    </w:p>
    <w:p w:rsidR="00000000" w:rsidDel="00000000" w:rsidP="00000000" w:rsidRDefault="00000000" w:rsidRPr="00000000" w14:paraId="00000386">
      <w:pPr>
        <w:pageBreakBefore w:val="0"/>
        <w:ind w:right="-13"/>
        <w:jc w:val="center"/>
        <w:rPr>
          <w:sz w:val="20"/>
          <w:szCs w:val="20"/>
        </w:rPr>
      </w:pPr>
      <w:r w:rsidDel="00000000" w:rsidR="00000000" w:rsidRPr="00000000">
        <w:rPr>
          <w:b w:val="1"/>
          <w:sz w:val="59"/>
          <w:szCs w:val="59"/>
          <w:rtl w:val="0"/>
        </w:rPr>
        <w:t xml:space="preserve">Chapter 2</w:t>
      </w:r>
      <w:r w:rsidDel="00000000" w:rsidR="00000000" w:rsidRPr="00000000">
        <w:rPr>
          <w:rtl w:val="0"/>
        </w:rPr>
      </w:r>
    </w:p>
    <w:p w:rsidR="00000000" w:rsidDel="00000000" w:rsidP="00000000" w:rsidRDefault="00000000" w:rsidRPr="00000000" w14:paraId="00000387">
      <w:pPr>
        <w:pageBreakBefore w:val="0"/>
        <w:spacing w:line="398" w:lineRule="auto"/>
        <w:rPr>
          <w:sz w:val="20"/>
          <w:szCs w:val="20"/>
        </w:rPr>
      </w:pPr>
      <w:r w:rsidDel="00000000" w:rsidR="00000000" w:rsidRPr="00000000">
        <w:rPr>
          <w:rtl w:val="0"/>
        </w:rPr>
      </w:r>
    </w:p>
    <w:p w:rsidR="00000000" w:rsidDel="00000000" w:rsidP="00000000" w:rsidRDefault="00000000" w:rsidRPr="00000000" w14:paraId="00000388">
      <w:pPr>
        <w:pageBreakBefore w:val="0"/>
        <w:ind w:right="-13"/>
        <w:jc w:val="center"/>
        <w:rPr>
          <w:sz w:val="20"/>
          <w:szCs w:val="20"/>
        </w:rPr>
        <w:sectPr>
          <w:type w:val="nextPage"/>
          <w:pgSz w:h="16838" w:w="11900" w:orient="portrait"/>
          <w:pgMar w:bottom="1440" w:top="1440" w:left="1440" w:right="1440" w:header="0" w:footer="0"/>
        </w:sectPr>
      </w:pPr>
      <w:r w:rsidDel="00000000" w:rsidR="00000000" w:rsidRPr="00000000">
        <w:rPr>
          <w:b w:val="1"/>
          <w:sz w:val="59"/>
          <w:szCs w:val="59"/>
          <w:rtl w:val="0"/>
        </w:rPr>
        <w:t xml:space="preserve">Background Study</w:t>
      </w:r>
      <w:r w:rsidDel="00000000" w:rsidR="00000000" w:rsidRPr="00000000">
        <w:rPr>
          <w:rtl w:val="0"/>
        </w:rPr>
      </w:r>
    </w:p>
    <w:bookmarkStart w:colFirst="0" w:colLast="0" w:name="44sinio" w:id="16"/>
    <w:bookmarkEnd w:id="16"/>
    <w:p w:rsidR="00000000" w:rsidDel="00000000" w:rsidP="00000000" w:rsidRDefault="00000000" w:rsidRPr="00000000" w14:paraId="0000038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8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8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8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8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8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8F">
      <w:pPr>
        <w:pageBreakBefore w:val="0"/>
        <w:spacing w:line="369" w:lineRule="auto"/>
        <w:rPr>
          <w:sz w:val="20"/>
          <w:szCs w:val="20"/>
        </w:rPr>
      </w:pPr>
      <w:r w:rsidDel="00000000" w:rsidR="00000000" w:rsidRPr="00000000">
        <w:rPr>
          <w:rtl w:val="0"/>
        </w:rPr>
      </w:r>
    </w:p>
    <w:p w:rsidR="00000000" w:rsidDel="00000000" w:rsidP="00000000" w:rsidRDefault="00000000" w:rsidRPr="00000000" w14:paraId="00000390">
      <w:pPr>
        <w:pageBreakBefore w:val="0"/>
        <w:rPr>
          <w:sz w:val="20"/>
          <w:szCs w:val="20"/>
        </w:rPr>
      </w:pPr>
      <w:r w:rsidDel="00000000" w:rsidR="00000000" w:rsidRPr="00000000">
        <w:rPr>
          <w:b w:val="1"/>
          <w:sz w:val="50"/>
          <w:szCs w:val="50"/>
          <w:rtl w:val="0"/>
        </w:rPr>
        <w:t xml:space="preserve">Chapter 2</w:t>
      </w:r>
      <w:r w:rsidDel="00000000" w:rsidR="00000000" w:rsidRPr="00000000">
        <w:rPr>
          <w:rtl w:val="0"/>
        </w:rPr>
      </w:r>
    </w:p>
    <w:p w:rsidR="00000000" w:rsidDel="00000000" w:rsidP="00000000" w:rsidRDefault="00000000" w:rsidRPr="00000000" w14:paraId="0000039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9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93">
      <w:pPr>
        <w:pageBreakBefore w:val="0"/>
        <w:spacing w:line="388" w:lineRule="auto"/>
        <w:rPr>
          <w:sz w:val="20"/>
          <w:szCs w:val="20"/>
        </w:rPr>
      </w:pPr>
      <w:r w:rsidDel="00000000" w:rsidR="00000000" w:rsidRPr="00000000">
        <w:rPr>
          <w:rtl w:val="0"/>
        </w:rPr>
      </w:r>
    </w:p>
    <w:p w:rsidR="00000000" w:rsidDel="00000000" w:rsidP="00000000" w:rsidRDefault="00000000" w:rsidRPr="00000000" w14:paraId="00000394">
      <w:pPr>
        <w:pageBreakBefore w:val="0"/>
        <w:rPr>
          <w:sz w:val="20"/>
          <w:szCs w:val="20"/>
        </w:rPr>
      </w:pPr>
      <w:r w:rsidDel="00000000" w:rsidR="00000000" w:rsidRPr="00000000">
        <w:rPr>
          <w:b w:val="1"/>
          <w:sz w:val="59"/>
          <w:szCs w:val="59"/>
          <w:rtl w:val="0"/>
        </w:rPr>
        <w:t xml:space="preserve">Background Study</w:t>
      </w:r>
      <w:r w:rsidDel="00000000" w:rsidR="00000000" w:rsidRPr="00000000">
        <w:rPr>
          <w:rtl w:val="0"/>
        </w:rPr>
      </w:r>
    </w:p>
    <w:p w:rsidR="00000000" w:rsidDel="00000000" w:rsidP="00000000" w:rsidRDefault="00000000" w:rsidRPr="00000000" w14:paraId="0000039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9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9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9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99">
      <w:pPr>
        <w:pageBreakBefore w:val="0"/>
        <w:spacing w:line="261" w:lineRule="auto"/>
        <w:rPr>
          <w:sz w:val="20"/>
          <w:szCs w:val="20"/>
        </w:rPr>
      </w:pPr>
      <w:r w:rsidDel="00000000" w:rsidR="00000000" w:rsidRPr="00000000">
        <w:rPr>
          <w:rtl w:val="0"/>
        </w:rPr>
      </w:r>
    </w:p>
    <w:p w:rsidR="00000000" w:rsidDel="00000000" w:rsidP="00000000" w:rsidRDefault="00000000" w:rsidRPr="00000000" w14:paraId="0000039A">
      <w:pPr>
        <w:pageBreakBefore w:val="0"/>
        <w:tabs>
          <w:tab w:val="left" w:pos="860"/>
        </w:tabs>
        <w:rPr>
          <w:sz w:val="20"/>
          <w:szCs w:val="20"/>
        </w:rPr>
      </w:pPr>
      <w:r w:rsidDel="00000000" w:rsidR="00000000" w:rsidRPr="00000000">
        <w:rPr>
          <w:b w:val="1"/>
          <w:sz w:val="34"/>
          <w:szCs w:val="34"/>
          <w:rtl w:val="0"/>
        </w:rPr>
        <w:t xml:space="preserve">2.1</w:t>
        <w:tab/>
        <w:t xml:space="preserve">Introduction</w:t>
      </w:r>
      <w:r w:rsidDel="00000000" w:rsidR="00000000" w:rsidRPr="00000000">
        <w:rPr>
          <w:rtl w:val="0"/>
        </w:rPr>
      </w:r>
    </w:p>
    <w:p w:rsidR="00000000" w:rsidDel="00000000" w:rsidP="00000000" w:rsidRDefault="00000000" w:rsidRPr="00000000" w14:paraId="0000039B">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39C">
      <w:pPr>
        <w:pageBreakBefore w:val="0"/>
        <w:spacing w:line="394" w:lineRule="auto"/>
        <w:ind w:right="6"/>
        <w:jc w:val="both"/>
        <w:rPr>
          <w:sz w:val="20"/>
          <w:szCs w:val="20"/>
        </w:rPr>
      </w:pPr>
      <w:r w:rsidDel="00000000" w:rsidR="00000000" w:rsidRPr="00000000">
        <w:rPr>
          <w:sz w:val="24"/>
          <w:szCs w:val="24"/>
          <w:rtl w:val="0"/>
        </w:rPr>
        <w:t xml:space="preserve">In this chapter, the background knowledge about our thesis will be be covered with some short description. Without prior knowledge, no research can be done. For this reason, we studied diﬀerent article and gather cognition about the latest waste to energy technologies and diﬀerent types of wastes in our country.</w:t>
      </w:r>
      <w:r w:rsidDel="00000000" w:rsidR="00000000" w:rsidRPr="00000000">
        <w:rPr>
          <w:rtl w:val="0"/>
        </w:rPr>
      </w:r>
    </w:p>
    <w:p w:rsidR="00000000" w:rsidDel="00000000" w:rsidP="00000000" w:rsidRDefault="00000000" w:rsidRPr="00000000" w14:paraId="0000039D">
      <w:pPr>
        <w:pageBreakBefore w:val="0"/>
        <w:spacing w:line="385" w:lineRule="auto"/>
        <w:rPr>
          <w:sz w:val="20"/>
          <w:szCs w:val="20"/>
        </w:rPr>
      </w:pPr>
      <w:r w:rsidDel="00000000" w:rsidR="00000000" w:rsidRPr="00000000">
        <w:rPr>
          <w:rtl w:val="0"/>
        </w:rPr>
      </w:r>
    </w:p>
    <w:p w:rsidR="00000000" w:rsidDel="00000000" w:rsidP="00000000" w:rsidRDefault="00000000" w:rsidRPr="00000000" w14:paraId="0000039E">
      <w:pPr>
        <w:pageBreakBefore w:val="0"/>
        <w:tabs>
          <w:tab w:val="left" w:pos="860"/>
        </w:tabs>
        <w:rPr>
          <w:sz w:val="20"/>
          <w:szCs w:val="20"/>
        </w:rPr>
      </w:pPr>
      <w:r w:rsidDel="00000000" w:rsidR="00000000" w:rsidRPr="00000000">
        <w:rPr>
          <w:b w:val="1"/>
          <w:sz w:val="34"/>
          <w:szCs w:val="34"/>
          <w:rtl w:val="0"/>
        </w:rPr>
        <w:t xml:space="preserve">2.2</w:t>
        <w:tab/>
        <w:t xml:space="preserve">Types of Waste in Bangladesh</w:t>
      </w:r>
      <w:r w:rsidDel="00000000" w:rsidR="00000000" w:rsidRPr="00000000">
        <w:rPr>
          <w:rtl w:val="0"/>
        </w:rPr>
      </w:r>
    </w:p>
    <w:p w:rsidR="00000000" w:rsidDel="00000000" w:rsidP="00000000" w:rsidRDefault="00000000" w:rsidRPr="00000000" w14:paraId="0000039F">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3A0">
      <w:pPr>
        <w:pageBreakBefore w:val="0"/>
        <w:spacing w:line="376" w:lineRule="auto"/>
        <w:ind w:right="6"/>
        <w:jc w:val="both"/>
        <w:rPr>
          <w:sz w:val="20"/>
          <w:szCs w:val="20"/>
        </w:rPr>
      </w:pPr>
      <w:r w:rsidDel="00000000" w:rsidR="00000000" w:rsidRPr="00000000">
        <w:rPr>
          <w:sz w:val="24"/>
          <w:szCs w:val="24"/>
          <w:rtl w:val="0"/>
        </w:rPr>
        <w:t xml:space="preserve">The types of waste is almost same in all over the world. It depends on the area and the lifestyle of the people who live in that area, For instance, Industrial areas produce chemical and textile waste in general. On the other hand, residential area creates a lots of food waste including on time used plastics.</w:t>
      </w:r>
      <w:r w:rsidDel="00000000" w:rsidR="00000000" w:rsidRPr="00000000">
        <w:rPr>
          <w:rtl w:val="0"/>
        </w:rPr>
      </w:r>
    </w:p>
    <w:p w:rsidR="00000000" w:rsidDel="00000000" w:rsidP="00000000" w:rsidRDefault="00000000" w:rsidRPr="00000000" w14:paraId="000003A1">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3A2">
      <w:pPr>
        <w:pageBreakBefore w:val="0"/>
        <w:spacing w:line="401" w:lineRule="auto"/>
        <w:ind w:right="6" w:firstLine="351"/>
        <w:jc w:val="both"/>
        <w:rPr>
          <w:sz w:val="23"/>
          <w:szCs w:val="23"/>
        </w:rPr>
        <w:sectPr>
          <w:type w:val="nextPage"/>
          <w:pgSz w:h="16838" w:w="11900" w:orient="portrait"/>
          <w:pgMar w:bottom="306" w:top="1440" w:left="1440" w:right="1440" w:header="0" w:footer="0"/>
        </w:sectPr>
      </w:pPr>
      <w:r w:rsidDel="00000000" w:rsidR="00000000" w:rsidRPr="00000000">
        <w:rPr>
          <w:sz w:val="23"/>
          <w:szCs w:val="23"/>
          <w:rtl w:val="0"/>
        </w:rPr>
        <w:t xml:space="preserve">Fig. </w:t>
      </w:r>
      <w:hyperlink w:anchor="2jxsxqh">
        <w:r w:rsidDel="00000000" w:rsidR="00000000" w:rsidRPr="00000000">
          <w:rPr>
            <w:sz w:val="23"/>
            <w:szCs w:val="23"/>
            <w:rtl w:val="0"/>
          </w:rPr>
          <w:t xml:space="preserve">2.1 </w:t>
        </w:r>
      </w:hyperlink>
      <w:r w:rsidDel="00000000" w:rsidR="00000000" w:rsidRPr="00000000">
        <w:rPr>
          <w:sz w:val="23"/>
          <w:szCs w:val="23"/>
          <w:rtl w:val="0"/>
        </w:rPr>
        <w:t xml:space="preserve">shows diﬀerent kinds of wastes generated in our country. The waste can be divided into several area like food waste, plastics, papers, metals, cloths, wood waste, electronic waste etc. Among them, People disclose food waste at a high rate, as we need to take food everyday that contains a lot of unused part. In daily life, we use plastics for many purposes, these plastics are thrown away after finishing it’s utility. Although they could be used multiple times but most of the people throw them to the dustbin. Without plastic bottles, we use plastic bags and other substances made from plastics in pour daily life. So it is in the second position in the measurement of volume. Many unused metal and glass objects could be recycled and reused.</w:t>
      </w:r>
    </w:p>
    <w:p w:rsidR="00000000" w:rsidDel="00000000" w:rsidP="00000000" w:rsidRDefault="00000000" w:rsidRPr="00000000" w14:paraId="000003A3">
      <w:pPr>
        <w:pageBreakBefore w:val="0"/>
        <w:spacing w:line="126.00000000000001" w:lineRule="auto"/>
        <w:rPr>
          <w:sz w:val="20"/>
          <w:szCs w:val="20"/>
        </w:rPr>
      </w:pPr>
      <w:r w:rsidDel="00000000" w:rsidR="00000000" w:rsidRPr="00000000">
        <w:rPr>
          <w:rtl w:val="0"/>
        </w:rPr>
      </w:r>
    </w:p>
    <w:p w:rsidR="00000000" w:rsidDel="00000000" w:rsidP="00000000" w:rsidRDefault="00000000" w:rsidRPr="00000000" w14:paraId="000003A4">
      <w:pPr>
        <w:pageBreakBefore w:val="0"/>
        <w:ind w:right="-13"/>
        <w:jc w:val="center"/>
        <w:rPr>
          <w:sz w:val="20"/>
          <w:szCs w:val="20"/>
        </w:rPr>
        <w:sectPr>
          <w:type w:val="continuous"/>
          <w:pgSz w:h="16838" w:w="11900" w:orient="portrait"/>
          <w:pgMar w:bottom="306" w:top="1440" w:left="1440" w:right="1440" w:header="0" w:footer="0"/>
        </w:sectPr>
      </w:pPr>
      <w:r w:rsidDel="00000000" w:rsidR="00000000" w:rsidRPr="00000000">
        <w:rPr>
          <w:sz w:val="21"/>
          <w:szCs w:val="21"/>
          <w:rtl w:val="0"/>
        </w:rPr>
        <w:t xml:space="preserve">6</w:t>
      </w:r>
      <w:r w:rsidDel="00000000" w:rsidR="00000000" w:rsidRPr="00000000">
        <w:rPr>
          <w:rtl w:val="0"/>
        </w:rPr>
      </w:r>
    </w:p>
    <w:bookmarkStart w:colFirst="0" w:colLast="0" w:name="2jxsxqh" w:id="17"/>
    <w:bookmarkEnd w:id="17"/>
    <w:p w:rsidR="00000000" w:rsidDel="00000000" w:rsidP="00000000" w:rsidRDefault="00000000" w:rsidRPr="00000000" w14:paraId="000003A5">
      <w:pPr>
        <w:pageBreakBefore w:val="0"/>
        <w:spacing w:line="200" w:lineRule="auto"/>
        <w:rPr>
          <w:sz w:val="20"/>
          <w:szCs w:val="20"/>
        </w:rPr>
      </w:pPr>
      <w:r w:rsidDel="00000000" w:rsidR="00000000" w:rsidRPr="00000000">
        <w:rPr>
          <w:sz w:val="20"/>
          <w:szCs w:val="20"/>
        </w:rPr>
        <w:drawing>
          <wp:anchor allowOverlap="1" behindDoc="0" distB="0" distT="0" distL="0" distR="0" hidden="0" layoutInCell="1" locked="0" relativeHeight="0" simplePos="0">
            <wp:simplePos x="0" y="0"/>
            <wp:positionH relativeFrom="page">
              <wp:posOffset>914400</wp:posOffset>
            </wp:positionH>
            <wp:positionV relativeFrom="page">
              <wp:posOffset>598170</wp:posOffset>
            </wp:positionV>
            <wp:extent cx="5731510" cy="3882390"/>
            <wp:effectExtent b="0" l="0" r="0" t="0"/>
            <wp:wrapSquare wrapText="bothSides" distB="0" distT="0" distL="0" distR="0"/>
            <wp:docPr id="34"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5731510" cy="3882390"/>
                    </a:xfrm>
                    <a:prstGeom prst="rect"/>
                    <a:ln/>
                  </pic:spPr>
                </pic:pic>
              </a:graphicData>
            </a:graphic>
          </wp:anchor>
        </w:drawing>
      </w:r>
      <w:r w:rsidDel="00000000" w:rsidR="00000000" w:rsidRPr="00000000">
        <w:rPr>
          <w:rtl w:val="0"/>
        </w:rPr>
      </w:r>
    </w:p>
    <w:p w:rsidR="00000000" w:rsidDel="00000000" w:rsidP="00000000" w:rsidRDefault="00000000" w:rsidRPr="00000000" w14:paraId="000003A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A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A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A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A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A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A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A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A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A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B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C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C1">
      <w:pPr>
        <w:pageBreakBefore w:val="0"/>
        <w:spacing w:line="249" w:lineRule="auto"/>
        <w:rPr>
          <w:sz w:val="20"/>
          <w:szCs w:val="20"/>
        </w:rPr>
      </w:pPr>
      <w:r w:rsidDel="00000000" w:rsidR="00000000" w:rsidRPr="00000000">
        <w:rPr>
          <w:rtl w:val="0"/>
        </w:rPr>
      </w:r>
    </w:p>
    <w:p w:rsidR="00000000" w:rsidDel="00000000" w:rsidP="00000000" w:rsidRDefault="00000000" w:rsidRPr="00000000" w14:paraId="000003C2">
      <w:pPr>
        <w:pageBreakBefore w:val="0"/>
        <w:ind w:right="6"/>
        <w:jc w:val="center"/>
        <w:rPr>
          <w:sz w:val="20"/>
          <w:szCs w:val="20"/>
        </w:rPr>
      </w:pPr>
      <w:r w:rsidDel="00000000" w:rsidR="00000000" w:rsidRPr="00000000">
        <w:rPr>
          <w:sz w:val="24"/>
          <w:szCs w:val="24"/>
          <w:rtl w:val="0"/>
        </w:rPr>
        <w:t xml:space="preserve">Figure 2.1: Diﬀerent types of Waste in Bangladesh</w:t>
      </w:r>
      <w:r w:rsidDel="00000000" w:rsidR="00000000" w:rsidRPr="00000000">
        <w:rPr>
          <w:rtl w:val="0"/>
        </w:rPr>
      </w:r>
    </w:p>
    <w:p w:rsidR="00000000" w:rsidDel="00000000" w:rsidP="00000000" w:rsidRDefault="00000000" w:rsidRPr="00000000" w14:paraId="000003C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C4">
      <w:pPr>
        <w:pageBreakBefore w:val="0"/>
        <w:spacing w:line="392" w:lineRule="auto"/>
        <w:rPr>
          <w:sz w:val="20"/>
          <w:szCs w:val="20"/>
        </w:rPr>
      </w:pPr>
      <w:r w:rsidDel="00000000" w:rsidR="00000000" w:rsidRPr="00000000">
        <w:rPr>
          <w:rtl w:val="0"/>
        </w:rPr>
      </w:r>
    </w:p>
    <w:p w:rsidR="00000000" w:rsidDel="00000000" w:rsidP="00000000" w:rsidRDefault="00000000" w:rsidRPr="00000000" w14:paraId="000003C5">
      <w:pPr>
        <w:pageBreakBefore w:val="0"/>
        <w:tabs>
          <w:tab w:val="left" w:pos="860"/>
        </w:tabs>
        <w:rPr>
          <w:sz w:val="20"/>
          <w:szCs w:val="20"/>
        </w:rPr>
      </w:pPr>
      <w:r w:rsidDel="00000000" w:rsidR="00000000" w:rsidRPr="00000000">
        <w:rPr>
          <w:b w:val="1"/>
          <w:sz w:val="34"/>
          <w:szCs w:val="34"/>
          <w:rtl w:val="0"/>
        </w:rPr>
        <w:t xml:space="preserve">2.3</w:t>
        <w:tab/>
        <w:t xml:space="preserve">Dump Storage Area</w:t>
      </w:r>
      <w:r w:rsidDel="00000000" w:rsidR="00000000" w:rsidRPr="00000000">
        <w:rPr>
          <w:rtl w:val="0"/>
        </w:rPr>
      </w:r>
    </w:p>
    <w:p w:rsidR="00000000" w:rsidDel="00000000" w:rsidP="00000000" w:rsidRDefault="00000000" w:rsidRPr="00000000" w14:paraId="000003C6">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3C7">
      <w:pPr>
        <w:pageBreakBefore w:val="0"/>
        <w:spacing w:line="393" w:lineRule="auto"/>
        <w:ind w:right="6"/>
        <w:jc w:val="both"/>
        <w:rPr>
          <w:sz w:val="20"/>
          <w:szCs w:val="20"/>
        </w:rPr>
      </w:pPr>
      <w:r w:rsidDel="00000000" w:rsidR="00000000" w:rsidRPr="00000000">
        <w:rPr>
          <w:sz w:val="23"/>
          <w:szCs w:val="23"/>
          <w:rtl w:val="0"/>
        </w:rPr>
        <w:t xml:space="preserve">In general, the waste are collected by the authority of an area after taking a particular charge from each family and stored in a dump storage. If we notice our surroundings, surely, we will find some places where the municipal wastes are kept outdoor that causes huge environmental pollution including air pollution and water pollution. Some area of Dhaka and Gazipur city are suﬀering a lot from such kind of activity. For example, the life of people in Konabari area of Gazipur is in danger beacuse of the dump storage by the roadside. Even the goers of the high road cannot breath properly at the time of crossing the area. The children of the place suﬀer from health issues.</w:t>
      </w:r>
      <w:r w:rsidDel="00000000" w:rsidR="00000000" w:rsidRPr="00000000">
        <w:rPr>
          <w:rtl w:val="0"/>
        </w:rPr>
      </w:r>
    </w:p>
    <w:p w:rsidR="00000000" w:rsidDel="00000000" w:rsidP="00000000" w:rsidRDefault="00000000" w:rsidRPr="00000000" w14:paraId="000003C8">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3C9">
      <w:pPr>
        <w:pageBreakBefore w:val="0"/>
        <w:spacing w:line="385" w:lineRule="auto"/>
        <w:ind w:right="6" w:firstLine="351"/>
        <w:jc w:val="both"/>
        <w:rPr>
          <w:sz w:val="20"/>
          <w:szCs w:val="20"/>
        </w:rPr>
      </w:pPr>
      <w:r w:rsidDel="00000000" w:rsidR="00000000" w:rsidRPr="00000000">
        <w:rPr>
          <w:sz w:val="24"/>
          <w:szCs w:val="24"/>
          <w:rtl w:val="0"/>
        </w:rPr>
        <w:t xml:space="preserve">However, it is a very normal scenario of our country that our environment is getting polluted by the waste we generate to lead our lives. The workers of city corporation collect the wastage on time but it is never being happened to process them in a proper way. The waste started to gangrene at a time and then spread a very bad smell. No energy is produced from the current treatment of the wastes in our country. So it will be very useful and profitable to take some steps to turn the wastes into energy so that our country could survive from the stroke of the pollution.</w:t>
      </w:r>
      <w:r w:rsidDel="00000000" w:rsidR="00000000" w:rsidRPr="00000000">
        <w:rPr>
          <w:rtl w:val="0"/>
        </w:rPr>
      </w:r>
    </w:p>
    <w:p w:rsidR="00000000" w:rsidDel="00000000" w:rsidP="00000000" w:rsidRDefault="00000000" w:rsidRPr="00000000" w14:paraId="000003CA">
      <w:pPr>
        <w:pageBreakBefore w:val="0"/>
        <w:spacing w:line="212" w:lineRule="auto"/>
        <w:rPr>
          <w:sz w:val="20"/>
          <w:szCs w:val="20"/>
        </w:rPr>
      </w:pPr>
      <w:r w:rsidDel="00000000" w:rsidR="00000000" w:rsidRPr="00000000">
        <w:rPr>
          <w:rtl w:val="0"/>
        </w:rPr>
      </w:r>
    </w:p>
    <w:tbl>
      <w:tblPr>
        <w:tblStyle w:val="Table7"/>
        <w:tblW w:w="4580.0" w:type="dxa"/>
        <w:jc w:val="left"/>
        <w:tblInd w:w="0.0" w:type="pct"/>
        <w:tblLayout w:type="fixed"/>
        <w:tblLook w:val="0400"/>
      </w:tblPr>
      <w:tblGrid>
        <w:gridCol w:w="3900"/>
        <w:gridCol w:w="680"/>
        <w:tblGridChange w:id="0">
          <w:tblGrid>
            <w:gridCol w:w="3900"/>
            <w:gridCol w:w="680"/>
          </w:tblGrid>
        </w:tblGridChange>
      </w:tblGrid>
      <w:tr>
        <w:trPr>
          <w:cantSplit w:val="0"/>
          <w:trHeight w:val="335" w:hRule="atLeast"/>
          <w:tblHeader w:val="0"/>
        </w:trPr>
        <w:tc>
          <w:tcPr>
            <w:vAlign w:val="bottom"/>
          </w:tcPr>
          <w:p w:rsidR="00000000" w:rsidDel="00000000" w:rsidP="00000000" w:rsidRDefault="00000000" w:rsidRPr="00000000" w14:paraId="000003CB">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3CC">
            <w:pPr>
              <w:pageBreakBefore w:val="0"/>
              <w:jc w:val="right"/>
              <w:rPr>
                <w:sz w:val="20"/>
                <w:szCs w:val="20"/>
              </w:rPr>
            </w:pPr>
            <w:r w:rsidDel="00000000" w:rsidR="00000000" w:rsidRPr="00000000">
              <w:rPr>
                <w:sz w:val="24"/>
                <w:szCs w:val="24"/>
                <w:rtl w:val="0"/>
              </w:rPr>
              <w:t xml:space="preserve">7</w:t>
            </w:r>
            <w:r w:rsidDel="00000000" w:rsidR="00000000" w:rsidRPr="00000000">
              <w:rPr>
                <w:rtl w:val="0"/>
              </w:rPr>
            </w:r>
          </w:p>
        </w:tc>
      </w:tr>
    </w:tbl>
    <w:p w:rsidR="00000000" w:rsidDel="00000000" w:rsidP="00000000" w:rsidRDefault="00000000" w:rsidRPr="00000000" w14:paraId="000003CD">
      <w:pPr>
        <w:pageBreakBefore w:val="0"/>
        <w:rPr/>
        <w:sectPr>
          <w:type w:val="nextPage"/>
          <w:pgSz w:h="16838" w:w="11900" w:orient="portrait"/>
          <w:pgMar w:bottom="212" w:top="1440" w:left="1440" w:right="1440" w:header="0" w:footer="0"/>
        </w:sectPr>
      </w:pPr>
      <w:r w:rsidDel="00000000" w:rsidR="00000000" w:rsidRPr="00000000">
        <w:rPr>
          <w:rtl w:val="0"/>
        </w:rPr>
      </w:r>
    </w:p>
    <w:bookmarkStart w:colFirst="0" w:colLast="0" w:name="z337ya" w:id="18"/>
    <w:bookmarkEnd w:id="18"/>
    <w:p w:rsidR="00000000" w:rsidDel="00000000" w:rsidP="00000000" w:rsidRDefault="00000000" w:rsidRPr="00000000" w14:paraId="000003CE">
      <w:pPr>
        <w:pageBreakBefore w:val="0"/>
        <w:spacing w:line="70" w:lineRule="auto"/>
        <w:rPr>
          <w:sz w:val="20"/>
          <w:szCs w:val="20"/>
        </w:rPr>
      </w:pPr>
      <w:r w:rsidDel="00000000" w:rsidR="00000000" w:rsidRPr="00000000">
        <w:rPr>
          <w:sz w:val="20"/>
          <w:szCs w:val="2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3"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3"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5730875"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3CF">
      <w:pPr>
        <w:pageBreakBefore w:val="0"/>
        <w:tabs>
          <w:tab w:val="left" w:pos="860"/>
        </w:tabs>
        <w:rPr>
          <w:sz w:val="20"/>
          <w:szCs w:val="20"/>
        </w:rPr>
      </w:pPr>
      <w:r w:rsidDel="00000000" w:rsidR="00000000" w:rsidRPr="00000000">
        <w:rPr>
          <w:b w:val="1"/>
          <w:sz w:val="34"/>
          <w:szCs w:val="34"/>
          <w:rtl w:val="0"/>
        </w:rPr>
        <w:t xml:space="preserve">2.4</w:t>
        <w:tab/>
        <w:t xml:space="preserve">Waste to Energy (WtE)</w:t>
      </w:r>
      <w:r w:rsidDel="00000000" w:rsidR="00000000" w:rsidRPr="00000000">
        <w:rPr>
          <w:rtl w:val="0"/>
        </w:rPr>
      </w:r>
    </w:p>
    <w:p w:rsidR="00000000" w:rsidDel="00000000" w:rsidP="00000000" w:rsidRDefault="00000000" w:rsidRPr="00000000" w14:paraId="000003D0">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3D1">
      <w:pPr>
        <w:pageBreakBefore w:val="0"/>
        <w:spacing w:line="376" w:lineRule="auto"/>
        <w:ind w:right="6"/>
        <w:jc w:val="both"/>
        <w:rPr>
          <w:sz w:val="20"/>
          <w:szCs w:val="20"/>
        </w:rPr>
      </w:pPr>
      <w:r w:rsidDel="00000000" w:rsidR="00000000" w:rsidRPr="00000000">
        <w:rPr>
          <w:sz w:val="24"/>
          <w:szCs w:val="24"/>
          <w:rtl w:val="0"/>
        </w:rPr>
        <w:t xml:space="preserve">Waste to Energy (WtE) is not a very recent term. People are thinking about the tech-nologies that could be used in this sector since many years. On the contrary, it is true that actualizing these techniques in real life is challenging because of the lacing of expert people and the initial fund.</w:t>
      </w:r>
      <w:r w:rsidDel="00000000" w:rsidR="00000000" w:rsidRPr="00000000">
        <w:rPr>
          <w:rtl w:val="0"/>
        </w:rPr>
      </w:r>
    </w:p>
    <w:p w:rsidR="00000000" w:rsidDel="00000000" w:rsidP="00000000" w:rsidRDefault="00000000" w:rsidRPr="00000000" w14:paraId="000003D2">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3D3">
      <w:pPr>
        <w:pageBreakBefore w:val="0"/>
        <w:spacing w:line="382" w:lineRule="auto"/>
        <w:ind w:right="6" w:firstLine="351"/>
        <w:jc w:val="both"/>
        <w:rPr>
          <w:sz w:val="20"/>
          <w:szCs w:val="20"/>
        </w:rPr>
      </w:pPr>
      <w:r w:rsidDel="00000000" w:rsidR="00000000" w:rsidRPr="00000000">
        <w:rPr>
          <w:sz w:val="24"/>
          <w:szCs w:val="24"/>
          <w:rtl w:val="0"/>
        </w:rPr>
        <w:t xml:space="preserve">Recent works developed diﬀerent methods to generate energy from the waste. If we mention some from the natural process, digestion system could be the first one. It is very common where septic waste are separated and placed in a tank and they are naturally digested and natural bio gas is generated and used for domestic works. Anerobic digestion is one of the melioration of this method. Incineration and Pyrolysis are the two methods where municipal waste is processed by heat. In the first one, the waste is burnt with the help of Oxygen and next one does not need any Oxygen. These are the thermal treatment for the solid waste. It is very fruitful but it depends on the moisture content of the waste. The produced gas from such kind of techniques could be used in co-generation. Here co-generation means to generate electricity and heat from the gas along with the domestic use.</w:t>
      </w:r>
      <w:r w:rsidDel="00000000" w:rsidR="00000000" w:rsidRPr="00000000">
        <w:rPr>
          <w:rtl w:val="0"/>
        </w:rPr>
      </w:r>
    </w:p>
    <w:p w:rsidR="00000000" w:rsidDel="00000000" w:rsidP="00000000" w:rsidRDefault="00000000" w:rsidRPr="00000000" w14:paraId="000003D4">
      <w:pPr>
        <w:pageBreakBefore w:val="0"/>
        <w:spacing w:line="399" w:lineRule="auto"/>
        <w:rPr>
          <w:sz w:val="20"/>
          <w:szCs w:val="20"/>
        </w:rPr>
      </w:pPr>
      <w:r w:rsidDel="00000000" w:rsidR="00000000" w:rsidRPr="00000000">
        <w:rPr>
          <w:rtl w:val="0"/>
        </w:rPr>
      </w:r>
    </w:p>
    <w:p w:rsidR="00000000" w:rsidDel="00000000" w:rsidP="00000000" w:rsidRDefault="00000000" w:rsidRPr="00000000" w14:paraId="000003D5">
      <w:pPr>
        <w:pageBreakBefore w:val="0"/>
        <w:tabs>
          <w:tab w:val="left" w:pos="860"/>
        </w:tabs>
        <w:rPr>
          <w:sz w:val="20"/>
          <w:szCs w:val="20"/>
        </w:rPr>
      </w:pPr>
      <w:r w:rsidDel="00000000" w:rsidR="00000000" w:rsidRPr="00000000">
        <w:rPr>
          <w:b w:val="1"/>
          <w:sz w:val="34"/>
          <w:szCs w:val="34"/>
          <w:rtl w:val="0"/>
        </w:rPr>
        <w:t xml:space="preserve">2.5</w:t>
        <w:tab/>
        <w:t xml:space="preserve">Aﬀect on the Globe</w:t>
      </w:r>
      <w:r w:rsidDel="00000000" w:rsidR="00000000" w:rsidRPr="00000000">
        <w:rPr>
          <w:rtl w:val="0"/>
        </w:rPr>
      </w:r>
    </w:p>
    <w:p w:rsidR="00000000" w:rsidDel="00000000" w:rsidP="00000000" w:rsidRDefault="00000000" w:rsidRPr="00000000" w14:paraId="000003D6">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3D7">
      <w:pPr>
        <w:pageBreakBefore w:val="0"/>
        <w:spacing w:line="376" w:lineRule="auto"/>
        <w:ind w:right="6"/>
        <w:jc w:val="both"/>
        <w:rPr>
          <w:sz w:val="20"/>
          <w:szCs w:val="20"/>
        </w:rPr>
      </w:pPr>
      <w:r w:rsidDel="00000000" w:rsidR="00000000" w:rsidRPr="00000000">
        <w:rPr>
          <w:sz w:val="24"/>
          <w:szCs w:val="24"/>
          <w:rtl w:val="0"/>
        </w:rPr>
        <w:t xml:space="preserve">The eﬀect of pollution on the earth is visible everywhere. From soil to water and forest to desert, we can easily notice the demerits of pollution. Since high quantity of waste causes environment pollution, it can be said that human produced waste is the most responsible factor in this event.</w:t>
      </w:r>
      <w:r w:rsidDel="00000000" w:rsidR="00000000" w:rsidRPr="00000000">
        <w:rPr>
          <w:rtl w:val="0"/>
        </w:rPr>
      </w:r>
    </w:p>
    <w:p w:rsidR="00000000" w:rsidDel="00000000" w:rsidP="00000000" w:rsidRDefault="00000000" w:rsidRPr="00000000" w14:paraId="000003D8">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3D9">
      <w:pPr>
        <w:pageBreakBefore w:val="0"/>
        <w:spacing w:line="384" w:lineRule="auto"/>
        <w:ind w:right="6" w:firstLine="351"/>
        <w:jc w:val="both"/>
        <w:rPr>
          <w:sz w:val="20"/>
          <w:szCs w:val="20"/>
        </w:rPr>
      </w:pPr>
      <w:r w:rsidDel="00000000" w:rsidR="00000000" w:rsidRPr="00000000">
        <w:rPr>
          <w:sz w:val="24"/>
          <w:szCs w:val="24"/>
          <w:rtl w:val="0"/>
        </w:rPr>
        <w:t xml:space="preserve">After rotting the food waste, the bad smells pollute the air and sometimes people get aﬀected by diﬀerent diseases. The liquid disposed from the waste, gets mixed with water resources. Then it causes water pollution. Besides, the current procedure to dispose the solid waste is harmful for our home land. The burning process reveals various toxic gas in the atmosphere that can cause acid rain and destroy the Ozone layer which is in action to protect our land from the dangerous ultra violate rays. To mitigate these problems and also get some advantages from our unused thrown materials, the feasibility study and waste to energy are very essential.</w:t>
      </w:r>
      <w:r w:rsidDel="00000000" w:rsidR="00000000" w:rsidRPr="00000000">
        <w:rPr>
          <w:rtl w:val="0"/>
        </w:rPr>
      </w:r>
    </w:p>
    <w:p w:rsidR="00000000" w:rsidDel="00000000" w:rsidP="00000000" w:rsidRDefault="00000000" w:rsidRPr="00000000" w14:paraId="000003D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DB">
      <w:pPr>
        <w:pageBreakBefore w:val="0"/>
        <w:spacing w:line="204" w:lineRule="auto"/>
        <w:rPr>
          <w:sz w:val="20"/>
          <w:szCs w:val="20"/>
        </w:rPr>
      </w:pPr>
      <w:r w:rsidDel="00000000" w:rsidR="00000000" w:rsidRPr="00000000">
        <w:rPr>
          <w:rtl w:val="0"/>
        </w:rPr>
      </w:r>
    </w:p>
    <w:tbl>
      <w:tblPr>
        <w:tblStyle w:val="Table8"/>
        <w:tblW w:w="4580.0" w:type="dxa"/>
        <w:jc w:val="left"/>
        <w:tblInd w:w="0.0" w:type="pct"/>
        <w:tblLayout w:type="fixed"/>
        <w:tblLook w:val="0400"/>
      </w:tblPr>
      <w:tblGrid>
        <w:gridCol w:w="3900"/>
        <w:gridCol w:w="680"/>
        <w:tblGridChange w:id="0">
          <w:tblGrid>
            <w:gridCol w:w="3900"/>
            <w:gridCol w:w="680"/>
          </w:tblGrid>
        </w:tblGridChange>
      </w:tblGrid>
      <w:tr>
        <w:trPr>
          <w:cantSplit w:val="0"/>
          <w:trHeight w:val="335" w:hRule="atLeast"/>
          <w:tblHeader w:val="0"/>
        </w:trPr>
        <w:tc>
          <w:tcPr>
            <w:vAlign w:val="bottom"/>
          </w:tcPr>
          <w:p w:rsidR="00000000" w:rsidDel="00000000" w:rsidP="00000000" w:rsidRDefault="00000000" w:rsidRPr="00000000" w14:paraId="000003DC">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3DD">
            <w:pPr>
              <w:pageBreakBefore w:val="0"/>
              <w:jc w:val="right"/>
              <w:rPr>
                <w:sz w:val="20"/>
                <w:szCs w:val="20"/>
              </w:rPr>
            </w:pPr>
            <w:r w:rsidDel="00000000" w:rsidR="00000000" w:rsidRPr="00000000">
              <w:rPr>
                <w:sz w:val="24"/>
                <w:szCs w:val="24"/>
                <w:rtl w:val="0"/>
              </w:rPr>
              <w:t xml:space="preserve">8</w:t>
            </w:r>
            <w:r w:rsidDel="00000000" w:rsidR="00000000" w:rsidRPr="00000000">
              <w:rPr>
                <w:rtl w:val="0"/>
              </w:rPr>
            </w:r>
          </w:p>
        </w:tc>
      </w:tr>
    </w:tbl>
    <w:p w:rsidR="00000000" w:rsidDel="00000000" w:rsidP="00000000" w:rsidRDefault="00000000" w:rsidRPr="00000000" w14:paraId="000003DE">
      <w:pPr>
        <w:pageBreakBefore w:val="0"/>
        <w:rPr/>
        <w:sectPr>
          <w:type w:val="nextPage"/>
          <w:pgSz w:h="16838" w:w="11900" w:orient="portrait"/>
          <w:pgMar w:bottom="212" w:top="1440" w:left="1440" w:right="1440" w:header="0" w:footer="0"/>
        </w:sectPr>
      </w:pPr>
      <w:r w:rsidDel="00000000" w:rsidR="00000000" w:rsidRPr="00000000">
        <w:rPr>
          <w:rtl w:val="0"/>
        </w:rPr>
      </w:r>
    </w:p>
    <w:bookmarkStart w:colFirst="0" w:colLast="0" w:name="3j2qqm3" w:id="19"/>
    <w:bookmarkEnd w:id="19"/>
    <w:p w:rsidR="00000000" w:rsidDel="00000000" w:rsidP="00000000" w:rsidRDefault="00000000" w:rsidRPr="00000000" w14:paraId="000003D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E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3FD">
      <w:pPr>
        <w:pageBreakBefore w:val="0"/>
        <w:spacing w:line="271" w:lineRule="auto"/>
        <w:rPr>
          <w:sz w:val="20"/>
          <w:szCs w:val="20"/>
        </w:rPr>
      </w:pPr>
      <w:r w:rsidDel="00000000" w:rsidR="00000000" w:rsidRPr="00000000">
        <w:rPr>
          <w:rtl w:val="0"/>
        </w:rPr>
      </w:r>
    </w:p>
    <w:p w:rsidR="00000000" w:rsidDel="00000000" w:rsidP="00000000" w:rsidRDefault="00000000" w:rsidRPr="00000000" w14:paraId="000003FE">
      <w:pPr>
        <w:pageBreakBefore w:val="0"/>
        <w:ind w:right="-13"/>
        <w:jc w:val="center"/>
        <w:rPr>
          <w:sz w:val="20"/>
          <w:szCs w:val="20"/>
        </w:rPr>
      </w:pPr>
      <w:r w:rsidDel="00000000" w:rsidR="00000000" w:rsidRPr="00000000">
        <w:rPr>
          <w:b w:val="1"/>
          <w:sz w:val="59"/>
          <w:szCs w:val="59"/>
          <w:rtl w:val="0"/>
        </w:rPr>
        <w:t xml:space="preserve">Chapter 3</w:t>
      </w:r>
      <w:r w:rsidDel="00000000" w:rsidR="00000000" w:rsidRPr="00000000">
        <w:rPr>
          <w:rtl w:val="0"/>
        </w:rPr>
      </w:r>
    </w:p>
    <w:p w:rsidR="00000000" w:rsidDel="00000000" w:rsidP="00000000" w:rsidRDefault="00000000" w:rsidRPr="00000000" w14:paraId="000003FF">
      <w:pPr>
        <w:pageBreakBefore w:val="0"/>
        <w:spacing w:line="398" w:lineRule="auto"/>
        <w:rPr>
          <w:sz w:val="20"/>
          <w:szCs w:val="20"/>
        </w:rPr>
      </w:pPr>
      <w:r w:rsidDel="00000000" w:rsidR="00000000" w:rsidRPr="00000000">
        <w:rPr>
          <w:rtl w:val="0"/>
        </w:rPr>
      </w:r>
    </w:p>
    <w:p w:rsidR="00000000" w:rsidDel="00000000" w:rsidP="00000000" w:rsidRDefault="00000000" w:rsidRPr="00000000" w14:paraId="00000400">
      <w:pPr>
        <w:pageBreakBefore w:val="0"/>
        <w:ind w:right="-13"/>
        <w:jc w:val="center"/>
        <w:rPr>
          <w:sz w:val="20"/>
          <w:szCs w:val="20"/>
        </w:rPr>
        <w:sectPr>
          <w:type w:val="nextPage"/>
          <w:pgSz w:h="16838" w:w="11900" w:orient="portrait"/>
          <w:pgMar w:bottom="1440" w:top="1440" w:left="1440" w:right="1440" w:header="0" w:footer="0"/>
        </w:sectPr>
      </w:pPr>
      <w:r w:rsidDel="00000000" w:rsidR="00000000" w:rsidRPr="00000000">
        <w:rPr>
          <w:b w:val="1"/>
          <w:sz w:val="59"/>
          <w:szCs w:val="59"/>
          <w:rtl w:val="0"/>
        </w:rPr>
        <w:t xml:space="preserve">Literature Review</w:t>
      </w:r>
      <w:r w:rsidDel="00000000" w:rsidR="00000000" w:rsidRPr="00000000">
        <w:rPr>
          <w:rtl w:val="0"/>
        </w:rPr>
      </w:r>
    </w:p>
    <w:bookmarkStart w:colFirst="0" w:colLast="0" w:name="1y810tw" w:id="20"/>
    <w:bookmarkEnd w:id="20"/>
    <w:p w:rsidR="00000000" w:rsidDel="00000000" w:rsidP="00000000" w:rsidRDefault="00000000" w:rsidRPr="00000000" w14:paraId="0000040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0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0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0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0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0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07">
      <w:pPr>
        <w:pageBreakBefore w:val="0"/>
        <w:spacing w:line="369" w:lineRule="auto"/>
        <w:rPr>
          <w:sz w:val="20"/>
          <w:szCs w:val="20"/>
        </w:rPr>
      </w:pPr>
      <w:r w:rsidDel="00000000" w:rsidR="00000000" w:rsidRPr="00000000">
        <w:rPr>
          <w:rtl w:val="0"/>
        </w:rPr>
      </w:r>
    </w:p>
    <w:p w:rsidR="00000000" w:rsidDel="00000000" w:rsidP="00000000" w:rsidRDefault="00000000" w:rsidRPr="00000000" w14:paraId="00000408">
      <w:pPr>
        <w:pageBreakBefore w:val="0"/>
        <w:rPr>
          <w:sz w:val="20"/>
          <w:szCs w:val="20"/>
        </w:rPr>
      </w:pPr>
      <w:r w:rsidDel="00000000" w:rsidR="00000000" w:rsidRPr="00000000">
        <w:rPr>
          <w:b w:val="1"/>
          <w:sz w:val="50"/>
          <w:szCs w:val="50"/>
          <w:rtl w:val="0"/>
        </w:rPr>
        <w:t xml:space="preserve">Chapter 3</w:t>
      </w:r>
      <w:r w:rsidDel="00000000" w:rsidR="00000000" w:rsidRPr="00000000">
        <w:rPr>
          <w:rtl w:val="0"/>
        </w:rPr>
      </w:r>
    </w:p>
    <w:p w:rsidR="00000000" w:rsidDel="00000000" w:rsidP="00000000" w:rsidRDefault="00000000" w:rsidRPr="00000000" w14:paraId="0000040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0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0B">
      <w:pPr>
        <w:pageBreakBefore w:val="0"/>
        <w:spacing w:line="388" w:lineRule="auto"/>
        <w:rPr>
          <w:sz w:val="20"/>
          <w:szCs w:val="20"/>
        </w:rPr>
      </w:pPr>
      <w:r w:rsidDel="00000000" w:rsidR="00000000" w:rsidRPr="00000000">
        <w:rPr>
          <w:rtl w:val="0"/>
        </w:rPr>
      </w:r>
    </w:p>
    <w:p w:rsidR="00000000" w:rsidDel="00000000" w:rsidP="00000000" w:rsidRDefault="00000000" w:rsidRPr="00000000" w14:paraId="0000040C">
      <w:pPr>
        <w:pageBreakBefore w:val="0"/>
        <w:rPr>
          <w:sz w:val="20"/>
          <w:szCs w:val="20"/>
        </w:rPr>
      </w:pPr>
      <w:r w:rsidDel="00000000" w:rsidR="00000000" w:rsidRPr="00000000">
        <w:rPr>
          <w:b w:val="1"/>
          <w:sz w:val="59"/>
          <w:szCs w:val="59"/>
          <w:rtl w:val="0"/>
        </w:rPr>
        <w:t xml:space="preserve">Literature Review</w:t>
      </w:r>
      <w:r w:rsidDel="00000000" w:rsidR="00000000" w:rsidRPr="00000000">
        <w:rPr>
          <w:rtl w:val="0"/>
        </w:rPr>
      </w:r>
    </w:p>
    <w:p w:rsidR="00000000" w:rsidDel="00000000" w:rsidP="00000000" w:rsidRDefault="00000000" w:rsidRPr="00000000" w14:paraId="0000040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0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0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1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11">
      <w:pPr>
        <w:pageBreakBefore w:val="0"/>
        <w:spacing w:line="261" w:lineRule="auto"/>
        <w:rPr>
          <w:sz w:val="20"/>
          <w:szCs w:val="20"/>
        </w:rPr>
      </w:pPr>
      <w:r w:rsidDel="00000000" w:rsidR="00000000" w:rsidRPr="00000000">
        <w:rPr>
          <w:rtl w:val="0"/>
        </w:rPr>
      </w:r>
    </w:p>
    <w:p w:rsidR="00000000" w:rsidDel="00000000" w:rsidP="00000000" w:rsidRDefault="00000000" w:rsidRPr="00000000" w14:paraId="00000412">
      <w:pPr>
        <w:pageBreakBefore w:val="0"/>
        <w:tabs>
          <w:tab w:val="left" w:pos="860"/>
        </w:tabs>
        <w:rPr>
          <w:sz w:val="20"/>
          <w:szCs w:val="20"/>
        </w:rPr>
      </w:pPr>
      <w:r w:rsidDel="00000000" w:rsidR="00000000" w:rsidRPr="00000000">
        <w:rPr>
          <w:b w:val="1"/>
          <w:sz w:val="34"/>
          <w:szCs w:val="34"/>
          <w:rtl w:val="0"/>
        </w:rPr>
        <w:t xml:space="preserve">3.1</w:t>
        <w:tab/>
        <w:t xml:space="preserve">Introduction</w:t>
      </w:r>
      <w:r w:rsidDel="00000000" w:rsidR="00000000" w:rsidRPr="00000000">
        <w:rPr>
          <w:rtl w:val="0"/>
        </w:rPr>
      </w:r>
    </w:p>
    <w:p w:rsidR="00000000" w:rsidDel="00000000" w:rsidP="00000000" w:rsidRDefault="00000000" w:rsidRPr="00000000" w14:paraId="00000413">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414">
      <w:pPr>
        <w:pageBreakBefore w:val="0"/>
        <w:spacing w:line="425" w:lineRule="auto"/>
        <w:ind w:right="6"/>
        <w:jc w:val="both"/>
        <w:rPr>
          <w:sz w:val="20"/>
          <w:szCs w:val="20"/>
        </w:rPr>
      </w:pPr>
      <w:r w:rsidDel="00000000" w:rsidR="00000000" w:rsidRPr="00000000">
        <w:rPr>
          <w:sz w:val="23"/>
          <w:szCs w:val="23"/>
          <w:rtl w:val="0"/>
        </w:rPr>
        <w:t xml:space="preserve">We have studied a bunch of previous works related to the Waste Management System and Municipal Solid Waste to energy production. In this section, We have mentioned the literature reviews of the works. The section is divided into several parts.</w:t>
      </w:r>
      <w:r w:rsidDel="00000000" w:rsidR="00000000" w:rsidRPr="00000000">
        <w:rPr>
          <w:rtl w:val="0"/>
        </w:rPr>
      </w:r>
    </w:p>
    <w:p w:rsidR="00000000" w:rsidDel="00000000" w:rsidP="00000000" w:rsidRDefault="00000000" w:rsidRPr="00000000" w14:paraId="00000415">
      <w:pPr>
        <w:pageBreakBefore w:val="0"/>
        <w:spacing w:line="359" w:lineRule="auto"/>
        <w:rPr>
          <w:sz w:val="20"/>
          <w:szCs w:val="20"/>
        </w:rPr>
      </w:pPr>
      <w:r w:rsidDel="00000000" w:rsidR="00000000" w:rsidRPr="00000000">
        <w:rPr>
          <w:rtl w:val="0"/>
        </w:rPr>
      </w:r>
    </w:p>
    <w:p w:rsidR="00000000" w:rsidDel="00000000" w:rsidP="00000000" w:rsidRDefault="00000000" w:rsidRPr="00000000" w14:paraId="00000416">
      <w:pPr>
        <w:pageBreakBefore w:val="0"/>
        <w:tabs>
          <w:tab w:val="left" w:pos="860"/>
        </w:tabs>
        <w:rPr>
          <w:sz w:val="20"/>
          <w:szCs w:val="20"/>
        </w:rPr>
      </w:pPr>
      <w:r w:rsidDel="00000000" w:rsidR="00000000" w:rsidRPr="00000000">
        <w:rPr>
          <w:b w:val="1"/>
          <w:sz w:val="34"/>
          <w:szCs w:val="34"/>
          <w:rtl w:val="0"/>
        </w:rPr>
        <w:t xml:space="preserve">3.2</w:t>
        <w:tab/>
        <w:t xml:space="preserve">Feasibility of Waste to Energy from MSW</w:t>
      </w:r>
      <w:r w:rsidDel="00000000" w:rsidR="00000000" w:rsidRPr="00000000">
        <w:rPr>
          <w:rtl w:val="0"/>
        </w:rPr>
      </w:r>
    </w:p>
    <w:p w:rsidR="00000000" w:rsidDel="00000000" w:rsidP="00000000" w:rsidRDefault="00000000" w:rsidRPr="00000000" w14:paraId="00000417">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418">
      <w:pPr>
        <w:pageBreakBefore w:val="0"/>
        <w:spacing w:line="417" w:lineRule="auto"/>
        <w:ind w:right="6"/>
        <w:jc w:val="both"/>
        <w:rPr/>
        <w:sectPr>
          <w:type w:val="nextPage"/>
          <w:pgSz w:h="16838" w:w="11900" w:orient="portrait"/>
          <w:pgMar w:bottom="306" w:top="1440" w:left="1440" w:right="1440" w:header="0" w:footer="0"/>
        </w:sectPr>
      </w:pPr>
      <w:r w:rsidDel="00000000" w:rsidR="00000000" w:rsidRPr="00000000">
        <w:rPr>
          <w:rtl w:val="0"/>
        </w:rPr>
        <w:t xml:space="preserve">Moya et al. discussed about diﬀerent waste to energy technologies that could be used to produce some products like heat, electricity, bio-fuels etc. using the municipal waste but it is not being possible in developing countries because the process of collecting, transporting and disposing is very challenging </w:t>
      </w:r>
      <w:hyperlink w:anchor="28h4qwu">
        <w:r w:rsidDel="00000000" w:rsidR="00000000" w:rsidRPr="00000000">
          <w:rPr>
            <w:rtl w:val="0"/>
          </w:rPr>
          <w:t xml:space="preserve">[1]. </w:t>
        </w:r>
      </w:hyperlink>
      <w:r w:rsidDel="00000000" w:rsidR="00000000" w:rsidRPr="00000000">
        <w:rPr>
          <w:rtl w:val="0"/>
        </w:rPr>
        <w:t xml:space="preserve">They listed the biological, thermal, biorefineries and so on. Although developed countries are applying these techs to process their MSW, there are some concerns about the public health and environmental problems but MSW has become a pricy source of renewable energy. The authors here collected samples of waste form diﬀerent area over a year and analyze them to find out the types of municipal waste and their content to study the feasibility of the production of electricity from MSW </w:t>
      </w:r>
      <w:hyperlink w:anchor="28h4qwu">
        <w:r w:rsidDel="00000000" w:rsidR="00000000" w:rsidRPr="00000000">
          <w:rPr>
            <w:rtl w:val="0"/>
          </w:rPr>
          <w:t xml:space="preserve">[2].</w:t>
        </w:r>
      </w:hyperlink>
      <w:r w:rsidDel="00000000" w:rsidR="00000000" w:rsidRPr="00000000">
        <w:rPr>
          <w:rtl w:val="0"/>
        </w:rPr>
        <w:t xml:space="preserve"> They used Homer pro simulating software to perform the energy production operation and got an encouraging result from that. It was done for a city of Iraq. They investigated the current waste management also to get an idea of cost that was needed by time in the city. Refuse Derived Fuel (RDF) is the output of prior processing of municipal solid waste that cut down the amount of landfill in the operation of pyrolysis and gasification.</w:t>
      </w:r>
    </w:p>
    <w:p w:rsidR="00000000" w:rsidDel="00000000" w:rsidP="00000000" w:rsidRDefault="00000000" w:rsidRPr="00000000" w14:paraId="00000419">
      <w:pPr>
        <w:pageBreakBefore w:val="0"/>
        <w:spacing w:line="116" w:lineRule="auto"/>
        <w:rPr>
          <w:sz w:val="20"/>
          <w:szCs w:val="20"/>
        </w:rPr>
      </w:pPr>
      <w:r w:rsidDel="00000000" w:rsidR="00000000" w:rsidRPr="00000000">
        <w:rPr>
          <w:rtl w:val="0"/>
        </w:rPr>
      </w:r>
    </w:p>
    <w:p w:rsidR="00000000" w:rsidDel="00000000" w:rsidP="00000000" w:rsidRDefault="00000000" w:rsidRPr="00000000" w14:paraId="0000041A">
      <w:pPr>
        <w:pageBreakBefore w:val="0"/>
        <w:ind w:right="-13"/>
        <w:jc w:val="center"/>
        <w:rPr>
          <w:sz w:val="20"/>
          <w:szCs w:val="20"/>
        </w:rPr>
        <w:sectPr>
          <w:type w:val="continuous"/>
          <w:pgSz w:h="16838" w:w="11900" w:orient="portrait"/>
          <w:pgMar w:bottom="306" w:top="1440" w:left="1440" w:right="1440" w:header="0" w:footer="0"/>
        </w:sectPr>
      </w:pPr>
      <w:r w:rsidDel="00000000" w:rsidR="00000000" w:rsidRPr="00000000">
        <w:rPr>
          <w:sz w:val="21"/>
          <w:szCs w:val="21"/>
          <w:rtl w:val="0"/>
        </w:rPr>
        <w:t xml:space="preserve">10</w:t>
      </w:r>
      <w:r w:rsidDel="00000000" w:rsidR="00000000" w:rsidRPr="00000000">
        <w:rPr>
          <w:rtl w:val="0"/>
        </w:rPr>
      </w:r>
    </w:p>
    <w:bookmarkStart w:colFirst="0" w:colLast="0" w:name="4i7ojhp" w:id="21"/>
    <w:bookmarkEnd w:id="21"/>
    <w:p w:rsidR="00000000" w:rsidDel="00000000" w:rsidP="00000000" w:rsidRDefault="00000000" w:rsidRPr="00000000" w14:paraId="0000041B">
      <w:pPr>
        <w:pageBreakBefore w:val="0"/>
        <w:spacing w:line="393" w:lineRule="auto"/>
        <w:ind w:right="6"/>
        <w:jc w:val="both"/>
        <w:rPr>
          <w:sz w:val="23"/>
          <w:szCs w:val="23"/>
        </w:rPr>
      </w:pPr>
      <w:r w:rsidDel="00000000" w:rsidR="00000000" w:rsidRPr="00000000">
        <w:rPr>
          <w:sz w:val="23"/>
          <w:szCs w:val="23"/>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7"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7" name="image22.png"/>
                <a:graphic>
                  <a:graphicData uri="http://schemas.openxmlformats.org/drawingml/2006/picture">
                    <pic:pic>
                      <pic:nvPicPr>
                        <pic:cNvPr id="0" name="image22.png"/>
                        <pic:cNvPicPr preferRelativeResize="0"/>
                      </pic:nvPicPr>
                      <pic:blipFill>
                        <a:blip r:embed="rId14"/>
                        <a:srcRect/>
                        <a:stretch>
                          <a:fillRect/>
                        </a:stretch>
                      </pic:blipFill>
                      <pic:spPr>
                        <a:xfrm>
                          <a:off x="0" y="0"/>
                          <a:ext cx="5730875" cy="12700"/>
                        </a:xfrm>
                        <a:prstGeom prst="rect"/>
                        <a:ln/>
                      </pic:spPr>
                    </pic:pic>
                  </a:graphicData>
                </a:graphic>
              </wp:anchor>
            </w:drawing>
          </mc:Fallback>
        </mc:AlternateContent>
      </w:r>
      <w:r w:rsidDel="00000000" w:rsidR="00000000" w:rsidRPr="00000000">
        <w:rPr>
          <w:sz w:val="23"/>
          <w:szCs w:val="23"/>
          <w:rtl w:val="0"/>
        </w:rPr>
        <w:t xml:space="preserve">It also could be refered as RDF Valorisation </w:t>
      </w:r>
      <w:hyperlink w:anchor="28h4qwu">
        <w:r w:rsidDel="00000000" w:rsidR="00000000" w:rsidRPr="00000000">
          <w:rPr>
            <w:sz w:val="23"/>
            <w:szCs w:val="23"/>
            <w:rtl w:val="0"/>
          </w:rPr>
          <w:t xml:space="preserve">[3]. </w:t>
        </w:r>
      </w:hyperlink>
      <w:r w:rsidDel="00000000" w:rsidR="00000000" w:rsidRPr="00000000">
        <w:rPr>
          <w:sz w:val="23"/>
          <w:szCs w:val="23"/>
          <w:rtl w:val="0"/>
        </w:rPr>
        <w:t xml:space="preserve">The authors studied the mass transition of RDF including the gas production and composition. They found that pyrolysis is more useful at 750o C temperature. The rise of temperature level, in the operational condition of gasification and pyrolysis results in an improved gas production. Ma et al. reviews the current biological treatments to convert the food waste into energy and tried to find out the drawbacks and a way to solve the challenges </w:t>
      </w:r>
      <w:hyperlink w:anchor="28h4qwu">
        <w:r w:rsidDel="00000000" w:rsidR="00000000" w:rsidRPr="00000000">
          <w:rPr>
            <w:sz w:val="23"/>
            <w:szCs w:val="23"/>
            <w:rtl w:val="0"/>
          </w:rPr>
          <w:t xml:space="preserve">[4]. </w:t>
        </w:r>
      </w:hyperlink>
      <w:r w:rsidDel="00000000" w:rsidR="00000000" w:rsidRPr="00000000">
        <w:rPr>
          <w:sz w:val="23"/>
          <w:szCs w:val="23"/>
          <w:rtl w:val="0"/>
        </w:rPr>
        <w:t xml:space="preserve">Then they proposed a zero-solid discharge driven method to recover the energy and other products concurrently from the Food Waste (FW). Through this process, green agriculture could be implemented as some fertilizers will be produced as side products. But it is diﬃcult because of the sustainability of the environment and economic viability. Pandya et al. reviewed the pyroelectric energy conversion system as it is being considered as an approach to turn the waste energy into useful energy </w:t>
      </w:r>
      <w:hyperlink w:anchor="28h4qwu">
        <w:r w:rsidDel="00000000" w:rsidR="00000000" w:rsidRPr="00000000">
          <w:rPr>
            <w:sz w:val="23"/>
            <w:szCs w:val="23"/>
            <w:rtl w:val="0"/>
          </w:rPr>
          <w:t xml:space="preserve">[5]. </w:t>
        </w:r>
      </w:hyperlink>
      <w:r w:rsidDel="00000000" w:rsidR="00000000" w:rsidRPr="00000000">
        <w:rPr>
          <w:sz w:val="23"/>
          <w:szCs w:val="23"/>
          <w:rtl w:val="0"/>
        </w:rPr>
        <w:t xml:space="preserve">They also talked about the components that are part and parcel for the process with the pyroelectric cycle. It works with the principal of polarization and depolarization.</w:t>
      </w:r>
    </w:p>
    <w:p w:rsidR="00000000" w:rsidDel="00000000" w:rsidP="00000000" w:rsidRDefault="00000000" w:rsidRPr="00000000" w14:paraId="0000041C">
      <w:pPr>
        <w:pageBreakBefore w:val="0"/>
        <w:spacing w:line="14.399999999999999" w:lineRule="auto"/>
        <w:rPr>
          <w:sz w:val="23"/>
          <w:szCs w:val="23"/>
        </w:rPr>
      </w:pPr>
      <w:r w:rsidDel="00000000" w:rsidR="00000000" w:rsidRPr="00000000">
        <w:rPr>
          <w:rtl w:val="0"/>
        </w:rPr>
      </w:r>
    </w:p>
    <w:p w:rsidR="00000000" w:rsidDel="00000000" w:rsidP="00000000" w:rsidRDefault="00000000" w:rsidRPr="00000000" w14:paraId="0000041D">
      <w:pPr>
        <w:pageBreakBefore w:val="0"/>
        <w:spacing w:line="380" w:lineRule="auto"/>
        <w:ind w:right="6" w:firstLine="351"/>
        <w:jc w:val="both"/>
        <w:rPr>
          <w:sz w:val="24"/>
          <w:szCs w:val="24"/>
        </w:rPr>
        <w:sectPr>
          <w:type w:val="nextPage"/>
          <w:pgSz w:h="16838" w:w="11900" w:orient="portrait"/>
          <w:pgMar w:bottom="271" w:top="1409" w:left="1440" w:right="1440" w:header="0" w:footer="0"/>
        </w:sectPr>
      </w:pPr>
      <w:r w:rsidDel="00000000" w:rsidR="00000000" w:rsidRPr="00000000">
        <w:rPr>
          <w:sz w:val="24"/>
          <w:szCs w:val="24"/>
          <w:rtl w:val="0"/>
        </w:rPr>
        <w:t xml:space="preserve">To produce the highly demanded electricity, in Dhaka city, the adverse amount of wastes could be used the recovery system, as Dhaka is a densely populated city in Bangladesh and they produce a lot of municipal waste </w:t>
      </w:r>
      <w:hyperlink w:anchor="28h4qwu">
        <w:r w:rsidDel="00000000" w:rsidR="00000000" w:rsidRPr="00000000">
          <w:rPr>
            <w:sz w:val="24"/>
            <w:szCs w:val="24"/>
            <w:rtl w:val="0"/>
          </w:rPr>
          <w:t xml:space="preserve">[6]. </w:t>
        </w:r>
      </w:hyperlink>
      <w:r w:rsidDel="00000000" w:rsidR="00000000" w:rsidRPr="00000000">
        <w:rPr>
          <w:sz w:val="24"/>
          <w:szCs w:val="24"/>
          <w:rtl w:val="0"/>
        </w:rPr>
        <w:t xml:space="preserve">In this article, the authors assessed the quality of the waste and analyze the opportunity to actualize the system. Diﬀerent types of waste to energy recovery techniques were also discussed in their paper. Mala Babagana Gutti recognised the potential solid wastes that could be used in the field of constructions, and he also elaborately pointed out the necessity of utilizing and reusing the waste instead of using in just land filling </w:t>
      </w:r>
      <w:hyperlink w:anchor="28h4qwu">
        <w:r w:rsidDel="00000000" w:rsidR="00000000" w:rsidRPr="00000000">
          <w:rPr>
            <w:sz w:val="24"/>
            <w:szCs w:val="24"/>
            <w:rtl w:val="0"/>
          </w:rPr>
          <w:t xml:space="preserve">[7]. </w:t>
        </w:r>
      </w:hyperlink>
      <w:r w:rsidDel="00000000" w:rsidR="00000000" w:rsidRPr="00000000">
        <w:rPr>
          <w:sz w:val="24"/>
          <w:szCs w:val="24"/>
          <w:rtl w:val="0"/>
        </w:rPr>
        <w:t xml:space="preserve">Here, he illustrated that how essential is it in sustainable development and building. Potential waste could be transferred into concrete, fibers, polymeric composites. In the article of K.M. Nazmul Islam, evaluated 6 individual WtE technologies with respect to Dhaka and Chittagong which are the two biggest city in Bangladesh </w:t>
      </w:r>
      <w:hyperlink w:anchor="nmf14n">
        <w:r w:rsidDel="00000000" w:rsidR="00000000" w:rsidRPr="00000000">
          <w:rPr>
            <w:sz w:val="24"/>
            <w:szCs w:val="24"/>
            <w:rtl w:val="0"/>
          </w:rPr>
          <w:t xml:space="preserve">[8]. </w:t>
        </w:r>
      </w:hyperlink>
      <w:r w:rsidDel="00000000" w:rsidR="00000000" w:rsidRPr="00000000">
        <w:rPr>
          <w:sz w:val="24"/>
          <w:szCs w:val="24"/>
          <w:rtl w:val="0"/>
        </w:rPr>
        <w:t xml:space="preserve">From municipal solid waste (MSW), not only the burnable methane but also some other energy like heat, electricity can be reproduced. The most sensitive part of the solid waste is the moisture content according to his discussion. The reduction of carbon dioxide is also considered with the production of various economic materials.</w:t>
      </w:r>
    </w:p>
    <w:p w:rsidR="00000000" w:rsidDel="00000000" w:rsidP="00000000" w:rsidRDefault="00000000" w:rsidRPr="00000000" w14:paraId="0000041E">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41F">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420">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421">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422">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423">
      <w:pPr>
        <w:pageBreakBefore w:val="0"/>
        <w:spacing w:line="258" w:lineRule="auto"/>
        <w:rPr>
          <w:sz w:val="24"/>
          <w:szCs w:val="24"/>
        </w:rPr>
      </w:pPr>
      <w:r w:rsidDel="00000000" w:rsidR="00000000" w:rsidRPr="00000000">
        <w:rPr>
          <w:rtl w:val="0"/>
        </w:rPr>
      </w:r>
    </w:p>
    <w:p w:rsidR="00000000" w:rsidDel="00000000" w:rsidP="00000000" w:rsidRDefault="00000000" w:rsidRPr="00000000" w14:paraId="00000424">
      <w:pPr>
        <w:pageBreakBefore w:val="0"/>
        <w:tabs>
          <w:tab w:val="left" w:pos="4380"/>
        </w:tabs>
        <w:rPr>
          <w:sz w:val="20"/>
          <w:szCs w:val="20"/>
        </w:rPr>
        <w:sectPr>
          <w:type w:val="continuous"/>
          <w:pgSz w:h="16838" w:w="11900" w:orient="portrait"/>
          <w:pgMar w:bottom="271" w:top="1409" w:left="1440" w:right="1440" w:header="0" w:footer="0"/>
        </w:sectPr>
      </w:pPr>
      <w:r w:rsidDel="00000000" w:rsidR="00000000" w:rsidRPr="00000000">
        <w:rPr>
          <w:sz w:val="24"/>
          <w:szCs w:val="24"/>
          <w:rtl w:val="0"/>
        </w:rPr>
        <w:t xml:space="preserve">Daﬀodil International University</w:t>
      </w:r>
      <w:r w:rsidDel="00000000" w:rsidR="00000000" w:rsidRPr="00000000">
        <w:rPr>
          <w:sz w:val="20"/>
          <w:szCs w:val="20"/>
          <w:rtl w:val="0"/>
        </w:rPr>
        <w:tab/>
      </w:r>
      <w:r w:rsidDel="00000000" w:rsidR="00000000" w:rsidRPr="00000000">
        <w:rPr>
          <w:sz w:val="21"/>
          <w:szCs w:val="21"/>
          <w:rtl w:val="0"/>
        </w:rPr>
        <w:t xml:space="preserve">11</w:t>
      </w:r>
      <w:r w:rsidDel="00000000" w:rsidR="00000000" w:rsidRPr="00000000">
        <w:rPr>
          <w:rtl w:val="0"/>
        </w:rPr>
      </w:r>
    </w:p>
    <w:bookmarkStart w:colFirst="0" w:colLast="0" w:name="2xcytpi" w:id="22"/>
    <w:bookmarkEnd w:id="22"/>
    <w:p w:rsidR="00000000" w:rsidDel="00000000" w:rsidP="00000000" w:rsidRDefault="00000000" w:rsidRPr="00000000" w14:paraId="00000425">
      <w:pPr>
        <w:pageBreakBefore w:val="0"/>
        <w:spacing w:line="70" w:lineRule="auto"/>
        <w:rPr>
          <w:sz w:val="20"/>
          <w:szCs w:val="20"/>
        </w:rPr>
      </w:pPr>
      <w:r w:rsidDel="00000000" w:rsidR="00000000" w:rsidRPr="00000000">
        <w:rPr>
          <w:sz w:val="20"/>
          <w:szCs w:val="2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8"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8" name="image13.png"/>
                <a:graphic>
                  <a:graphicData uri="http://schemas.openxmlformats.org/drawingml/2006/picture">
                    <pic:pic>
                      <pic:nvPicPr>
                        <pic:cNvPr id="0" name="image13.png"/>
                        <pic:cNvPicPr preferRelativeResize="0"/>
                      </pic:nvPicPr>
                      <pic:blipFill>
                        <a:blip r:embed="rId15"/>
                        <a:srcRect/>
                        <a:stretch>
                          <a:fillRect/>
                        </a:stretch>
                      </pic:blipFill>
                      <pic:spPr>
                        <a:xfrm>
                          <a:off x="0" y="0"/>
                          <a:ext cx="5730875"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426">
      <w:pPr>
        <w:pageBreakBefore w:val="0"/>
        <w:tabs>
          <w:tab w:val="left" w:pos="860"/>
        </w:tabs>
        <w:rPr>
          <w:sz w:val="20"/>
          <w:szCs w:val="20"/>
        </w:rPr>
      </w:pPr>
      <w:r w:rsidDel="00000000" w:rsidR="00000000" w:rsidRPr="00000000">
        <w:rPr>
          <w:b w:val="1"/>
          <w:sz w:val="34"/>
          <w:szCs w:val="34"/>
          <w:rtl w:val="0"/>
        </w:rPr>
        <w:t xml:space="preserve">3.3</w:t>
        <w:tab/>
        <w:t xml:space="preserve">Smart Waste Management</w:t>
      </w:r>
      <w:r w:rsidDel="00000000" w:rsidR="00000000" w:rsidRPr="00000000">
        <w:rPr>
          <w:rtl w:val="0"/>
        </w:rPr>
      </w:r>
    </w:p>
    <w:p w:rsidR="00000000" w:rsidDel="00000000" w:rsidP="00000000" w:rsidRDefault="00000000" w:rsidRPr="00000000" w14:paraId="00000427">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428">
      <w:pPr>
        <w:pageBreakBefore w:val="0"/>
        <w:spacing w:line="411" w:lineRule="auto"/>
        <w:ind w:right="6"/>
        <w:jc w:val="both"/>
        <w:rPr>
          <w:sz w:val="20"/>
          <w:szCs w:val="20"/>
        </w:rPr>
      </w:pPr>
      <w:r w:rsidDel="00000000" w:rsidR="00000000" w:rsidRPr="00000000">
        <w:rPr>
          <w:rtl w:val="0"/>
        </w:rPr>
        <w:t xml:space="preserve">To make a city smarter, the electronic supplies should be managed in a smart way. In this article, they said not to use the electric consumer goods in the landfill projects because the devices and machineries can contain a lot of chemicals and heavy, precious metals</w:t>
      </w:r>
      <w:r w:rsidDel="00000000" w:rsidR="00000000" w:rsidRPr="00000000">
        <w:rPr>
          <w:rtl w:val="0"/>
        </w:rPr>
      </w:r>
    </w:p>
    <w:p w:rsidR="00000000" w:rsidDel="00000000" w:rsidP="00000000" w:rsidRDefault="00000000" w:rsidRPr="00000000" w14:paraId="00000429">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42A">
      <w:pPr>
        <w:pageBreakBefore w:val="0"/>
        <w:numPr>
          <w:ilvl w:val="0"/>
          <w:numId w:val="3"/>
        </w:numPr>
        <w:tabs>
          <w:tab w:val="left" w:pos="428"/>
        </w:tabs>
        <w:spacing w:line="393" w:lineRule="auto"/>
        <w:ind w:left="0" w:right="6" w:firstLine="0"/>
        <w:jc w:val="both"/>
        <w:rPr>
          <w:sz w:val="23"/>
          <w:szCs w:val="23"/>
        </w:rPr>
      </w:pPr>
      <w:r w:rsidDel="00000000" w:rsidR="00000000" w:rsidRPr="00000000">
        <w:rPr>
          <w:sz w:val="23"/>
          <w:szCs w:val="23"/>
          <w:rtl w:val="0"/>
        </w:rPr>
        <w:t xml:space="preserve">That’s why the utilized products could be recycled and reused. The authors of this article, presented a smart waste management system where the garbage collector will be notified by smart phones to dispose the wastes when a box will be filled by 80% with the electric products known as smart e-waste. The authority will collect the box in a smart way. An ultrasonic sensor was used in their architecture. Likotiko et al. proposed a smart waste collection architecture based on multi-agent where the collector truck will get an optimized route to collect the municipal wastes </w:t>
      </w:r>
      <w:hyperlink w:anchor="nmf14n">
        <w:r w:rsidDel="00000000" w:rsidR="00000000" w:rsidRPr="00000000">
          <w:rPr>
            <w:sz w:val="23"/>
            <w:szCs w:val="23"/>
            <w:rtl w:val="0"/>
          </w:rPr>
          <w:t xml:space="preserve">[10]. </w:t>
        </w:r>
      </w:hyperlink>
      <w:r w:rsidDel="00000000" w:rsidR="00000000" w:rsidRPr="00000000">
        <w:rPr>
          <w:sz w:val="23"/>
          <w:szCs w:val="23"/>
          <w:rtl w:val="0"/>
        </w:rPr>
        <w:t xml:space="preserve">Here, general public will be involved in the process to make city cleaner and healthier. They simulated a couple of models to get a stable and optimal solution. According to their architecture, the waste could be monitored and collected in real time by the authority. The challenge in this model is the need for high speed internet connection. A network architecture based on LoRa gateway, is projected in this article </w:t>
      </w:r>
      <w:hyperlink w:anchor="nmf14n">
        <w:r w:rsidDel="00000000" w:rsidR="00000000" w:rsidRPr="00000000">
          <w:rPr>
            <w:sz w:val="23"/>
            <w:szCs w:val="23"/>
            <w:rtl w:val="0"/>
          </w:rPr>
          <w:t xml:space="preserve">[11]. </w:t>
        </w:r>
      </w:hyperlink>
      <w:r w:rsidDel="00000000" w:rsidR="00000000" w:rsidRPr="00000000">
        <w:rPr>
          <w:sz w:val="23"/>
          <w:szCs w:val="23"/>
          <w:rtl w:val="0"/>
        </w:rPr>
        <w:t xml:space="preserve">A novel sensor with low power and low cost was described in the system to manage the waste in a smart city. Their main target was to save the energy by extending the lifetime of power sources and reducing the power consumption. An wireless sensor network was proposed in this work.</w:t>
      </w:r>
    </w:p>
    <w:p w:rsidR="00000000" w:rsidDel="00000000" w:rsidP="00000000" w:rsidRDefault="00000000" w:rsidRPr="00000000" w14:paraId="0000042B">
      <w:pPr>
        <w:pageBreakBefore w:val="0"/>
        <w:spacing w:line="14.399999999999999" w:lineRule="auto"/>
        <w:rPr>
          <w:sz w:val="23"/>
          <w:szCs w:val="23"/>
        </w:rPr>
      </w:pPr>
      <w:r w:rsidDel="00000000" w:rsidR="00000000" w:rsidRPr="00000000">
        <w:rPr>
          <w:rtl w:val="0"/>
        </w:rPr>
      </w:r>
    </w:p>
    <w:p w:rsidR="00000000" w:rsidDel="00000000" w:rsidP="00000000" w:rsidRDefault="00000000" w:rsidRPr="00000000" w14:paraId="0000042C">
      <w:pPr>
        <w:pageBreakBefore w:val="0"/>
        <w:spacing w:line="418" w:lineRule="auto"/>
        <w:ind w:right="6" w:firstLine="351"/>
        <w:jc w:val="both"/>
        <w:rPr/>
      </w:pPr>
      <w:r w:rsidDel="00000000" w:rsidR="00000000" w:rsidRPr="00000000">
        <w:rPr>
          <w:rtl w:val="0"/>
        </w:rPr>
        <w:t xml:space="preserve">A notification to the waste collectors and stakeholders in timely fashion, could result in a better management system of the municipal waste in smart cities. In this article, the authors proposed a cloud based mechanism to handle the waste smartly where the bins are equipped with sensors capable of sending data to the cloud about their status (full or not) </w:t>
      </w:r>
      <w:hyperlink w:anchor="nmf14n">
        <w:r w:rsidDel="00000000" w:rsidR="00000000" w:rsidRPr="00000000">
          <w:rPr>
            <w:rtl w:val="0"/>
          </w:rPr>
          <w:t xml:space="preserve">[12]. </w:t>
        </w:r>
      </w:hyperlink>
      <w:r w:rsidDel="00000000" w:rsidR="00000000" w:rsidRPr="00000000">
        <w:rPr>
          <w:rtl w:val="0"/>
        </w:rPr>
        <w:t xml:space="preserve">The stakeholders can access the database and take further steps to process the upcoming waste. They conceived diﬀerent waste bins for diﬀerent types of waste which is more challenging to manage. By 2050, almost two-third of the total population of the earth will live in urban cities. For this reason, the management of the cities should be more smart utilizing the communication technologies and converging the information. Marques et al. demonstrated an infrastructure architecture for such kind of cities with evaluating the waste management where 3902 bins could be handled simultaneously </w:t>
      </w:r>
      <w:hyperlink w:anchor="nmf14n">
        <w:r w:rsidDel="00000000" w:rsidR="00000000" w:rsidRPr="00000000">
          <w:rPr>
            <w:rtl w:val="0"/>
          </w:rPr>
          <w:t xml:space="preserve">[13].</w:t>
        </w:r>
      </w:hyperlink>
      <w:r w:rsidDel="00000000" w:rsidR="00000000" w:rsidRPr="00000000">
        <w:rPr>
          <w:rtl w:val="0"/>
        </w:rPr>
        <w:t xml:space="preserve"> They considered the waste separation with the smart collection procedure. They assumed</w:t>
      </w:r>
    </w:p>
    <w:p w:rsidR="00000000" w:rsidDel="00000000" w:rsidP="00000000" w:rsidRDefault="00000000" w:rsidRPr="00000000" w14:paraId="0000042D">
      <w:pPr>
        <w:pageBreakBefore w:val="0"/>
        <w:spacing w:line="337" w:lineRule="auto"/>
        <w:rPr>
          <w:sz w:val="23"/>
          <w:szCs w:val="23"/>
        </w:rPr>
      </w:pPr>
      <w:r w:rsidDel="00000000" w:rsidR="00000000" w:rsidRPr="00000000">
        <w:rPr>
          <w:rtl w:val="0"/>
        </w:rPr>
      </w:r>
    </w:p>
    <w:tbl>
      <w:tblPr>
        <w:tblStyle w:val="Table9"/>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42E">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42F">
            <w:pPr>
              <w:pageBreakBefore w:val="0"/>
              <w:jc w:val="right"/>
              <w:rPr>
                <w:sz w:val="20"/>
                <w:szCs w:val="20"/>
              </w:rPr>
            </w:pPr>
            <w:r w:rsidDel="00000000" w:rsidR="00000000" w:rsidRPr="00000000">
              <w:rPr>
                <w:sz w:val="24"/>
                <w:szCs w:val="24"/>
                <w:rtl w:val="0"/>
              </w:rPr>
              <w:t xml:space="preserve">12</w:t>
            </w:r>
            <w:r w:rsidDel="00000000" w:rsidR="00000000" w:rsidRPr="00000000">
              <w:rPr>
                <w:rtl w:val="0"/>
              </w:rPr>
            </w:r>
          </w:p>
        </w:tc>
      </w:tr>
    </w:tbl>
    <w:p w:rsidR="00000000" w:rsidDel="00000000" w:rsidP="00000000" w:rsidRDefault="00000000" w:rsidRPr="00000000" w14:paraId="00000430">
      <w:pPr>
        <w:pageBreakBefore w:val="0"/>
        <w:rPr/>
        <w:sectPr>
          <w:type w:val="nextPage"/>
          <w:pgSz w:h="16838" w:w="11900" w:orient="portrait"/>
          <w:pgMar w:bottom="212" w:top="1440" w:left="1440" w:right="1440" w:header="0" w:footer="0"/>
        </w:sectPr>
      </w:pPr>
      <w:r w:rsidDel="00000000" w:rsidR="00000000" w:rsidRPr="00000000">
        <w:rPr>
          <w:rtl w:val="0"/>
        </w:rPr>
      </w:r>
    </w:p>
    <w:bookmarkStart w:colFirst="0" w:colLast="0" w:name="1ci93xb" w:id="23"/>
    <w:bookmarkEnd w:id="23"/>
    <w:p w:rsidR="00000000" w:rsidDel="00000000" w:rsidP="00000000" w:rsidRDefault="00000000" w:rsidRPr="00000000" w14:paraId="00000431">
      <w:pPr>
        <w:pageBreakBefore w:val="0"/>
        <w:spacing w:line="393" w:lineRule="auto"/>
        <w:ind w:right="6"/>
        <w:jc w:val="both"/>
        <w:rPr>
          <w:sz w:val="23"/>
          <w:szCs w:val="23"/>
        </w:rPr>
      </w:pPr>
      <w:r w:rsidDel="00000000" w:rsidR="00000000" w:rsidRPr="00000000">
        <w:rPr>
          <w:sz w:val="23"/>
          <w:szCs w:val="23"/>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3"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3" name="image30.png"/>
                <a:graphic>
                  <a:graphicData uri="http://schemas.openxmlformats.org/drawingml/2006/picture">
                    <pic:pic>
                      <pic:nvPicPr>
                        <pic:cNvPr id="0" name="image30.png"/>
                        <pic:cNvPicPr preferRelativeResize="0"/>
                      </pic:nvPicPr>
                      <pic:blipFill>
                        <a:blip r:embed="rId16"/>
                        <a:srcRect/>
                        <a:stretch>
                          <a:fillRect/>
                        </a:stretch>
                      </pic:blipFill>
                      <pic:spPr>
                        <a:xfrm>
                          <a:off x="0" y="0"/>
                          <a:ext cx="5730875" cy="12700"/>
                        </a:xfrm>
                        <a:prstGeom prst="rect"/>
                        <a:ln/>
                      </pic:spPr>
                    </pic:pic>
                  </a:graphicData>
                </a:graphic>
              </wp:anchor>
            </w:drawing>
          </mc:Fallback>
        </mc:AlternateContent>
      </w:r>
      <w:r w:rsidDel="00000000" w:rsidR="00000000" w:rsidRPr="00000000">
        <w:rPr>
          <w:sz w:val="23"/>
          <w:szCs w:val="23"/>
          <w:rtl w:val="0"/>
        </w:rPr>
        <w:t xml:space="preserve">three diﬀerent bins that will separately collect diﬀerent types of waste. A case study was done considering both indoor and outdoor scenario but the implementation should be done in greater scale. The increasing garbage is destroying the natural beauty and also aﬀecting human health polluting the environment, so it became a major issue to be solved. In this research work, a team of three people reviewed some waste management systems that were developed on the base of Internet of Things (IoT) with the basic discussion of the components of IoT </w:t>
      </w:r>
      <w:hyperlink w:anchor="nmf14n">
        <w:r w:rsidDel="00000000" w:rsidR="00000000" w:rsidRPr="00000000">
          <w:rPr>
            <w:sz w:val="23"/>
            <w:szCs w:val="23"/>
            <w:rtl w:val="0"/>
          </w:rPr>
          <w:t xml:space="preserve">[14]. </w:t>
        </w:r>
      </w:hyperlink>
      <w:r w:rsidDel="00000000" w:rsidR="00000000" w:rsidRPr="00000000">
        <w:rPr>
          <w:sz w:val="23"/>
          <w:szCs w:val="23"/>
          <w:rtl w:val="0"/>
        </w:rPr>
        <w:t xml:space="preserve">Most of the existing systems are concerned about the smart collection but not with the further processing as their conclusion. IoT can provide some security to the bins by informing about theft.</w:t>
      </w:r>
    </w:p>
    <w:p w:rsidR="00000000" w:rsidDel="00000000" w:rsidP="00000000" w:rsidRDefault="00000000" w:rsidRPr="00000000" w14:paraId="00000432">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433">
      <w:pPr>
        <w:pageBreakBefore w:val="0"/>
        <w:spacing w:line="398" w:lineRule="auto"/>
        <w:ind w:right="6" w:firstLine="351"/>
        <w:jc w:val="both"/>
        <w:rPr>
          <w:sz w:val="23"/>
          <w:szCs w:val="23"/>
        </w:rPr>
      </w:pPr>
      <w:r w:rsidDel="00000000" w:rsidR="00000000" w:rsidRPr="00000000">
        <w:rPr>
          <w:sz w:val="23"/>
          <w:szCs w:val="23"/>
          <w:rtl w:val="0"/>
        </w:rPr>
        <w:t xml:space="preserve">The innovative waste to energy plant takes care of the pollutants that are released from the gasification of the solid wastes but some secondary pollutants discharge also from the processes. Schiavon et al. investigated the significance of these types of materials and found that it is also a matter of thinking </w:t>
      </w:r>
      <w:hyperlink w:anchor="nmf14n">
        <w:r w:rsidDel="00000000" w:rsidR="00000000" w:rsidRPr="00000000">
          <w:rPr>
            <w:sz w:val="23"/>
            <w:szCs w:val="23"/>
            <w:rtl w:val="0"/>
          </w:rPr>
          <w:t xml:space="preserve">[15]. </w:t>
        </w:r>
      </w:hyperlink>
      <w:r w:rsidDel="00000000" w:rsidR="00000000" w:rsidRPr="00000000">
        <w:rPr>
          <w:sz w:val="23"/>
          <w:szCs w:val="23"/>
          <w:rtl w:val="0"/>
        </w:rPr>
        <w:t xml:space="preserve">The management of incoming waste can also produce some harmful gases as well as from the ash which is stored after the combustion. New Waste to Energy plants should have plane for the secondary emissions and use an upgrade version of combustion technology. Cabrera et al. applied some renewable energy strategies in a series to locate a transition of the methods from the current energy system in the island of Gran Canaria, Spain </w:t>
      </w:r>
      <w:hyperlink w:anchor="nmf14n">
        <w:r w:rsidDel="00000000" w:rsidR="00000000" w:rsidRPr="00000000">
          <w:rPr>
            <w:sz w:val="23"/>
            <w:szCs w:val="23"/>
            <w:rtl w:val="0"/>
          </w:rPr>
          <w:t xml:space="preserve">[16]. </w:t>
        </w:r>
      </w:hyperlink>
      <w:r w:rsidDel="00000000" w:rsidR="00000000" w:rsidRPr="00000000">
        <w:rPr>
          <w:sz w:val="23"/>
          <w:szCs w:val="23"/>
          <w:rtl w:val="0"/>
        </w:rPr>
        <w:t xml:space="preserve">They concluded that 75.9% of renewable energy could be found utilizing the current technologies available but it will be more if some certain technologies get mature in the future. Some factors were also analyzed by the team. Their new method is to widen the share of the renewable energy in the Islands.</w:t>
      </w:r>
    </w:p>
    <w:p w:rsidR="00000000" w:rsidDel="00000000" w:rsidP="00000000" w:rsidRDefault="00000000" w:rsidRPr="00000000" w14:paraId="00000434">
      <w:pPr>
        <w:pageBreakBefore w:val="0"/>
        <w:spacing w:line="396" w:lineRule="auto"/>
        <w:rPr>
          <w:sz w:val="20"/>
          <w:szCs w:val="20"/>
        </w:rPr>
      </w:pPr>
      <w:r w:rsidDel="00000000" w:rsidR="00000000" w:rsidRPr="00000000">
        <w:rPr>
          <w:rtl w:val="0"/>
        </w:rPr>
      </w:r>
    </w:p>
    <w:p w:rsidR="00000000" w:rsidDel="00000000" w:rsidP="00000000" w:rsidRDefault="00000000" w:rsidRPr="00000000" w14:paraId="00000435">
      <w:pPr>
        <w:pageBreakBefore w:val="0"/>
        <w:tabs>
          <w:tab w:val="left" w:pos="860"/>
        </w:tabs>
        <w:rPr>
          <w:sz w:val="20"/>
          <w:szCs w:val="20"/>
        </w:rPr>
      </w:pPr>
      <w:r w:rsidDel="00000000" w:rsidR="00000000" w:rsidRPr="00000000">
        <w:rPr>
          <w:b w:val="1"/>
          <w:sz w:val="34"/>
          <w:szCs w:val="34"/>
          <w:rtl w:val="0"/>
        </w:rPr>
        <w:t xml:space="preserve">3.4</w:t>
        <w:tab/>
        <w:t xml:space="preserve">Energy Content Estimation</w:t>
      </w:r>
      <w:r w:rsidDel="00000000" w:rsidR="00000000" w:rsidRPr="00000000">
        <w:rPr>
          <w:rtl w:val="0"/>
        </w:rPr>
      </w:r>
    </w:p>
    <w:p w:rsidR="00000000" w:rsidDel="00000000" w:rsidP="00000000" w:rsidRDefault="00000000" w:rsidRPr="00000000" w14:paraId="00000436">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437">
      <w:pPr>
        <w:pageBreakBefore w:val="0"/>
        <w:spacing w:line="424" w:lineRule="auto"/>
        <w:ind w:right="6"/>
        <w:jc w:val="both"/>
        <w:rPr/>
      </w:pPr>
      <w:r w:rsidDel="00000000" w:rsidR="00000000" w:rsidRPr="00000000">
        <w:rPr>
          <w:rtl w:val="0"/>
        </w:rPr>
        <w:t xml:space="preserve">One possible way to estimate the Higher Heating Value (HHV) of Municipal Solid Waste (MSW), is bomb calorimeter which is very expensive to use. That’s why Rominiyi et al. collected some samples from MSW and following some methods, they estimated out some percentages of possible components remaining in the MSW like Moisture, Carbon, Sulfur etc </w:t>
      </w:r>
      <w:hyperlink w:anchor="nmf14n">
        <w:r w:rsidDel="00000000" w:rsidR="00000000" w:rsidRPr="00000000">
          <w:rPr>
            <w:rtl w:val="0"/>
          </w:rPr>
          <w:t xml:space="preserve">[17]. </w:t>
        </w:r>
      </w:hyperlink>
      <w:r w:rsidDel="00000000" w:rsidR="00000000" w:rsidRPr="00000000">
        <w:rPr>
          <w:rtl w:val="0"/>
        </w:rPr>
        <w:t xml:space="preserve">Eﬀect of diﬀerent temperature is also taken into account. The authors claimed that the amount of HHV could be estimated using the result found from their proximate and ultimate analysis. The eﬀect of moisture content could be reduced from drying the</w:t>
      </w:r>
    </w:p>
    <w:p w:rsidR="00000000" w:rsidDel="00000000" w:rsidP="00000000" w:rsidRDefault="00000000" w:rsidRPr="00000000" w14:paraId="00000438">
      <w:pPr>
        <w:pageBreakBefore w:val="0"/>
        <w:spacing w:line="399" w:lineRule="auto"/>
        <w:rPr>
          <w:sz w:val="20"/>
          <w:szCs w:val="20"/>
        </w:rPr>
      </w:pPr>
      <w:r w:rsidDel="00000000" w:rsidR="00000000" w:rsidRPr="00000000">
        <w:rPr>
          <w:rtl w:val="0"/>
        </w:rPr>
      </w:r>
    </w:p>
    <w:tbl>
      <w:tblPr>
        <w:tblStyle w:val="Table10"/>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439">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43A">
            <w:pPr>
              <w:pageBreakBefore w:val="0"/>
              <w:jc w:val="right"/>
              <w:rPr>
                <w:sz w:val="20"/>
                <w:szCs w:val="20"/>
              </w:rPr>
            </w:pPr>
            <w:r w:rsidDel="00000000" w:rsidR="00000000" w:rsidRPr="00000000">
              <w:rPr>
                <w:sz w:val="24"/>
                <w:szCs w:val="24"/>
                <w:rtl w:val="0"/>
              </w:rPr>
              <w:t xml:space="preserve">13</w:t>
            </w:r>
            <w:r w:rsidDel="00000000" w:rsidR="00000000" w:rsidRPr="00000000">
              <w:rPr>
                <w:rtl w:val="0"/>
              </w:rPr>
            </w:r>
          </w:p>
        </w:tc>
      </w:tr>
    </w:tbl>
    <w:p w:rsidR="00000000" w:rsidDel="00000000" w:rsidP="00000000" w:rsidRDefault="00000000" w:rsidRPr="00000000" w14:paraId="0000043B">
      <w:pPr>
        <w:pageBreakBefore w:val="0"/>
        <w:rPr/>
        <w:sectPr>
          <w:type w:val="nextPage"/>
          <w:pgSz w:h="16838" w:w="11900" w:orient="portrait"/>
          <w:pgMar w:bottom="212" w:top="1409" w:left="1440" w:right="1440" w:header="0" w:footer="0"/>
        </w:sectPr>
      </w:pPr>
      <w:r w:rsidDel="00000000" w:rsidR="00000000" w:rsidRPr="00000000">
        <w:rPr>
          <w:rtl w:val="0"/>
        </w:rPr>
      </w:r>
    </w:p>
    <w:bookmarkStart w:colFirst="0" w:colLast="0" w:name="3whwml4" w:id="24"/>
    <w:bookmarkEnd w:id="24"/>
    <w:p w:rsidR="00000000" w:rsidDel="00000000" w:rsidP="00000000" w:rsidRDefault="00000000" w:rsidRPr="00000000" w14:paraId="0000043C">
      <w:pPr>
        <w:pageBreakBefore w:val="0"/>
        <w:spacing w:line="393" w:lineRule="auto"/>
        <w:ind w:right="6"/>
        <w:jc w:val="both"/>
        <w:rPr>
          <w:sz w:val="23"/>
          <w:szCs w:val="23"/>
        </w:rPr>
      </w:pPr>
      <w:r w:rsidDel="00000000" w:rsidR="00000000" w:rsidRPr="00000000">
        <w:rPr>
          <w:sz w:val="23"/>
          <w:szCs w:val="23"/>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1"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1" name="image28.png"/>
                <a:graphic>
                  <a:graphicData uri="http://schemas.openxmlformats.org/drawingml/2006/picture">
                    <pic:pic>
                      <pic:nvPicPr>
                        <pic:cNvPr id="0" name="image28.png"/>
                        <pic:cNvPicPr preferRelativeResize="0"/>
                      </pic:nvPicPr>
                      <pic:blipFill>
                        <a:blip r:embed="rId17"/>
                        <a:srcRect/>
                        <a:stretch>
                          <a:fillRect/>
                        </a:stretch>
                      </pic:blipFill>
                      <pic:spPr>
                        <a:xfrm>
                          <a:off x="0" y="0"/>
                          <a:ext cx="5730875" cy="12700"/>
                        </a:xfrm>
                        <a:prstGeom prst="rect"/>
                        <a:ln/>
                      </pic:spPr>
                    </pic:pic>
                  </a:graphicData>
                </a:graphic>
              </wp:anchor>
            </w:drawing>
          </mc:Fallback>
        </mc:AlternateContent>
      </w:r>
      <w:r w:rsidDel="00000000" w:rsidR="00000000" w:rsidRPr="00000000">
        <w:rPr>
          <w:sz w:val="23"/>
          <w:szCs w:val="23"/>
          <w:rtl w:val="0"/>
        </w:rPr>
        <w:t xml:space="preserve">wastes where sunshine is applied by the authors. The Ryield and Rgibbs module was combined by Deng et al. to simulate the Pyrolysis including the gasification process in the analysis of Municipal Solid Waste using Aspen plus computer program </w:t>
      </w:r>
      <w:hyperlink w:anchor="37m2jsg">
        <w:r w:rsidDel="00000000" w:rsidR="00000000" w:rsidRPr="00000000">
          <w:rPr>
            <w:sz w:val="23"/>
            <w:szCs w:val="23"/>
            <w:rtl w:val="0"/>
          </w:rPr>
          <w:t xml:space="preserve">[18]. </w:t>
        </w:r>
      </w:hyperlink>
      <w:r w:rsidDel="00000000" w:rsidR="00000000" w:rsidRPr="00000000">
        <w:rPr>
          <w:sz w:val="23"/>
          <w:szCs w:val="23"/>
          <w:rtl w:val="0"/>
        </w:rPr>
        <w:t xml:space="preserve">Their proposed model examines the target performance parameters syngas composition, LHV etc. They found 0.4 as the best ratio of water vapor as the gasification agent. They assumed that there is no loss of thermal energy through the process and the pressure is uniform all over the area. For several gasification temperature and ratio of gasifying agent, the model was tested to fine tune the values of parameters. They suggested a way where the water vapor and flue gas could be reused as a gasifying agent that are produced by the process itself. In this article, the authors modeled a correlation regression to compute the heating value from the ultimate analysis of C, H, O, N, and S </w:t>
      </w:r>
      <w:hyperlink w:anchor="37m2jsg">
        <w:r w:rsidDel="00000000" w:rsidR="00000000" w:rsidRPr="00000000">
          <w:rPr>
            <w:sz w:val="23"/>
            <w:szCs w:val="23"/>
            <w:rtl w:val="0"/>
          </w:rPr>
          <w:t xml:space="preserve">[19]. </w:t>
        </w:r>
      </w:hyperlink>
      <w:r w:rsidDel="00000000" w:rsidR="00000000" w:rsidRPr="00000000">
        <w:rPr>
          <w:sz w:val="23"/>
          <w:szCs w:val="23"/>
          <w:rtl w:val="0"/>
        </w:rPr>
        <w:t xml:space="preserve">They also ensured that the eﬀectiveness of Carbon and Hydrogen is most important and It will not cause a significant error if someone calculates the HHV using the ultimate analysis of Carbon only. Two diﬀerent model was finalized by this team. It costs very high to do the sampling and chemical analysis of the complex MSW. They used multiple stepwise linear regression to find the empirical correlation coeﬃcients. Evaluation of the models were performed on the samples with and without dry basis. Azam et al. inquired into the generation to assessment of the MSW in Lahore which is one of the biggest city in Pakistan </w:t>
      </w:r>
      <w:hyperlink w:anchor="37m2jsg">
        <w:r w:rsidDel="00000000" w:rsidR="00000000" w:rsidRPr="00000000">
          <w:rPr>
            <w:sz w:val="23"/>
            <w:szCs w:val="23"/>
            <w:rtl w:val="0"/>
          </w:rPr>
          <w:t xml:space="preserve">[20]. </w:t>
        </w:r>
      </w:hyperlink>
      <w:r w:rsidDel="00000000" w:rsidR="00000000" w:rsidRPr="00000000">
        <w:rPr>
          <w:sz w:val="23"/>
          <w:szCs w:val="23"/>
          <w:rtl w:val="0"/>
        </w:rPr>
        <w:t xml:space="preserve">Biologically degradable waste is on the top of the city as they investigated where 14 types of combustible and noncombustible wastes could be found. Higher rate of plastic and paper can produce a higher amount of energy in the process of Waste to Energy because they bring out less ash and high heating value. The percentage of Moisture component leads the process to several concerns. The incineration process of MSW with high amount of moisture components requires supplementary fuel which is an additional costs. Researchers should understand the physical and chemical composition of Municipal Solid Waste.</w:t>
      </w:r>
    </w:p>
    <w:p w:rsidR="00000000" w:rsidDel="00000000" w:rsidP="00000000" w:rsidRDefault="00000000" w:rsidRPr="00000000" w14:paraId="0000043D">
      <w:pPr>
        <w:pageBreakBefore w:val="0"/>
        <w:spacing w:line="14.399999999999999" w:lineRule="auto"/>
        <w:rPr>
          <w:sz w:val="23"/>
          <w:szCs w:val="23"/>
        </w:rPr>
      </w:pPr>
      <w:r w:rsidDel="00000000" w:rsidR="00000000" w:rsidRPr="00000000">
        <w:rPr>
          <w:rtl w:val="0"/>
        </w:rPr>
      </w:r>
    </w:p>
    <w:p w:rsidR="00000000" w:rsidDel="00000000" w:rsidP="00000000" w:rsidRDefault="00000000" w:rsidRPr="00000000" w14:paraId="0000043E">
      <w:pPr>
        <w:pageBreakBefore w:val="0"/>
        <w:spacing w:line="406" w:lineRule="auto"/>
        <w:ind w:right="6" w:firstLine="351"/>
        <w:jc w:val="both"/>
        <w:rPr>
          <w:sz w:val="23"/>
          <w:szCs w:val="23"/>
        </w:rPr>
      </w:pPr>
      <w:r w:rsidDel="00000000" w:rsidR="00000000" w:rsidRPr="00000000">
        <w:rPr>
          <w:sz w:val="23"/>
          <w:szCs w:val="23"/>
          <w:rtl w:val="0"/>
        </w:rPr>
        <w:t xml:space="preserve">Boumanchar et al. developed an empirical model to predict the MSW Higher Heat-ing Value (HHV) from ultimate analysis </w:t>
      </w:r>
      <w:hyperlink w:anchor="37m2jsg">
        <w:r w:rsidDel="00000000" w:rsidR="00000000" w:rsidRPr="00000000">
          <w:rPr>
            <w:sz w:val="23"/>
            <w:szCs w:val="23"/>
            <w:rtl w:val="0"/>
          </w:rPr>
          <w:t xml:space="preserve">[21]. </w:t>
        </w:r>
      </w:hyperlink>
      <w:r w:rsidDel="00000000" w:rsidR="00000000" w:rsidRPr="00000000">
        <w:rPr>
          <w:sz w:val="23"/>
          <w:szCs w:val="23"/>
          <w:rtl w:val="0"/>
        </w:rPr>
        <w:t xml:space="preserve">C, H, N, S and O are considered as the constituents of the ultimate analysis. Sometimes the density of the components is also taken under consideration. They compared multiple regression to genetic programming and showed that the second one resulted in a higher accuracy and in the end two re-gression equations were developed with diﬀerent correlation coeﬃcients. In this article,</w:t>
      </w:r>
    </w:p>
    <w:p w:rsidR="00000000" w:rsidDel="00000000" w:rsidP="00000000" w:rsidRDefault="00000000" w:rsidRPr="00000000" w14:paraId="0000043F">
      <w:pPr>
        <w:pageBreakBefore w:val="0"/>
        <w:spacing w:line="364" w:lineRule="auto"/>
        <w:rPr>
          <w:sz w:val="23"/>
          <w:szCs w:val="23"/>
        </w:rPr>
      </w:pPr>
      <w:r w:rsidDel="00000000" w:rsidR="00000000" w:rsidRPr="00000000">
        <w:rPr>
          <w:rtl w:val="0"/>
        </w:rPr>
      </w:r>
    </w:p>
    <w:tbl>
      <w:tblPr>
        <w:tblStyle w:val="Table11"/>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440">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441">
            <w:pPr>
              <w:pageBreakBefore w:val="0"/>
              <w:jc w:val="right"/>
              <w:rPr>
                <w:sz w:val="20"/>
                <w:szCs w:val="20"/>
              </w:rPr>
            </w:pPr>
            <w:r w:rsidDel="00000000" w:rsidR="00000000" w:rsidRPr="00000000">
              <w:rPr>
                <w:sz w:val="24"/>
                <w:szCs w:val="24"/>
                <w:rtl w:val="0"/>
              </w:rPr>
              <w:t xml:space="preserve">14</w:t>
            </w:r>
            <w:r w:rsidDel="00000000" w:rsidR="00000000" w:rsidRPr="00000000">
              <w:rPr>
                <w:rtl w:val="0"/>
              </w:rPr>
            </w:r>
          </w:p>
        </w:tc>
      </w:tr>
    </w:tbl>
    <w:p w:rsidR="00000000" w:rsidDel="00000000" w:rsidP="00000000" w:rsidRDefault="00000000" w:rsidRPr="00000000" w14:paraId="00000442">
      <w:pPr>
        <w:pageBreakBefore w:val="0"/>
        <w:rPr/>
        <w:sectPr>
          <w:type w:val="nextPage"/>
          <w:pgSz w:h="16838" w:w="11900" w:orient="portrait"/>
          <w:pgMar w:bottom="212" w:top="1409" w:left="1440" w:right="1440" w:header="0" w:footer="0"/>
        </w:sectPr>
      </w:pPr>
      <w:r w:rsidDel="00000000" w:rsidR="00000000" w:rsidRPr="00000000">
        <w:rPr>
          <w:rtl w:val="0"/>
        </w:rPr>
      </w:r>
    </w:p>
    <w:bookmarkStart w:colFirst="0" w:colLast="0" w:name="2bn6wsx" w:id="25"/>
    <w:bookmarkEnd w:id="25"/>
    <w:p w:rsidR="00000000" w:rsidDel="00000000" w:rsidP="00000000" w:rsidRDefault="00000000" w:rsidRPr="00000000" w14:paraId="00000443">
      <w:pPr>
        <w:pageBreakBefore w:val="0"/>
        <w:spacing w:line="376" w:lineRule="auto"/>
        <w:ind w:right="6"/>
        <w:jc w:val="both"/>
        <w:rPr>
          <w:sz w:val="24"/>
          <w:szCs w:val="24"/>
        </w:rPr>
      </w:pPr>
      <w:r w:rsidDel="00000000" w:rsidR="00000000" w:rsidRPr="00000000">
        <w:rPr>
          <w:sz w:val="24"/>
          <w:szCs w:val="24"/>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5"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5" name="image10.png"/>
                <a:graphic>
                  <a:graphicData uri="http://schemas.openxmlformats.org/drawingml/2006/picture">
                    <pic:pic>
                      <pic:nvPicPr>
                        <pic:cNvPr id="0" name="image10.png"/>
                        <pic:cNvPicPr preferRelativeResize="0"/>
                      </pic:nvPicPr>
                      <pic:blipFill>
                        <a:blip r:embed="rId18"/>
                        <a:srcRect/>
                        <a:stretch>
                          <a:fillRect/>
                        </a:stretch>
                      </pic:blipFill>
                      <pic:spPr>
                        <a:xfrm>
                          <a:off x="0" y="0"/>
                          <a:ext cx="5730875" cy="12700"/>
                        </a:xfrm>
                        <a:prstGeom prst="rect"/>
                        <a:ln/>
                      </pic:spPr>
                    </pic:pic>
                  </a:graphicData>
                </a:graphic>
              </wp:anchor>
            </w:drawing>
          </mc:Fallback>
        </mc:AlternateContent>
      </w:r>
      <w:r w:rsidDel="00000000" w:rsidR="00000000" w:rsidRPr="00000000">
        <w:rPr>
          <w:sz w:val="24"/>
          <w:szCs w:val="24"/>
          <w:rtl w:val="0"/>
        </w:rPr>
        <w:t xml:space="preserve">after applying the torrefaction process to the solid wastes, a linear correlation model is suggested to use to predict the characteristics of the MSW </w:t>
      </w:r>
      <w:hyperlink w:anchor="37m2jsg">
        <w:r w:rsidDel="00000000" w:rsidR="00000000" w:rsidRPr="00000000">
          <w:rPr>
            <w:sz w:val="24"/>
            <w:szCs w:val="24"/>
            <w:rtl w:val="0"/>
          </w:rPr>
          <w:t xml:space="preserve">[22]. </w:t>
        </w:r>
      </w:hyperlink>
      <w:r w:rsidDel="00000000" w:rsidR="00000000" w:rsidRPr="00000000">
        <w:rPr>
          <w:sz w:val="24"/>
          <w:szCs w:val="24"/>
          <w:rtl w:val="0"/>
        </w:rPr>
        <w:t xml:space="preserve">The Torrefaction pro-cess diminishes the challenge of having higher amount of moisture content and low HHV into the raw materials of the gasification. This is the combination of drying and partial pyrolysis. The amount of fixed Carbon increases with the temperature of torrefaction while Hydrogen and Oxygen including other components declines. Thus the gasification procedure became fruitful as the moisture is diminished.</w:t>
      </w:r>
    </w:p>
    <w:p w:rsidR="00000000" w:rsidDel="00000000" w:rsidP="00000000" w:rsidRDefault="00000000" w:rsidRPr="00000000" w14:paraId="00000444">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445">
      <w:pPr>
        <w:pageBreakBefore w:val="0"/>
        <w:spacing w:line="393" w:lineRule="auto"/>
        <w:ind w:right="6" w:firstLine="351"/>
        <w:jc w:val="both"/>
        <w:rPr>
          <w:sz w:val="23"/>
          <w:szCs w:val="23"/>
        </w:rPr>
      </w:pPr>
      <w:r w:rsidDel="00000000" w:rsidR="00000000" w:rsidRPr="00000000">
        <w:rPr>
          <w:sz w:val="23"/>
          <w:szCs w:val="23"/>
          <w:rtl w:val="0"/>
        </w:rPr>
        <w:t xml:space="preserve">On the other hand, Zhou et al. gave an overall idea about the characteristics of phys-ical and chemical composition of solid municipal waste, especially in China </w:t>
      </w:r>
      <w:hyperlink w:anchor="37m2jsg">
        <w:r w:rsidDel="00000000" w:rsidR="00000000" w:rsidRPr="00000000">
          <w:rPr>
            <w:sz w:val="23"/>
            <w:szCs w:val="23"/>
            <w:rtl w:val="0"/>
          </w:rPr>
          <w:t xml:space="preserve">[23]. </w:t>
        </w:r>
      </w:hyperlink>
      <w:r w:rsidDel="00000000" w:rsidR="00000000" w:rsidRPr="00000000">
        <w:rPr>
          <w:sz w:val="23"/>
          <w:szCs w:val="23"/>
          <w:rtl w:val="0"/>
        </w:rPr>
        <w:t xml:space="preserve">Some drawbacks of thermal treatment of MSW are mentioned in the paper as the composition of MSW is aﬀected by many factors like, time, region, lifestyle, etc. To evaluate the feasibility of the energy recovery, the proximate and ultimate analysis is greatly impor-tant. They discussed some models to predict the ultimate and proximate analysis values of diﬀerent components. Finally, various types of wastes were listed out in descending order. To predict the energy content of wastes utilizing the ultimate analysis of physical composition and multiple regression, an anticipator is proposed in this research work</w:t>
      </w:r>
    </w:p>
    <w:p w:rsidR="00000000" w:rsidDel="00000000" w:rsidP="00000000" w:rsidRDefault="00000000" w:rsidRPr="00000000" w14:paraId="00000446">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447">
      <w:pPr>
        <w:pageBreakBefore w:val="0"/>
        <w:numPr>
          <w:ilvl w:val="0"/>
          <w:numId w:val="4"/>
        </w:numPr>
        <w:tabs>
          <w:tab w:val="left" w:pos="531"/>
        </w:tabs>
        <w:spacing w:line="385" w:lineRule="auto"/>
        <w:ind w:left="0" w:right="6" w:firstLine="0"/>
        <w:jc w:val="both"/>
        <w:rPr>
          <w:sz w:val="24"/>
          <w:szCs w:val="24"/>
        </w:rPr>
      </w:pPr>
      <w:r w:rsidDel="00000000" w:rsidR="00000000" w:rsidRPr="00000000">
        <w:rPr>
          <w:sz w:val="24"/>
          <w:szCs w:val="24"/>
          <w:rtl w:val="0"/>
        </w:rPr>
        <w:t xml:space="preserve">They tried proximate analysis to predict the HHV but failed. SYSTAT is computer application which works with the statistical model was used to test the proposed model. 34 samples with R2 = 0.967 while alpha was 0.05 at the time of modeling on the basis of physical composition. Water is the most crucial factor of energy content followed by plastics, paper and garbage as they concluded. On the other hand, in ultimate analysis, 40 samples were used. However, in this two model the output was almost same as the output of actual experiment.</w:t>
      </w:r>
    </w:p>
    <w:p w:rsidR="00000000" w:rsidDel="00000000" w:rsidP="00000000" w:rsidRDefault="00000000" w:rsidRPr="00000000" w14:paraId="00000448">
      <w:pPr>
        <w:pageBreakBefore w:val="0"/>
        <w:spacing w:line="398" w:lineRule="auto"/>
        <w:rPr>
          <w:sz w:val="20"/>
          <w:szCs w:val="20"/>
        </w:rPr>
      </w:pPr>
      <w:r w:rsidDel="00000000" w:rsidR="00000000" w:rsidRPr="00000000">
        <w:rPr>
          <w:rtl w:val="0"/>
        </w:rPr>
      </w:r>
    </w:p>
    <w:p w:rsidR="00000000" w:rsidDel="00000000" w:rsidP="00000000" w:rsidRDefault="00000000" w:rsidRPr="00000000" w14:paraId="00000449">
      <w:pPr>
        <w:pageBreakBefore w:val="0"/>
        <w:tabs>
          <w:tab w:val="left" w:pos="860"/>
        </w:tabs>
        <w:rPr>
          <w:sz w:val="20"/>
          <w:szCs w:val="20"/>
        </w:rPr>
      </w:pPr>
      <w:r w:rsidDel="00000000" w:rsidR="00000000" w:rsidRPr="00000000">
        <w:rPr>
          <w:b w:val="1"/>
          <w:sz w:val="34"/>
          <w:szCs w:val="34"/>
          <w:rtl w:val="0"/>
        </w:rPr>
        <w:t xml:space="preserve">3.5</w:t>
        <w:tab/>
        <w:t xml:space="preserve">Summary</w:t>
      </w:r>
      <w:r w:rsidDel="00000000" w:rsidR="00000000" w:rsidRPr="00000000">
        <w:rPr>
          <w:rtl w:val="0"/>
        </w:rPr>
      </w:r>
    </w:p>
    <w:p w:rsidR="00000000" w:rsidDel="00000000" w:rsidP="00000000" w:rsidRDefault="00000000" w:rsidRPr="00000000" w14:paraId="0000044A">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44B">
      <w:pPr>
        <w:pageBreakBefore w:val="0"/>
        <w:spacing w:line="387" w:lineRule="auto"/>
        <w:ind w:right="6"/>
        <w:jc w:val="both"/>
        <w:rPr>
          <w:sz w:val="24"/>
          <w:szCs w:val="24"/>
        </w:rPr>
      </w:pPr>
      <w:r w:rsidDel="00000000" w:rsidR="00000000" w:rsidRPr="00000000">
        <w:rPr>
          <w:sz w:val="24"/>
          <w:szCs w:val="24"/>
          <w:rtl w:val="0"/>
        </w:rPr>
        <w:t xml:space="preserve">We have studied a bunch of articles published recently. We tried to understand the current situation of Municipal Solid Waste (MSW) in diﬀerent area of the glob and took a decision to do some research on the point of view of Bangladesh. In Table </w:t>
      </w:r>
      <w:hyperlink w:anchor="qsh70q">
        <w:r w:rsidDel="00000000" w:rsidR="00000000" w:rsidRPr="00000000">
          <w:rPr>
            <w:sz w:val="24"/>
            <w:szCs w:val="24"/>
            <w:rtl w:val="0"/>
          </w:rPr>
          <w:t xml:space="preserve">3.1, </w:t>
        </w:r>
      </w:hyperlink>
      <w:r w:rsidDel="00000000" w:rsidR="00000000" w:rsidRPr="00000000">
        <w:rPr>
          <w:sz w:val="24"/>
          <w:szCs w:val="24"/>
          <w:rtl w:val="0"/>
        </w:rPr>
        <w:t xml:space="preserve">we summarized the related works. The most important articles are mentioned in the table to take an overview of the previously done works regarding the feasibility study and waste management system.</w:t>
      </w:r>
    </w:p>
    <w:p w:rsidR="00000000" w:rsidDel="00000000" w:rsidP="00000000" w:rsidRDefault="00000000" w:rsidRPr="00000000" w14:paraId="0000044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4D">
      <w:pPr>
        <w:pageBreakBefore w:val="0"/>
        <w:spacing w:line="224" w:lineRule="auto"/>
        <w:rPr>
          <w:sz w:val="20"/>
          <w:szCs w:val="20"/>
        </w:rPr>
      </w:pPr>
      <w:r w:rsidDel="00000000" w:rsidR="00000000" w:rsidRPr="00000000">
        <w:rPr>
          <w:rtl w:val="0"/>
        </w:rPr>
      </w:r>
    </w:p>
    <w:tbl>
      <w:tblPr>
        <w:tblStyle w:val="Table12"/>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44E">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44F">
            <w:pPr>
              <w:pageBreakBefore w:val="0"/>
              <w:jc w:val="right"/>
              <w:rPr>
                <w:sz w:val="20"/>
                <w:szCs w:val="20"/>
              </w:rPr>
            </w:pPr>
            <w:r w:rsidDel="00000000" w:rsidR="00000000" w:rsidRPr="00000000">
              <w:rPr>
                <w:sz w:val="24"/>
                <w:szCs w:val="24"/>
                <w:rtl w:val="0"/>
              </w:rPr>
              <w:t xml:space="preserve">15</w:t>
            </w:r>
            <w:r w:rsidDel="00000000" w:rsidR="00000000" w:rsidRPr="00000000">
              <w:rPr>
                <w:rtl w:val="0"/>
              </w:rPr>
            </w:r>
          </w:p>
        </w:tc>
      </w:tr>
    </w:tbl>
    <w:p w:rsidR="00000000" w:rsidDel="00000000" w:rsidP="00000000" w:rsidRDefault="00000000" w:rsidRPr="00000000" w14:paraId="00000450">
      <w:pPr>
        <w:pageBreakBefore w:val="0"/>
        <w:rPr/>
        <w:sectPr>
          <w:type w:val="nextPage"/>
          <w:pgSz w:h="16838" w:w="11900" w:orient="portrait"/>
          <w:pgMar w:bottom="212" w:top="1409" w:left="1440" w:right="1440" w:header="0" w:footer="0"/>
        </w:sectPr>
      </w:pPr>
      <w:r w:rsidDel="00000000" w:rsidR="00000000" w:rsidRPr="00000000">
        <w:rPr>
          <w:rtl w:val="0"/>
        </w:rPr>
      </w:r>
    </w:p>
    <w:bookmarkStart w:colFirst="0" w:colLast="0" w:name="qsh70q" w:id="26"/>
    <w:bookmarkEnd w:id="26"/>
    <w:p w:rsidR="00000000" w:rsidDel="00000000" w:rsidP="00000000" w:rsidRDefault="00000000" w:rsidRPr="00000000" w14:paraId="00000451">
      <w:pPr>
        <w:pageBreakBefore w:val="0"/>
        <w:spacing w:line="200" w:lineRule="auto"/>
        <w:rPr>
          <w:sz w:val="20"/>
          <w:szCs w:val="20"/>
        </w:rPr>
      </w:pPr>
      <w:r w:rsidDel="00000000" w:rsidR="00000000" w:rsidRPr="00000000">
        <w:rPr>
          <w:sz w:val="20"/>
          <w:szCs w:val="2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6"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6" name="image21.png"/>
                <a:graphic>
                  <a:graphicData uri="http://schemas.openxmlformats.org/drawingml/2006/picture">
                    <pic:pic>
                      <pic:nvPicPr>
                        <pic:cNvPr id="0" name="image21.png"/>
                        <pic:cNvPicPr preferRelativeResize="0"/>
                      </pic:nvPicPr>
                      <pic:blipFill>
                        <a:blip r:embed="rId19"/>
                        <a:srcRect/>
                        <a:stretch>
                          <a:fillRect/>
                        </a:stretch>
                      </pic:blipFill>
                      <pic:spPr>
                        <a:xfrm>
                          <a:off x="0" y="0"/>
                          <a:ext cx="5730875"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45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5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5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5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5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5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5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5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5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5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45C">
      <w:pPr>
        <w:pageBreakBefore w:val="0"/>
        <w:spacing w:line="261" w:lineRule="auto"/>
        <w:rPr>
          <w:sz w:val="20"/>
          <w:szCs w:val="20"/>
        </w:rPr>
      </w:pPr>
      <w:r w:rsidDel="00000000" w:rsidR="00000000" w:rsidRPr="00000000">
        <w:rPr>
          <w:rtl w:val="0"/>
        </w:rPr>
      </w:r>
    </w:p>
    <w:p w:rsidR="00000000" w:rsidDel="00000000" w:rsidP="00000000" w:rsidRDefault="00000000" w:rsidRPr="00000000" w14:paraId="0000045D">
      <w:pPr>
        <w:pageBreakBefore w:val="0"/>
        <w:ind w:right="6"/>
        <w:jc w:val="center"/>
        <w:rPr>
          <w:sz w:val="20"/>
          <w:szCs w:val="20"/>
        </w:rPr>
      </w:pPr>
      <w:r w:rsidDel="00000000" w:rsidR="00000000" w:rsidRPr="00000000">
        <w:rPr>
          <w:sz w:val="24"/>
          <w:szCs w:val="24"/>
          <w:rtl w:val="0"/>
        </w:rPr>
        <w:t xml:space="preserve">Table 3.1: Summary of Literature Reviews</w:t>
      </w:r>
      <w:r w:rsidDel="00000000" w:rsidR="00000000" w:rsidRPr="00000000">
        <w:rPr>
          <w:rtl w:val="0"/>
        </w:rPr>
      </w:r>
    </w:p>
    <w:p w:rsidR="00000000" w:rsidDel="00000000" w:rsidP="00000000" w:rsidRDefault="00000000" w:rsidRPr="00000000" w14:paraId="0000045E">
      <w:pPr>
        <w:pageBreakBefore w:val="0"/>
        <w:spacing w:line="20" w:lineRule="auto"/>
        <w:rPr>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76200</wp:posOffset>
                </wp:positionH>
                <wp:positionV relativeFrom="paragraph">
                  <wp:posOffset>203200</wp:posOffset>
                </wp:positionV>
                <wp:extent cx="5515610" cy="12700"/>
                <wp:effectExtent b="0" l="0" r="0" t="0"/>
                <wp:wrapSquare wrapText="bothSides" distB="0" distT="0" distL="0" distR="0"/>
                <wp:docPr id="1" name=""/>
                <a:graphic>
                  <a:graphicData uri="http://schemas.microsoft.com/office/word/2010/wordprocessingShape">
                    <wps:wsp>
                      <wps:cNvCnPr/>
                      <wps:spPr>
                        <a:xfrm>
                          <a:off x="2588195" y="3777619"/>
                          <a:ext cx="5515610" cy="4763"/>
                        </a:xfrm>
                        <a:prstGeom prst="straightConnector1">
                          <a:avLst/>
                        </a:prstGeom>
                        <a:solidFill>
                          <a:srgbClr val="FFFFFF"/>
                        </a:solidFill>
                        <a:ln cap="flat" cmpd="sng" w="1187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76200</wp:posOffset>
                </wp:positionH>
                <wp:positionV relativeFrom="paragraph">
                  <wp:posOffset>203200</wp:posOffset>
                </wp:positionV>
                <wp:extent cx="5515610" cy="12700"/>
                <wp:effectExtent b="0" l="0" r="0" t="0"/>
                <wp:wrapSquare wrapText="bothSides" distB="0" distT="0" distL="0" distR="0"/>
                <wp:docPr id="1" name="image4.png"/>
                <a:graphic>
                  <a:graphicData uri="http://schemas.openxmlformats.org/drawingml/2006/picture">
                    <pic:pic>
                      <pic:nvPicPr>
                        <pic:cNvPr id="0" name="image4.png"/>
                        <pic:cNvPicPr preferRelativeResize="0"/>
                      </pic:nvPicPr>
                      <pic:blipFill>
                        <a:blip r:embed="rId20"/>
                        <a:srcRect/>
                        <a:stretch>
                          <a:fillRect/>
                        </a:stretch>
                      </pic:blipFill>
                      <pic:spPr>
                        <a:xfrm>
                          <a:off x="0" y="0"/>
                          <a:ext cx="5515610" cy="12700"/>
                        </a:xfrm>
                        <a:prstGeom prst="rect"/>
                        <a:ln/>
                      </pic:spPr>
                    </pic:pic>
                  </a:graphicData>
                </a:graphic>
              </wp:anchor>
            </w:drawing>
          </mc:Fallback>
        </mc:AlternateContent>
      </w:r>
    </w:p>
    <w:p w:rsidR="00000000" w:rsidDel="00000000" w:rsidP="00000000" w:rsidRDefault="00000000" w:rsidRPr="00000000" w14:paraId="0000045F">
      <w:pPr>
        <w:pageBreakBefore w:val="0"/>
        <w:spacing w:line="388" w:lineRule="auto"/>
        <w:rPr>
          <w:sz w:val="20"/>
          <w:szCs w:val="20"/>
        </w:rPr>
      </w:pPr>
      <w:r w:rsidDel="00000000" w:rsidR="00000000" w:rsidRPr="00000000">
        <w:rPr>
          <w:rtl w:val="0"/>
        </w:rPr>
      </w:r>
    </w:p>
    <w:tbl>
      <w:tblPr>
        <w:tblStyle w:val="Table13"/>
        <w:tblW w:w="8700.0" w:type="dxa"/>
        <w:jc w:val="left"/>
        <w:tblInd w:w="140.0" w:type="dxa"/>
        <w:tblLayout w:type="fixed"/>
        <w:tblLook w:val="0400"/>
      </w:tblPr>
      <w:tblGrid>
        <w:gridCol w:w="20"/>
        <w:gridCol w:w="1100"/>
        <w:gridCol w:w="380"/>
        <w:gridCol w:w="440"/>
        <w:gridCol w:w="20"/>
        <w:gridCol w:w="3620"/>
        <w:gridCol w:w="20"/>
        <w:gridCol w:w="700"/>
        <w:gridCol w:w="280"/>
        <w:gridCol w:w="300"/>
        <w:gridCol w:w="400"/>
        <w:gridCol w:w="400"/>
        <w:gridCol w:w="360"/>
        <w:gridCol w:w="620"/>
        <w:gridCol w:w="20"/>
        <w:gridCol w:w="20"/>
        <w:tblGridChange w:id="0">
          <w:tblGrid>
            <w:gridCol w:w="20"/>
            <w:gridCol w:w="1100"/>
            <w:gridCol w:w="380"/>
            <w:gridCol w:w="440"/>
            <w:gridCol w:w="20"/>
            <w:gridCol w:w="3620"/>
            <w:gridCol w:w="20"/>
            <w:gridCol w:w="700"/>
            <w:gridCol w:w="280"/>
            <w:gridCol w:w="300"/>
            <w:gridCol w:w="400"/>
            <w:gridCol w:w="400"/>
            <w:gridCol w:w="360"/>
            <w:gridCol w:w="620"/>
            <w:gridCol w:w="20"/>
            <w:gridCol w:w="20"/>
          </w:tblGrid>
        </w:tblGridChange>
      </w:tblGrid>
      <w:tr>
        <w:trPr>
          <w:cantSplit w:val="0"/>
          <w:trHeight w:val="371" w:hRule="atLeast"/>
          <w:tblHeader w:val="0"/>
        </w:trPr>
        <w:tc>
          <w:tcPr>
            <w:shd w:fill="000000" w:val="clear"/>
            <w:vAlign w:val="bottom"/>
          </w:tcPr>
          <w:p w:rsidR="00000000" w:rsidDel="00000000" w:rsidP="00000000" w:rsidRDefault="00000000" w:rsidRPr="00000000" w14:paraId="0000046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61">
            <w:pPr>
              <w:pageBreakBefore w:val="0"/>
              <w:ind w:left="100" w:firstLine="0"/>
              <w:rPr>
                <w:sz w:val="20"/>
                <w:szCs w:val="20"/>
              </w:rPr>
            </w:pPr>
            <w:r w:rsidDel="00000000" w:rsidR="00000000" w:rsidRPr="00000000">
              <w:rPr>
                <w:b w:val="1"/>
                <w:sz w:val="24"/>
                <w:szCs w:val="24"/>
                <w:rtl w:val="0"/>
              </w:rPr>
              <w:t xml:space="preserve">Article</w:t>
            </w:r>
            <w:r w:rsidDel="00000000" w:rsidR="00000000" w:rsidRPr="00000000">
              <w:rPr>
                <w:rtl w:val="0"/>
              </w:rPr>
            </w:r>
          </w:p>
        </w:tc>
        <w:tc>
          <w:tcPr>
            <w:vAlign w:val="bottom"/>
          </w:tcPr>
          <w:p w:rsidR="00000000" w:rsidDel="00000000" w:rsidP="00000000" w:rsidRDefault="00000000" w:rsidRPr="00000000" w14:paraId="0000046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6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46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65">
            <w:pPr>
              <w:pageBreakBefore w:val="0"/>
              <w:ind w:left="100" w:firstLine="0"/>
              <w:rPr>
                <w:sz w:val="20"/>
                <w:szCs w:val="20"/>
              </w:rPr>
            </w:pPr>
            <w:r w:rsidDel="00000000" w:rsidR="00000000" w:rsidRPr="00000000">
              <w:rPr>
                <w:b w:val="1"/>
                <w:sz w:val="24"/>
                <w:szCs w:val="24"/>
                <w:rtl w:val="0"/>
              </w:rPr>
              <w:t xml:space="preserve">Works Done</w:t>
            </w:r>
            <w:r w:rsidDel="00000000" w:rsidR="00000000" w:rsidRPr="00000000">
              <w:rPr>
                <w:rtl w:val="0"/>
              </w:rPr>
            </w:r>
          </w:p>
        </w:tc>
        <w:tc>
          <w:tcPr>
            <w:shd w:fill="000000" w:val="clear"/>
            <w:vAlign w:val="bottom"/>
          </w:tcPr>
          <w:p w:rsidR="00000000" w:rsidDel="00000000" w:rsidP="00000000" w:rsidRDefault="00000000" w:rsidRPr="00000000" w14:paraId="00000466">
            <w:pPr>
              <w:pageBreakBefore w:val="0"/>
              <w:rPr>
                <w:sz w:val="24"/>
                <w:szCs w:val="24"/>
              </w:rPr>
            </w:pPr>
            <w:r w:rsidDel="00000000" w:rsidR="00000000" w:rsidRPr="00000000">
              <w:rPr>
                <w:rtl w:val="0"/>
              </w:rPr>
            </w:r>
          </w:p>
        </w:tc>
        <w:tc>
          <w:tcPr>
            <w:gridSpan w:val="4"/>
            <w:vAlign w:val="bottom"/>
          </w:tcPr>
          <w:p w:rsidR="00000000" w:rsidDel="00000000" w:rsidP="00000000" w:rsidRDefault="00000000" w:rsidRPr="00000000" w14:paraId="00000467">
            <w:pPr>
              <w:pageBreakBefore w:val="0"/>
              <w:ind w:left="120" w:firstLine="0"/>
              <w:rPr>
                <w:sz w:val="20"/>
                <w:szCs w:val="20"/>
              </w:rPr>
            </w:pPr>
            <w:r w:rsidDel="00000000" w:rsidR="00000000" w:rsidRPr="00000000">
              <w:rPr>
                <w:b w:val="1"/>
                <w:sz w:val="24"/>
                <w:szCs w:val="24"/>
                <w:rtl w:val="0"/>
              </w:rPr>
              <w:t xml:space="preserve">Limitations</w:t>
            </w:r>
            <w:r w:rsidDel="00000000" w:rsidR="00000000" w:rsidRPr="00000000">
              <w:rPr>
                <w:rtl w:val="0"/>
              </w:rPr>
            </w:r>
          </w:p>
        </w:tc>
        <w:tc>
          <w:tcPr>
            <w:vAlign w:val="bottom"/>
          </w:tcPr>
          <w:p w:rsidR="00000000" w:rsidDel="00000000" w:rsidP="00000000" w:rsidRDefault="00000000" w:rsidRPr="00000000" w14:paraId="0000046B">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6C">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6D">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46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6F">
            <w:pPr>
              <w:pageBreakBefore w:val="0"/>
              <w:rPr>
                <w:sz w:val="2"/>
                <w:szCs w:val="2"/>
              </w:rPr>
            </w:pPr>
            <w:r w:rsidDel="00000000" w:rsidR="00000000" w:rsidRPr="00000000">
              <w:rPr>
                <w:rtl w:val="0"/>
              </w:rPr>
            </w:r>
          </w:p>
        </w:tc>
      </w:tr>
      <w:tr>
        <w:trPr>
          <w:cantSplit w:val="0"/>
          <w:trHeight w:val="62" w:hRule="atLeast"/>
          <w:tblHeader w:val="0"/>
        </w:trPr>
        <w:tc>
          <w:tcPr>
            <w:shd w:fill="000000" w:val="clear"/>
            <w:vAlign w:val="bottom"/>
          </w:tcPr>
          <w:p w:rsidR="00000000" w:rsidDel="00000000" w:rsidP="00000000" w:rsidRDefault="00000000" w:rsidRPr="00000000" w14:paraId="00000470">
            <w:pPr>
              <w:pageBreakBefore w:val="0"/>
              <w:rPr>
                <w:sz w:val="5"/>
                <w:szCs w:val="5"/>
              </w:rPr>
            </w:pPr>
            <w:r w:rsidDel="00000000" w:rsidR="00000000" w:rsidRPr="00000000">
              <w:rPr>
                <w:rtl w:val="0"/>
              </w:rPr>
            </w:r>
          </w:p>
        </w:tc>
        <w:tc>
          <w:tcPr>
            <w:gridSpan w:val="3"/>
            <w:vAlign w:val="bottom"/>
          </w:tcPr>
          <w:p w:rsidR="00000000" w:rsidDel="00000000" w:rsidP="00000000" w:rsidRDefault="00000000" w:rsidRPr="00000000" w14:paraId="00000471">
            <w:pPr>
              <w:pageBreakBefore w:val="0"/>
              <w:rPr>
                <w:sz w:val="5"/>
                <w:szCs w:val="5"/>
              </w:rPr>
            </w:pPr>
            <w:r w:rsidDel="00000000" w:rsidR="00000000" w:rsidRPr="00000000">
              <w:rPr>
                <w:rtl w:val="0"/>
              </w:rPr>
            </w:r>
          </w:p>
        </w:tc>
        <w:tc>
          <w:tcPr>
            <w:shd w:fill="000000" w:val="clear"/>
            <w:vAlign w:val="bottom"/>
          </w:tcPr>
          <w:p w:rsidR="00000000" w:rsidDel="00000000" w:rsidP="00000000" w:rsidRDefault="00000000" w:rsidRPr="00000000" w14:paraId="00000474">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475">
            <w:pPr>
              <w:pageBreakBefore w:val="0"/>
              <w:rPr>
                <w:sz w:val="5"/>
                <w:szCs w:val="5"/>
              </w:rPr>
            </w:pPr>
            <w:r w:rsidDel="00000000" w:rsidR="00000000" w:rsidRPr="00000000">
              <w:rPr>
                <w:rtl w:val="0"/>
              </w:rPr>
            </w:r>
          </w:p>
        </w:tc>
        <w:tc>
          <w:tcPr>
            <w:shd w:fill="000000" w:val="clear"/>
            <w:vAlign w:val="bottom"/>
          </w:tcPr>
          <w:p w:rsidR="00000000" w:rsidDel="00000000" w:rsidP="00000000" w:rsidRDefault="00000000" w:rsidRPr="00000000" w14:paraId="00000476">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477">
            <w:pPr>
              <w:pageBreakBefore w:val="0"/>
              <w:rPr>
                <w:sz w:val="5"/>
                <w:szCs w:val="5"/>
              </w:rPr>
            </w:pPr>
            <w:r w:rsidDel="00000000" w:rsidR="00000000" w:rsidRPr="00000000">
              <w:rPr>
                <w:rtl w:val="0"/>
              </w:rPr>
            </w:r>
          </w:p>
        </w:tc>
        <w:tc>
          <w:tcPr>
            <w:gridSpan w:val="2"/>
            <w:vAlign w:val="bottom"/>
          </w:tcPr>
          <w:p w:rsidR="00000000" w:rsidDel="00000000" w:rsidP="00000000" w:rsidRDefault="00000000" w:rsidRPr="00000000" w14:paraId="00000478">
            <w:pPr>
              <w:pageBreakBefore w:val="0"/>
              <w:rPr>
                <w:sz w:val="5"/>
                <w:szCs w:val="5"/>
              </w:rPr>
            </w:pPr>
            <w:r w:rsidDel="00000000" w:rsidR="00000000" w:rsidRPr="00000000">
              <w:rPr>
                <w:rtl w:val="0"/>
              </w:rPr>
            </w:r>
          </w:p>
        </w:tc>
        <w:tc>
          <w:tcPr>
            <w:gridSpan w:val="2"/>
            <w:vAlign w:val="bottom"/>
          </w:tcPr>
          <w:p w:rsidR="00000000" w:rsidDel="00000000" w:rsidP="00000000" w:rsidRDefault="00000000" w:rsidRPr="00000000" w14:paraId="0000047A">
            <w:pPr>
              <w:pageBreakBefore w:val="0"/>
              <w:rPr>
                <w:sz w:val="5"/>
                <w:szCs w:val="5"/>
              </w:rPr>
            </w:pPr>
            <w:r w:rsidDel="00000000" w:rsidR="00000000" w:rsidRPr="00000000">
              <w:rPr>
                <w:rtl w:val="0"/>
              </w:rPr>
            </w:r>
          </w:p>
        </w:tc>
        <w:tc>
          <w:tcPr>
            <w:gridSpan w:val="2"/>
            <w:vAlign w:val="bottom"/>
          </w:tcPr>
          <w:p w:rsidR="00000000" w:rsidDel="00000000" w:rsidP="00000000" w:rsidRDefault="00000000" w:rsidRPr="00000000" w14:paraId="0000047C">
            <w:pPr>
              <w:pageBreakBefore w:val="0"/>
              <w:rPr>
                <w:sz w:val="5"/>
                <w:szCs w:val="5"/>
              </w:rPr>
            </w:pPr>
            <w:r w:rsidDel="00000000" w:rsidR="00000000" w:rsidRPr="00000000">
              <w:rPr>
                <w:rtl w:val="0"/>
              </w:rPr>
            </w:r>
          </w:p>
        </w:tc>
        <w:tc>
          <w:tcPr>
            <w:shd w:fill="000000" w:val="clear"/>
            <w:vAlign w:val="bottom"/>
          </w:tcPr>
          <w:p w:rsidR="00000000" w:rsidDel="00000000" w:rsidP="00000000" w:rsidRDefault="00000000" w:rsidRPr="00000000" w14:paraId="0000047E">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47F">
            <w:pPr>
              <w:pageBreakBefore w:val="0"/>
              <w:rPr>
                <w:sz w:val="2"/>
                <w:szCs w:val="2"/>
              </w:rPr>
            </w:pPr>
            <w:r w:rsidDel="00000000" w:rsidR="00000000" w:rsidRPr="00000000">
              <w:rPr>
                <w:rtl w:val="0"/>
              </w:rPr>
            </w:r>
          </w:p>
        </w:tc>
      </w:tr>
      <w:tr>
        <w:trPr>
          <w:cantSplit w:val="0"/>
          <w:trHeight w:val="41" w:hRule="atLeast"/>
          <w:tblHeader w:val="0"/>
        </w:trPr>
        <w:tc>
          <w:tcPr>
            <w:tcBorders>
              <w:bottom w:color="000000" w:space="0" w:sz="8" w:val="single"/>
            </w:tcBorders>
            <w:vAlign w:val="bottom"/>
          </w:tcPr>
          <w:p w:rsidR="00000000" w:rsidDel="00000000" w:rsidP="00000000" w:rsidRDefault="00000000" w:rsidRPr="00000000" w14:paraId="00000480">
            <w:pPr>
              <w:pageBreakBefore w:val="0"/>
              <w:rPr>
                <w:sz w:val="3"/>
                <w:szCs w:val="3"/>
              </w:rPr>
            </w:pPr>
            <w:r w:rsidDel="00000000" w:rsidR="00000000" w:rsidRPr="00000000">
              <w:rPr>
                <w:rtl w:val="0"/>
              </w:rPr>
            </w:r>
          </w:p>
        </w:tc>
        <w:tc>
          <w:tcPr>
            <w:gridSpan w:val="3"/>
            <w:tcBorders>
              <w:bottom w:color="000000" w:space="0" w:sz="8" w:val="single"/>
            </w:tcBorders>
            <w:vAlign w:val="bottom"/>
          </w:tcPr>
          <w:p w:rsidR="00000000" w:rsidDel="00000000" w:rsidP="00000000" w:rsidRDefault="00000000" w:rsidRPr="00000000" w14:paraId="00000481">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484">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485">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486">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487">
            <w:pPr>
              <w:pageBreakBefore w:val="0"/>
              <w:rPr>
                <w:sz w:val="3"/>
                <w:szCs w:val="3"/>
              </w:rPr>
            </w:pPr>
            <w:r w:rsidDel="00000000" w:rsidR="00000000" w:rsidRPr="00000000">
              <w:rPr>
                <w:rtl w:val="0"/>
              </w:rPr>
            </w:r>
          </w:p>
        </w:tc>
        <w:tc>
          <w:tcPr>
            <w:gridSpan w:val="2"/>
            <w:tcBorders>
              <w:bottom w:color="000000" w:space="0" w:sz="8" w:val="single"/>
            </w:tcBorders>
            <w:vAlign w:val="bottom"/>
          </w:tcPr>
          <w:p w:rsidR="00000000" w:rsidDel="00000000" w:rsidP="00000000" w:rsidRDefault="00000000" w:rsidRPr="00000000" w14:paraId="00000488">
            <w:pPr>
              <w:pageBreakBefore w:val="0"/>
              <w:rPr>
                <w:sz w:val="3"/>
                <w:szCs w:val="3"/>
              </w:rPr>
            </w:pPr>
            <w:r w:rsidDel="00000000" w:rsidR="00000000" w:rsidRPr="00000000">
              <w:rPr>
                <w:rtl w:val="0"/>
              </w:rPr>
            </w:r>
          </w:p>
        </w:tc>
        <w:tc>
          <w:tcPr>
            <w:gridSpan w:val="2"/>
            <w:tcBorders>
              <w:bottom w:color="000000" w:space="0" w:sz="8" w:val="single"/>
            </w:tcBorders>
            <w:vAlign w:val="bottom"/>
          </w:tcPr>
          <w:p w:rsidR="00000000" w:rsidDel="00000000" w:rsidP="00000000" w:rsidRDefault="00000000" w:rsidRPr="00000000" w14:paraId="0000048A">
            <w:pPr>
              <w:pageBreakBefore w:val="0"/>
              <w:rPr>
                <w:sz w:val="3"/>
                <w:szCs w:val="3"/>
              </w:rPr>
            </w:pPr>
            <w:r w:rsidDel="00000000" w:rsidR="00000000" w:rsidRPr="00000000">
              <w:rPr>
                <w:rtl w:val="0"/>
              </w:rPr>
            </w:r>
          </w:p>
        </w:tc>
        <w:tc>
          <w:tcPr>
            <w:gridSpan w:val="2"/>
            <w:tcBorders>
              <w:bottom w:color="000000" w:space="0" w:sz="8" w:val="single"/>
            </w:tcBorders>
            <w:vAlign w:val="bottom"/>
          </w:tcPr>
          <w:p w:rsidR="00000000" w:rsidDel="00000000" w:rsidP="00000000" w:rsidRDefault="00000000" w:rsidRPr="00000000" w14:paraId="0000048C">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48E">
            <w:pPr>
              <w:pageBreakBefore w:val="0"/>
              <w:rPr>
                <w:sz w:val="3"/>
                <w:szCs w:val="3"/>
              </w:rPr>
            </w:pPr>
            <w:r w:rsidDel="00000000" w:rsidR="00000000" w:rsidRPr="00000000">
              <w:rPr>
                <w:rtl w:val="0"/>
              </w:rPr>
            </w:r>
          </w:p>
        </w:tc>
        <w:tc>
          <w:tcPr>
            <w:vAlign w:val="bottom"/>
          </w:tcPr>
          <w:p w:rsidR="00000000" w:rsidDel="00000000" w:rsidP="00000000" w:rsidRDefault="00000000" w:rsidRPr="00000000" w14:paraId="0000048F">
            <w:pPr>
              <w:pageBreakBefore w:val="0"/>
              <w:rPr>
                <w:sz w:val="2"/>
                <w:szCs w:val="2"/>
              </w:rPr>
            </w:pPr>
            <w:r w:rsidDel="00000000" w:rsidR="00000000" w:rsidRPr="00000000">
              <w:rPr>
                <w:rtl w:val="0"/>
              </w:rPr>
            </w:r>
          </w:p>
        </w:tc>
      </w:tr>
      <w:tr>
        <w:trPr>
          <w:cantSplit w:val="0"/>
          <w:trHeight w:val="59" w:hRule="atLeast"/>
          <w:tblHeader w:val="0"/>
        </w:trPr>
        <w:tc>
          <w:tcPr>
            <w:vAlign w:val="bottom"/>
          </w:tcPr>
          <w:p w:rsidR="00000000" w:rsidDel="00000000" w:rsidP="00000000" w:rsidRDefault="00000000" w:rsidRPr="00000000" w14:paraId="00000490">
            <w:pPr>
              <w:pageBreakBefore w:val="0"/>
              <w:rPr>
                <w:sz w:val="5"/>
                <w:szCs w:val="5"/>
              </w:rPr>
            </w:pPr>
            <w:r w:rsidDel="00000000" w:rsidR="00000000" w:rsidRPr="00000000">
              <w:rPr>
                <w:rtl w:val="0"/>
              </w:rPr>
            </w:r>
          </w:p>
        </w:tc>
        <w:tc>
          <w:tcPr>
            <w:gridSpan w:val="3"/>
            <w:vMerge w:val="restart"/>
            <w:vAlign w:val="bottom"/>
          </w:tcPr>
          <w:p w:rsidR="00000000" w:rsidDel="00000000" w:rsidP="00000000" w:rsidRDefault="00000000" w:rsidRPr="00000000" w14:paraId="00000491">
            <w:pPr>
              <w:pageBreakBefore w:val="0"/>
              <w:ind w:left="100" w:firstLine="0"/>
              <w:rPr>
                <w:sz w:val="24"/>
                <w:szCs w:val="24"/>
              </w:rPr>
            </w:pPr>
            <w:r w:rsidDel="00000000" w:rsidR="00000000" w:rsidRPr="00000000">
              <w:rPr>
                <w:sz w:val="24"/>
                <w:szCs w:val="24"/>
                <w:rtl w:val="0"/>
              </w:rPr>
              <w:t xml:space="preserve">Moya et al. </w:t>
            </w:r>
            <w:hyperlink w:anchor="28h4qwu">
              <w:r w:rsidDel="00000000" w:rsidR="00000000" w:rsidRPr="00000000">
                <w:rPr>
                  <w:sz w:val="24"/>
                  <w:szCs w:val="24"/>
                  <w:rtl w:val="0"/>
                </w:rPr>
                <w:t xml:space="preserve">[1]</w:t>
              </w:r>
            </w:hyperlink>
            <w:r w:rsidDel="00000000" w:rsidR="00000000" w:rsidRPr="00000000">
              <w:rPr>
                <w:rtl w:val="0"/>
              </w:rPr>
            </w:r>
          </w:p>
        </w:tc>
        <w:tc>
          <w:tcPr>
            <w:vAlign w:val="bottom"/>
          </w:tcPr>
          <w:p w:rsidR="00000000" w:rsidDel="00000000" w:rsidP="00000000" w:rsidRDefault="00000000" w:rsidRPr="00000000" w14:paraId="00000494">
            <w:pPr>
              <w:pageBreakBefore w:val="0"/>
              <w:rPr>
                <w:sz w:val="5"/>
                <w:szCs w:val="5"/>
              </w:rPr>
            </w:pPr>
            <w:r w:rsidDel="00000000" w:rsidR="00000000" w:rsidRPr="00000000">
              <w:rPr>
                <w:rtl w:val="0"/>
              </w:rPr>
            </w:r>
          </w:p>
        </w:tc>
        <w:tc>
          <w:tcPr>
            <w:vMerge w:val="restart"/>
            <w:vAlign w:val="bottom"/>
          </w:tcPr>
          <w:p w:rsidR="00000000" w:rsidDel="00000000" w:rsidP="00000000" w:rsidRDefault="00000000" w:rsidRPr="00000000" w14:paraId="00000495">
            <w:pPr>
              <w:pageBreakBefore w:val="0"/>
              <w:ind w:left="100" w:firstLine="0"/>
              <w:rPr>
                <w:sz w:val="20"/>
                <w:szCs w:val="20"/>
              </w:rPr>
            </w:pPr>
            <w:r w:rsidDel="00000000" w:rsidR="00000000" w:rsidRPr="00000000">
              <w:rPr>
                <w:sz w:val="24"/>
                <w:szCs w:val="24"/>
                <w:rtl w:val="0"/>
              </w:rPr>
              <w:t xml:space="preserve">Discussed about diﬀerent waste</w:t>
            </w:r>
            <w:r w:rsidDel="00000000" w:rsidR="00000000" w:rsidRPr="00000000">
              <w:rPr>
                <w:rtl w:val="0"/>
              </w:rPr>
            </w:r>
          </w:p>
        </w:tc>
        <w:tc>
          <w:tcPr>
            <w:vAlign w:val="bottom"/>
          </w:tcPr>
          <w:p w:rsidR="00000000" w:rsidDel="00000000" w:rsidP="00000000" w:rsidRDefault="00000000" w:rsidRPr="00000000" w14:paraId="00000496">
            <w:pPr>
              <w:pageBreakBefore w:val="0"/>
              <w:rPr>
                <w:sz w:val="5"/>
                <w:szCs w:val="5"/>
              </w:rPr>
            </w:pPr>
            <w:r w:rsidDel="00000000" w:rsidR="00000000" w:rsidRPr="00000000">
              <w:rPr>
                <w:rtl w:val="0"/>
              </w:rPr>
            </w:r>
          </w:p>
        </w:tc>
        <w:tc>
          <w:tcPr>
            <w:vMerge w:val="restart"/>
            <w:vAlign w:val="bottom"/>
          </w:tcPr>
          <w:p w:rsidR="00000000" w:rsidDel="00000000" w:rsidP="00000000" w:rsidRDefault="00000000" w:rsidRPr="00000000" w14:paraId="00000497">
            <w:pPr>
              <w:pageBreakBefore w:val="0"/>
              <w:ind w:left="120" w:firstLine="0"/>
              <w:rPr>
                <w:sz w:val="20"/>
                <w:szCs w:val="20"/>
              </w:rPr>
            </w:pPr>
            <w:r w:rsidDel="00000000" w:rsidR="00000000" w:rsidRPr="00000000">
              <w:rPr>
                <w:sz w:val="24"/>
                <w:szCs w:val="24"/>
                <w:rtl w:val="0"/>
              </w:rPr>
              <w:t xml:space="preserve">It  is</w:t>
            </w:r>
            <w:r w:rsidDel="00000000" w:rsidR="00000000" w:rsidRPr="00000000">
              <w:rPr>
                <w:rtl w:val="0"/>
              </w:rPr>
            </w:r>
          </w:p>
        </w:tc>
        <w:tc>
          <w:tcPr>
            <w:gridSpan w:val="2"/>
            <w:vMerge w:val="restart"/>
            <w:vAlign w:val="bottom"/>
          </w:tcPr>
          <w:p w:rsidR="00000000" w:rsidDel="00000000" w:rsidP="00000000" w:rsidRDefault="00000000" w:rsidRPr="00000000" w14:paraId="00000498">
            <w:pPr>
              <w:pageBreakBefore w:val="0"/>
              <w:ind w:left="160" w:firstLine="0"/>
              <w:rPr>
                <w:sz w:val="20"/>
                <w:szCs w:val="20"/>
              </w:rPr>
            </w:pPr>
            <w:r w:rsidDel="00000000" w:rsidR="00000000" w:rsidRPr="00000000">
              <w:rPr>
                <w:sz w:val="24"/>
                <w:szCs w:val="24"/>
                <w:rtl w:val="0"/>
              </w:rPr>
              <w:t xml:space="preserve">not</w:t>
            </w:r>
            <w:r w:rsidDel="00000000" w:rsidR="00000000" w:rsidRPr="00000000">
              <w:rPr>
                <w:rtl w:val="0"/>
              </w:rPr>
            </w:r>
          </w:p>
        </w:tc>
        <w:tc>
          <w:tcPr>
            <w:gridSpan w:val="2"/>
            <w:vMerge w:val="restart"/>
            <w:vAlign w:val="bottom"/>
          </w:tcPr>
          <w:p w:rsidR="00000000" w:rsidDel="00000000" w:rsidP="00000000" w:rsidRDefault="00000000" w:rsidRPr="00000000" w14:paraId="0000049A">
            <w:pPr>
              <w:pageBreakBefore w:val="0"/>
              <w:ind w:left="120" w:firstLine="0"/>
              <w:rPr>
                <w:sz w:val="20"/>
                <w:szCs w:val="20"/>
              </w:rPr>
            </w:pPr>
            <w:r w:rsidDel="00000000" w:rsidR="00000000" w:rsidRPr="00000000">
              <w:rPr>
                <w:sz w:val="24"/>
                <w:szCs w:val="24"/>
                <w:rtl w:val="0"/>
              </w:rPr>
              <w:t xml:space="preserve">being</w:t>
            </w:r>
            <w:r w:rsidDel="00000000" w:rsidR="00000000" w:rsidRPr="00000000">
              <w:rPr>
                <w:rtl w:val="0"/>
              </w:rPr>
            </w:r>
          </w:p>
        </w:tc>
        <w:tc>
          <w:tcPr>
            <w:gridSpan w:val="2"/>
            <w:vMerge w:val="restart"/>
            <w:vAlign w:val="bottom"/>
          </w:tcPr>
          <w:p w:rsidR="00000000" w:rsidDel="00000000" w:rsidP="00000000" w:rsidRDefault="00000000" w:rsidRPr="00000000" w14:paraId="0000049C">
            <w:pPr>
              <w:pageBreakBefore w:val="0"/>
              <w:jc w:val="right"/>
              <w:rPr>
                <w:sz w:val="20"/>
                <w:szCs w:val="20"/>
              </w:rPr>
            </w:pPr>
            <w:r w:rsidDel="00000000" w:rsidR="00000000" w:rsidRPr="00000000">
              <w:rPr>
                <w:sz w:val="24"/>
                <w:szCs w:val="24"/>
                <w:rtl w:val="0"/>
              </w:rPr>
              <w:t xml:space="preserve">possible</w:t>
            </w:r>
            <w:r w:rsidDel="00000000" w:rsidR="00000000" w:rsidRPr="00000000">
              <w:rPr>
                <w:rtl w:val="0"/>
              </w:rPr>
            </w:r>
          </w:p>
        </w:tc>
        <w:tc>
          <w:tcPr>
            <w:vAlign w:val="bottom"/>
          </w:tcPr>
          <w:p w:rsidR="00000000" w:rsidDel="00000000" w:rsidP="00000000" w:rsidRDefault="00000000" w:rsidRPr="00000000" w14:paraId="0000049E">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49F">
            <w:pPr>
              <w:pageBreakBefore w:val="0"/>
              <w:rPr>
                <w:sz w:val="2"/>
                <w:szCs w:val="2"/>
              </w:rPr>
            </w:pPr>
            <w:r w:rsidDel="00000000" w:rsidR="00000000" w:rsidRPr="00000000">
              <w:rPr>
                <w:rtl w:val="0"/>
              </w:rPr>
            </w:r>
          </w:p>
        </w:tc>
      </w:tr>
      <w:tr>
        <w:trPr>
          <w:cantSplit w:val="0"/>
          <w:trHeight w:val="369" w:hRule="atLeast"/>
          <w:tblHeader w:val="0"/>
        </w:trPr>
        <w:tc>
          <w:tcPr>
            <w:shd w:fill="000000" w:val="clear"/>
            <w:vAlign w:val="bottom"/>
          </w:tcPr>
          <w:p w:rsidR="00000000" w:rsidDel="00000000" w:rsidP="00000000" w:rsidRDefault="00000000" w:rsidRPr="00000000" w14:paraId="000004A0">
            <w:pPr>
              <w:pageBreakBefore w:val="0"/>
              <w:rPr>
                <w:sz w:val="24"/>
                <w:szCs w:val="24"/>
              </w:rPr>
            </w:pPr>
            <w:r w:rsidDel="00000000" w:rsidR="00000000" w:rsidRPr="00000000">
              <w:rPr>
                <w:rtl w:val="0"/>
              </w:rPr>
            </w:r>
          </w:p>
        </w:tc>
        <w:tc>
          <w:tcPr>
            <w:gridSpan w:val="3"/>
            <w:vMerge w:val="continue"/>
            <w:vAlign w:val="bottom"/>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4A4">
            <w:pPr>
              <w:pageBreakBefore w:val="0"/>
              <w:rPr>
                <w:sz w:val="24"/>
                <w:szCs w:val="24"/>
              </w:rPr>
            </w:pPr>
            <w:r w:rsidDel="00000000" w:rsidR="00000000" w:rsidRPr="00000000">
              <w:rPr>
                <w:rtl w:val="0"/>
              </w:rPr>
            </w:r>
          </w:p>
        </w:tc>
        <w:tc>
          <w:tcPr>
            <w:vMerge w:val="continue"/>
            <w:vAlign w:val="bottom"/>
          </w:tcPr>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4A6">
            <w:pPr>
              <w:pageBreakBefore w:val="0"/>
              <w:rPr>
                <w:sz w:val="24"/>
                <w:szCs w:val="24"/>
              </w:rPr>
            </w:pPr>
            <w:r w:rsidDel="00000000" w:rsidR="00000000" w:rsidRPr="00000000">
              <w:rPr>
                <w:rtl w:val="0"/>
              </w:rPr>
            </w:r>
          </w:p>
        </w:tc>
        <w:tc>
          <w:tcPr>
            <w:vMerge w:val="continue"/>
            <w:vAlign w:val="bottom"/>
          </w:tcPr>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gridSpan w:val="2"/>
            <w:vMerge w:val="continue"/>
            <w:vAlign w:val="bottom"/>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gridSpan w:val="2"/>
            <w:vMerge w:val="continue"/>
            <w:vAlign w:val="bottom"/>
          </w:tcPr>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gridSpan w:val="2"/>
            <w:vMerge w:val="continue"/>
            <w:vAlign w:val="bottom"/>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4A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A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4B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B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B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B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4B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B5">
            <w:pPr>
              <w:pageBreakBefore w:val="0"/>
              <w:ind w:left="100" w:firstLine="0"/>
              <w:rPr>
                <w:sz w:val="20"/>
                <w:szCs w:val="20"/>
              </w:rPr>
            </w:pPr>
            <w:r w:rsidDel="00000000" w:rsidR="00000000" w:rsidRPr="00000000">
              <w:rPr>
                <w:sz w:val="24"/>
                <w:szCs w:val="24"/>
                <w:rtl w:val="0"/>
              </w:rPr>
              <w:t xml:space="preserve">to energy technologies that could</w:t>
            </w:r>
            <w:r w:rsidDel="00000000" w:rsidR="00000000" w:rsidRPr="00000000">
              <w:rPr>
                <w:rtl w:val="0"/>
              </w:rPr>
            </w:r>
          </w:p>
        </w:tc>
        <w:tc>
          <w:tcPr>
            <w:shd w:fill="000000" w:val="clear"/>
            <w:vAlign w:val="bottom"/>
          </w:tcPr>
          <w:p w:rsidR="00000000" w:rsidDel="00000000" w:rsidP="00000000" w:rsidRDefault="00000000" w:rsidRPr="00000000" w14:paraId="000004B6">
            <w:pPr>
              <w:pageBreakBefore w:val="0"/>
              <w:rPr>
                <w:sz w:val="24"/>
                <w:szCs w:val="24"/>
              </w:rPr>
            </w:pPr>
            <w:r w:rsidDel="00000000" w:rsidR="00000000" w:rsidRPr="00000000">
              <w:rPr>
                <w:rtl w:val="0"/>
              </w:rPr>
            </w:r>
          </w:p>
        </w:tc>
        <w:tc>
          <w:tcPr>
            <w:gridSpan w:val="7"/>
            <w:vAlign w:val="bottom"/>
          </w:tcPr>
          <w:p w:rsidR="00000000" w:rsidDel="00000000" w:rsidP="00000000" w:rsidRDefault="00000000" w:rsidRPr="00000000" w14:paraId="000004B7">
            <w:pPr>
              <w:pageBreakBefore w:val="0"/>
              <w:ind w:left="120" w:firstLine="0"/>
              <w:rPr>
                <w:sz w:val="20"/>
                <w:szCs w:val="20"/>
              </w:rPr>
            </w:pPr>
            <w:r w:rsidDel="00000000" w:rsidR="00000000" w:rsidRPr="00000000">
              <w:rPr>
                <w:sz w:val="24"/>
                <w:szCs w:val="24"/>
                <w:rtl w:val="0"/>
              </w:rPr>
              <w:t xml:space="preserve">in developing countries be-</w:t>
            </w:r>
            <w:r w:rsidDel="00000000" w:rsidR="00000000" w:rsidRPr="00000000">
              <w:rPr>
                <w:rtl w:val="0"/>
              </w:rPr>
            </w:r>
          </w:p>
        </w:tc>
        <w:tc>
          <w:tcPr>
            <w:shd w:fill="000000" w:val="clear"/>
            <w:vAlign w:val="bottom"/>
          </w:tcPr>
          <w:p w:rsidR="00000000" w:rsidDel="00000000" w:rsidP="00000000" w:rsidRDefault="00000000" w:rsidRPr="00000000" w14:paraId="000004B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B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4C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C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C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C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4C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C5">
            <w:pPr>
              <w:pageBreakBefore w:val="0"/>
              <w:ind w:left="100" w:firstLine="0"/>
              <w:rPr>
                <w:sz w:val="20"/>
                <w:szCs w:val="20"/>
              </w:rPr>
            </w:pPr>
            <w:r w:rsidDel="00000000" w:rsidR="00000000" w:rsidRPr="00000000">
              <w:rPr>
                <w:sz w:val="24"/>
                <w:szCs w:val="24"/>
                <w:rtl w:val="0"/>
              </w:rPr>
              <w:t xml:space="preserve">be used to produce some products</w:t>
            </w:r>
            <w:r w:rsidDel="00000000" w:rsidR="00000000" w:rsidRPr="00000000">
              <w:rPr>
                <w:rtl w:val="0"/>
              </w:rPr>
            </w:r>
          </w:p>
        </w:tc>
        <w:tc>
          <w:tcPr>
            <w:shd w:fill="000000" w:val="clear"/>
            <w:vAlign w:val="bottom"/>
          </w:tcPr>
          <w:p w:rsidR="00000000" w:rsidDel="00000000" w:rsidP="00000000" w:rsidRDefault="00000000" w:rsidRPr="00000000" w14:paraId="000004C6">
            <w:pPr>
              <w:pageBreakBefore w:val="0"/>
              <w:rPr>
                <w:sz w:val="24"/>
                <w:szCs w:val="24"/>
              </w:rPr>
            </w:pPr>
            <w:r w:rsidDel="00000000" w:rsidR="00000000" w:rsidRPr="00000000">
              <w:rPr>
                <w:rtl w:val="0"/>
              </w:rPr>
            </w:r>
          </w:p>
        </w:tc>
        <w:tc>
          <w:tcPr>
            <w:gridSpan w:val="7"/>
            <w:vAlign w:val="bottom"/>
          </w:tcPr>
          <w:p w:rsidR="00000000" w:rsidDel="00000000" w:rsidP="00000000" w:rsidRDefault="00000000" w:rsidRPr="00000000" w14:paraId="000004C7">
            <w:pPr>
              <w:pageBreakBefore w:val="0"/>
              <w:ind w:left="120" w:firstLine="0"/>
              <w:rPr>
                <w:sz w:val="20"/>
                <w:szCs w:val="20"/>
              </w:rPr>
            </w:pPr>
            <w:r w:rsidDel="00000000" w:rsidR="00000000" w:rsidRPr="00000000">
              <w:rPr>
                <w:sz w:val="24"/>
                <w:szCs w:val="24"/>
                <w:rtl w:val="0"/>
              </w:rPr>
              <w:t xml:space="preserve">cause the process of collect-</w:t>
            </w:r>
            <w:r w:rsidDel="00000000" w:rsidR="00000000" w:rsidRPr="00000000">
              <w:rPr>
                <w:rtl w:val="0"/>
              </w:rPr>
            </w:r>
          </w:p>
        </w:tc>
        <w:tc>
          <w:tcPr>
            <w:shd w:fill="000000" w:val="clear"/>
            <w:vAlign w:val="bottom"/>
          </w:tcPr>
          <w:p w:rsidR="00000000" w:rsidDel="00000000" w:rsidP="00000000" w:rsidRDefault="00000000" w:rsidRPr="00000000" w14:paraId="000004C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C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4D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D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D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D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4D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D5">
            <w:pPr>
              <w:pageBreakBefore w:val="0"/>
              <w:ind w:left="100" w:firstLine="0"/>
              <w:rPr>
                <w:sz w:val="20"/>
                <w:szCs w:val="20"/>
              </w:rPr>
            </w:pPr>
            <w:r w:rsidDel="00000000" w:rsidR="00000000" w:rsidRPr="00000000">
              <w:rPr>
                <w:sz w:val="24"/>
                <w:szCs w:val="24"/>
                <w:rtl w:val="0"/>
              </w:rPr>
              <w:t xml:space="preserve">like heat, electricity, bio-fuels etc.</w:t>
            </w:r>
            <w:r w:rsidDel="00000000" w:rsidR="00000000" w:rsidRPr="00000000">
              <w:rPr>
                <w:rtl w:val="0"/>
              </w:rPr>
            </w:r>
          </w:p>
        </w:tc>
        <w:tc>
          <w:tcPr>
            <w:shd w:fill="000000" w:val="clear"/>
            <w:vAlign w:val="bottom"/>
          </w:tcPr>
          <w:p w:rsidR="00000000" w:rsidDel="00000000" w:rsidP="00000000" w:rsidRDefault="00000000" w:rsidRPr="00000000" w14:paraId="000004D6">
            <w:pPr>
              <w:pageBreakBefore w:val="0"/>
              <w:rPr>
                <w:sz w:val="24"/>
                <w:szCs w:val="24"/>
              </w:rPr>
            </w:pPr>
            <w:r w:rsidDel="00000000" w:rsidR="00000000" w:rsidRPr="00000000">
              <w:rPr>
                <w:rtl w:val="0"/>
              </w:rPr>
            </w:r>
          </w:p>
        </w:tc>
        <w:tc>
          <w:tcPr>
            <w:gridSpan w:val="7"/>
            <w:vAlign w:val="bottom"/>
          </w:tcPr>
          <w:p w:rsidR="00000000" w:rsidDel="00000000" w:rsidP="00000000" w:rsidRDefault="00000000" w:rsidRPr="00000000" w14:paraId="000004D7">
            <w:pPr>
              <w:pageBreakBefore w:val="0"/>
              <w:ind w:left="120" w:firstLine="0"/>
              <w:rPr>
                <w:sz w:val="20"/>
                <w:szCs w:val="20"/>
              </w:rPr>
            </w:pPr>
            <w:r w:rsidDel="00000000" w:rsidR="00000000" w:rsidRPr="00000000">
              <w:rPr>
                <w:sz w:val="24"/>
                <w:szCs w:val="24"/>
                <w:rtl w:val="0"/>
              </w:rPr>
              <w:t xml:space="preserve">ing, transporting and dis-</w:t>
            </w:r>
            <w:r w:rsidDel="00000000" w:rsidR="00000000" w:rsidRPr="00000000">
              <w:rPr>
                <w:rtl w:val="0"/>
              </w:rPr>
            </w:r>
          </w:p>
        </w:tc>
        <w:tc>
          <w:tcPr>
            <w:shd w:fill="000000" w:val="clear"/>
            <w:vAlign w:val="bottom"/>
          </w:tcPr>
          <w:p w:rsidR="00000000" w:rsidDel="00000000" w:rsidP="00000000" w:rsidRDefault="00000000" w:rsidRPr="00000000" w14:paraId="000004D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D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4E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E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E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E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4E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E5">
            <w:pPr>
              <w:pageBreakBefore w:val="0"/>
              <w:ind w:left="100" w:firstLine="0"/>
              <w:rPr>
                <w:sz w:val="20"/>
                <w:szCs w:val="20"/>
              </w:rPr>
            </w:pPr>
            <w:r w:rsidDel="00000000" w:rsidR="00000000" w:rsidRPr="00000000">
              <w:rPr>
                <w:sz w:val="24"/>
                <w:szCs w:val="24"/>
                <w:rtl w:val="0"/>
              </w:rPr>
              <w:t xml:space="preserve">using the municipal waste</w:t>
            </w:r>
            <w:r w:rsidDel="00000000" w:rsidR="00000000" w:rsidRPr="00000000">
              <w:rPr>
                <w:rtl w:val="0"/>
              </w:rPr>
            </w:r>
          </w:p>
        </w:tc>
        <w:tc>
          <w:tcPr>
            <w:shd w:fill="000000" w:val="clear"/>
            <w:vAlign w:val="bottom"/>
          </w:tcPr>
          <w:p w:rsidR="00000000" w:rsidDel="00000000" w:rsidP="00000000" w:rsidRDefault="00000000" w:rsidRPr="00000000" w14:paraId="000004E6">
            <w:pPr>
              <w:pageBreakBefore w:val="0"/>
              <w:rPr>
                <w:sz w:val="24"/>
                <w:szCs w:val="24"/>
              </w:rPr>
            </w:pPr>
            <w:r w:rsidDel="00000000" w:rsidR="00000000" w:rsidRPr="00000000">
              <w:rPr>
                <w:rtl w:val="0"/>
              </w:rPr>
            </w:r>
          </w:p>
        </w:tc>
        <w:tc>
          <w:tcPr>
            <w:gridSpan w:val="7"/>
            <w:vAlign w:val="bottom"/>
          </w:tcPr>
          <w:p w:rsidR="00000000" w:rsidDel="00000000" w:rsidP="00000000" w:rsidRDefault="00000000" w:rsidRPr="00000000" w14:paraId="000004E7">
            <w:pPr>
              <w:pageBreakBefore w:val="0"/>
              <w:ind w:left="120" w:firstLine="0"/>
              <w:rPr>
                <w:sz w:val="20"/>
                <w:szCs w:val="20"/>
              </w:rPr>
            </w:pPr>
            <w:r w:rsidDel="00000000" w:rsidR="00000000" w:rsidRPr="00000000">
              <w:rPr>
                <w:sz w:val="24"/>
                <w:szCs w:val="24"/>
                <w:rtl w:val="0"/>
              </w:rPr>
              <w:t xml:space="preserve">posing is very challenging</w:t>
            </w:r>
            <w:r w:rsidDel="00000000" w:rsidR="00000000" w:rsidRPr="00000000">
              <w:rPr>
                <w:rtl w:val="0"/>
              </w:rPr>
            </w:r>
          </w:p>
        </w:tc>
        <w:tc>
          <w:tcPr>
            <w:shd w:fill="000000" w:val="clear"/>
            <w:vAlign w:val="bottom"/>
          </w:tcPr>
          <w:p w:rsidR="00000000" w:rsidDel="00000000" w:rsidP="00000000" w:rsidRDefault="00000000" w:rsidRPr="00000000" w14:paraId="000004E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4EF">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4F0">
            <w:pPr>
              <w:pageBreakBefore w:val="0"/>
              <w:rPr>
                <w:sz w:val="5"/>
                <w:szCs w:val="5"/>
              </w:rPr>
            </w:pPr>
            <w:r w:rsidDel="00000000" w:rsidR="00000000" w:rsidRPr="00000000">
              <w:rPr>
                <w:rtl w:val="0"/>
              </w:rPr>
            </w:r>
          </w:p>
        </w:tc>
        <w:tc>
          <w:tcPr>
            <w:gridSpan w:val="2"/>
            <w:tcBorders>
              <w:bottom w:color="000000" w:space="0" w:sz="8" w:val="single"/>
            </w:tcBorders>
            <w:vAlign w:val="bottom"/>
          </w:tcPr>
          <w:p w:rsidR="00000000" w:rsidDel="00000000" w:rsidP="00000000" w:rsidRDefault="00000000" w:rsidRPr="00000000" w14:paraId="000004F1">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4F3">
            <w:pPr>
              <w:pageBreakBefore w:val="0"/>
              <w:rPr>
                <w:sz w:val="5"/>
                <w:szCs w:val="5"/>
              </w:rPr>
            </w:pPr>
            <w:r w:rsidDel="00000000" w:rsidR="00000000" w:rsidRPr="00000000">
              <w:rPr>
                <w:rtl w:val="0"/>
              </w:rPr>
            </w:r>
          </w:p>
        </w:tc>
        <w:tc>
          <w:tcPr>
            <w:tcBorders>
              <w:bottom w:color="000000" w:space="0" w:sz="8" w:val="single"/>
            </w:tcBorders>
            <w:shd w:fill="000000" w:val="clear"/>
            <w:vAlign w:val="bottom"/>
          </w:tcPr>
          <w:p w:rsidR="00000000" w:rsidDel="00000000" w:rsidP="00000000" w:rsidRDefault="00000000" w:rsidRPr="00000000" w14:paraId="000004F4">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4F5">
            <w:pPr>
              <w:pageBreakBefore w:val="0"/>
              <w:rPr>
                <w:sz w:val="5"/>
                <w:szCs w:val="5"/>
              </w:rPr>
            </w:pPr>
            <w:r w:rsidDel="00000000" w:rsidR="00000000" w:rsidRPr="00000000">
              <w:rPr>
                <w:rtl w:val="0"/>
              </w:rPr>
            </w:r>
          </w:p>
        </w:tc>
        <w:tc>
          <w:tcPr>
            <w:tcBorders>
              <w:bottom w:color="000000" w:space="0" w:sz="8" w:val="single"/>
            </w:tcBorders>
            <w:shd w:fill="000000" w:val="clear"/>
            <w:vAlign w:val="bottom"/>
          </w:tcPr>
          <w:p w:rsidR="00000000" w:rsidDel="00000000" w:rsidP="00000000" w:rsidRDefault="00000000" w:rsidRPr="00000000" w14:paraId="000004F6">
            <w:pPr>
              <w:pageBreakBefore w:val="0"/>
              <w:rPr>
                <w:sz w:val="5"/>
                <w:szCs w:val="5"/>
              </w:rPr>
            </w:pPr>
            <w:r w:rsidDel="00000000" w:rsidR="00000000" w:rsidRPr="00000000">
              <w:rPr>
                <w:rtl w:val="0"/>
              </w:rPr>
            </w:r>
          </w:p>
        </w:tc>
        <w:tc>
          <w:tcPr>
            <w:gridSpan w:val="7"/>
            <w:tcBorders>
              <w:bottom w:color="000000" w:space="0" w:sz="8" w:val="single"/>
            </w:tcBorders>
            <w:vAlign w:val="bottom"/>
          </w:tcPr>
          <w:p w:rsidR="00000000" w:rsidDel="00000000" w:rsidP="00000000" w:rsidRDefault="00000000" w:rsidRPr="00000000" w14:paraId="000004F7">
            <w:pPr>
              <w:pageBreakBefore w:val="0"/>
              <w:rPr>
                <w:sz w:val="5"/>
                <w:szCs w:val="5"/>
              </w:rPr>
            </w:pPr>
            <w:r w:rsidDel="00000000" w:rsidR="00000000" w:rsidRPr="00000000">
              <w:rPr>
                <w:rtl w:val="0"/>
              </w:rPr>
            </w:r>
          </w:p>
        </w:tc>
        <w:tc>
          <w:tcPr>
            <w:tcBorders>
              <w:bottom w:color="000000" w:space="0" w:sz="8" w:val="single"/>
            </w:tcBorders>
            <w:shd w:fill="000000" w:val="clear"/>
            <w:vAlign w:val="bottom"/>
          </w:tcPr>
          <w:p w:rsidR="00000000" w:rsidDel="00000000" w:rsidP="00000000" w:rsidRDefault="00000000" w:rsidRPr="00000000" w14:paraId="000004FE">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4FF">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500">
            <w:pPr>
              <w:pageBreakBefore w:val="0"/>
              <w:rPr>
                <w:sz w:val="24"/>
                <w:szCs w:val="24"/>
              </w:rPr>
            </w:pPr>
            <w:r w:rsidDel="00000000" w:rsidR="00000000" w:rsidRPr="00000000">
              <w:rPr>
                <w:rtl w:val="0"/>
              </w:rPr>
            </w:r>
          </w:p>
        </w:tc>
        <w:tc>
          <w:tcPr>
            <w:gridSpan w:val="2"/>
            <w:vAlign w:val="bottom"/>
          </w:tcPr>
          <w:p w:rsidR="00000000" w:rsidDel="00000000" w:rsidP="00000000" w:rsidRDefault="00000000" w:rsidRPr="00000000" w14:paraId="00000501">
            <w:pPr>
              <w:pageBreakBefore w:val="0"/>
              <w:ind w:left="100" w:firstLine="0"/>
              <w:rPr>
                <w:sz w:val="24"/>
                <w:szCs w:val="24"/>
              </w:rPr>
            </w:pPr>
            <w:r w:rsidDel="00000000" w:rsidR="00000000" w:rsidRPr="00000000">
              <w:rPr>
                <w:sz w:val="24"/>
                <w:szCs w:val="24"/>
                <w:rtl w:val="0"/>
              </w:rPr>
              <w:t xml:space="preserve">Ma et al. </w:t>
            </w:r>
            <w:hyperlink w:anchor="28h4qwu">
              <w:r w:rsidDel="00000000" w:rsidR="00000000" w:rsidRPr="00000000">
                <w:rPr>
                  <w:sz w:val="24"/>
                  <w:szCs w:val="24"/>
                  <w:rtl w:val="0"/>
                </w:rPr>
                <w:t xml:space="preserve">[4]</w:t>
              </w:r>
            </w:hyperlink>
            <w:r w:rsidDel="00000000" w:rsidR="00000000" w:rsidRPr="00000000">
              <w:rPr>
                <w:rtl w:val="0"/>
              </w:rPr>
            </w:r>
          </w:p>
        </w:tc>
        <w:tc>
          <w:tcPr>
            <w:vAlign w:val="bottom"/>
          </w:tcPr>
          <w:p w:rsidR="00000000" w:rsidDel="00000000" w:rsidP="00000000" w:rsidRDefault="00000000" w:rsidRPr="00000000" w14:paraId="0000050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0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05">
            <w:pPr>
              <w:pageBreakBefore w:val="0"/>
              <w:ind w:left="100" w:firstLine="0"/>
              <w:rPr>
                <w:sz w:val="20"/>
                <w:szCs w:val="20"/>
              </w:rPr>
            </w:pPr>
            <w:r w:rsidDel="00000000" w:rsidR="00000000" w:rsidRPr="00000000">
              <w:rPr>
                <w:sz w:val="24"/>
                <w:szCs w:val="24"/>
                <w:rtl w:val="0"/>
              </w:rPr>
              <w:t xml:space="preserve">Proposed a zero-solid discharge</w:t>
            </w:r>
            <w:r w:rsidDel="00000000" w:rsidR="00000000" w:rsidRPr="00000000">
              <w:rPr>
                <w:rtl w:val="0"/>
              </w:rPr>
            </w:r>
          </w:p>
        </w:tc>
        <w:tc>
          <w:tcPr>
            <w:shd w:fill="000000" w:val="clear"/>
            <w:vAlign w:val="bottom"/>
          </w:tcPr>
          <w:p w:rsidR="00000000" w:rsidDel="00000000" w:rsidP="00000000" w:rsidRDefault="00000000" w:rsidRPr="00000000" w14:paraId="00000506">
            <w:pPr>
              <w:pageBreakBefore w:val="0"/>
              <w:rPr>
                <w:sz w:val="24"/>
                <w:szCs w:val="24"/>
              </w:rPr>
            </w:pPr>
            <w:r w:rsidDel="00000000" w:rsidR="00000000" w:rsidRPr="00000000">
              <w:rPr>
                <w:rtl w:val="0"/>
              </w:rPr>
            </w:r>
          </w:p>
        </w:tc>
        <w:tc>
          <w:tcPr>
            <w:gridSpan w:val="7"/>
            <w:vAlign w:val="bottom"/>
          </w:tcPr>
          <w:p w:rsidR="00000000" w:rsidDel="00000000" w:rsidP="00000000" w:rsidRDefault="00000000" w:rsidRPr="00000000" w14:paraId="00000507">
            <w:pPr>
              <w:pageBreakBefore w:val="0"/>
              <w:ind w:left="120" w:firstLine="0"/>
              <w:rPr>
                <w:sz w:val="20"/>
                <w:szCs w:val="20"/>
              </w:rPr>
            </w:pPr>
            <w:r w:rsidDel="00000000" w:rsidR="00000000" w:rsidRPr="00000000">
              <w:rPr>
                <w:sz w:val="24"/>
                <w:szCs w:val="24"/>
                <w:rtl w:val="0"/>
              </w:rPr>
              <w:t xml:space="preserve">But it is very diﬃcult be-</w:t>
            </w:r>
            <w:r w:rsidDel="00000000" w:rsidR="00000000" w:rsidRPr="00000000">
              <w:rPr>
                <w:rtl w:val="0"/>
              </w:rPr>
            </w:r>
          </w:p>
        </w:tc>
        <w:tc>
          <w:tcPr>
            <w:shd w:fill="000000" w:val="clear"/>
            <w:vAlign w:val="bottom"/>
          </w:tcPr>
          <w:p w:rsidR="00000000" w:rsidDel="00000000" w:rsidP="00000000" w:rsidRDefault="00000000" w:rsidRPr="00000000" w14:paraId="0000050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0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51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1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1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1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1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15">
            <w:pPr>
              <w:pageBreakBefore w:val="0"/>
              <w:ind w:left="100" w:firstLine="0"/>
              <w:rPr>
                <w:sz w:val="20"/>
                <w:szCs w:val="20"/>
              </w:rPr>
            </w:pPr>
            <w:r w:rsidDel="00000000" w:rsidR="00000000" w:rsidRPr="00000000">
              <w:rPr>
                <w:sz w:val="24"/>
                <w:szCs w:val="24"/>
                <w:rtl w:val="0"/>
              </w:rPr>
              <w:t xml:space="preserve">driven method to recover the en-</w:t>
            </w:r>
            <w:r w:rsidDel="00000000" w:rsidR="00000000" w:rsidRPr="00000000">
              <w:rPr>
                <w:rtl w:val="0"/>
              </w:rPr>
            </w:r>
          </w:p>
        </w:tc>
        <w:tc>
          <w:tcPr>
            <w:shd w:fill="000000" w:val="clear"/>
            <w:vAlign w:val="bottom"/>
          </w:tcPr>
          <w:p w:rsidR="00000000" w:rsidDel="00000000" w:rsidP="00000000" w:rsidRDefault="00000000" w:rsidRPr="00000000" w14:paraId="00000516">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17">
            <w:pPr>
              <w:pageBreakBefore w:val="0"/>
              <w:ind w:left="120" w:firstLine="0"/>
              <w:rPr>
                <w:sz w:val="20"/>
                <w:szCs w:val="20"/>
              </w:rPr>
            </w:pPr>
            <w:r w:rsidDel="00000000" w:rsidR="00000000" w:rsidRPr="00000000">
              <w:rPr>
                <w:sz w:val="24"/>
                <w:szCs w:val="24"/>
                <w:rtl w:val="0"/>
              </w:rPr>
              <w:t xml:space="preserve">cause</w:t>
            </w:r>
            <w:r w:rsidDel="00000000" w:rsidR="00000000" w:rsidRPr="00000000">
              <w:rPr>
                <w:rtl w:val="0"/>
              </w:rPr>
            </w:r>
          </w:p>
        </w:tc>
        <w:tc>
          <w:tcPr>
            <w:vAlign w:val="bottom"/>
          </w:tcPr>
          <w:p w:rsidR="00000000" w:rsidDel="00000000" w:rsidP="00000000" w:rsidRDefault="00000000" w:rsidRPr="00000000" w14:paraId="00000518">
            <w:pPr>
              <w:pageBreakBefore w:val="0"/>
              <w:ind w:left="100" w:firstLine="0"/>
              <w:rPr>
                <w:sz w:val="20"/>
                <w:szCs w:val="20"/>
              </w:rPr>
            </w:pPr>
            <w:r w:rsidDel="00000000" w:rsidR="00000000" w:rsidRPr="00000000">
              <w:rPr>
                <w:sz w:val="24"/>
                <w:szCs w:val="24"/>
                <w:rtl w:val="0"/>
              </w:rPr>
              <w:t xml:space="preserve">of</w:t>
            </w:r>
            <w:r w:rsidDel="00000000" w:rsidR="00000000" w:rsidRPr="00000000">
              <w:rPr>
                <w:rtl w:val="0"/>
              </w:rPr>
            </w:r>
          </w:p>
        </w:tc>
        <w:tc>
          <w:tcPr>
            <w:gridSpan w:val="5"/>
            <w:vAlign w:val="bottom"/>
          </w:tcPr>
          <w:p w:rsidR="00000000" w:rsidDel="00000000" w:rsidP="00000000" w:rsidRDefault="00000000" w:rsidRPr="00000000" w14:paraId="00000519">
            <w:pPr>
              <w:pageBreakBefore w:val="0"/>
              <w:jc w:val="right"/>
              <w:rPr>
                <w:sz w:val="20"/>
                <w:szCs w:val="20"/>
              </w:rPr>
            </w:pPr>
            <w:r w:rsidDel="00000000" w:rsidR="00000000" w:rsidRPr="00000000">
              <w:rPr>
                <w:sz w:val="24"/>
                <w:szCs w:val="24"/>
                <w:rtl w:val="0"/>
              </w:rPr>
              <w:t xml:space="preserve">the sustainability</w:t>
            </w:r>
            <w:r w:rsidDel="00000000" w:rsidR="00000000" w:rsidRPr="00000000">
              <w:rPr>
                <w:rtl w:val="0"/>
              </w:rPr>
            </w:r>
          </w:p>
        </w:tc>
        <w:tc>
          <w:tcPr>
            <w:shd w:fill="000000" w:val="clear"/>
            <w:vAlign w:val="bottom"/>
          </w:tcPr>
          <w:p w:rsidR="00000000" w:rsidDel="00000000" w:rsidP="00000000" w:rsidRDefault="00000000" w:rsidRPr="00000000" w14:paraId="0000051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1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52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2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2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2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2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25">
            <w:pPr>
              <w:pageBreakBefore w:val="0"/>
              <w:ind w:left="100" w:firstLine="0"/>
              <w:rPr>
                <w:sz w:val="20"/>
                <w:szCs w:val="20"/>
              </w:rPr>
            </w:pPr>
            <w:r w:rsidDel="00000000" w:rsidR="00000000" w:rsidRPr="00000000">
              <w:rPr>
                <w:sz w:val="24"/>
                <w:szCs w:val="24"/>
                <w:rtl w:val="0"/>
              </w:rPr>
              <w:t xml:space="preserve">ergy and other products concur-</w:t>
            </w:r>
            <w:r w:rsidDel="00000000" w:rsidR="00000000" w:rsidRPr="00000000">
              <w:rPr>
                <w:rtl w:val="0"/>
              </w:rPr>
            </w:r>
          </w:p>
        </w:tc>
        <w:tc>
          <w:tcPr>
            <w:shd w:fill="000000" w:val="clear"/>
            <w:vAlign w:val="bottom"/>
          </w:tcPr>
          <w:p w:rsidR="00000000" w:rsidDel="00000000" w:rsidP="00000000" w:rsidRDefault="00000000" w:rsidRPr="00000000" w14:paraId="00000526">
            <w:pPr>
              <w:pageBreakBefore w:val="0"/>
              <w:rPr>
                <w:sz w:val="24"/>
                <w:szCs w:val="24"/>
              </w:rPr>
            </w:pPr>
            <w:r w:rsidDel="00000000" w:rsidR="00000000" w:rsidRPr="00000000">
              <w:rPr>
                <w:rtl w:val="0"/>
              </w:rPr>
            </w:r>
          </w:p>
        </w:tc>
        <w:tc>
          <w:tcPr>
            <w:gridSpan w:val="7"/>
            <w:vAlign w:val="bottom"/>
          </w:tcPr>
          <w:p w:rsidR="00000000" w:rsidDel="00000000" w:rsidP="00000000" w:rsidRDefault="00000000" w:rsidRPr="00000000" w14:paraId="00000527">
            <w:pPr>
              <w:pageBreakBefore w:val="0"/>
              <w:ind w:left="120" w:firstLine="0"/>
              <w:rPr>
                <w:sz w:val="20"/>
                <w:szCs w:val="20"/>
              </w:rPr>
            </w:pPr>
            <w:r w:rsidDel="00000000" w:rsidR="00000000" w:rsidRPr="00000000">
              <w:rPr>
                <w:sz w:val="24"/>
                <w:szCs w:val="24"/>
                <w:rtl w:val="0"/>
              </w:rPr>
              <w:t xml:space="preserve">of the environment and eco-</w:t>
            </w:r>
            <w:r w:rsidDel="00000000" w:rsidR="00000000" w:rsidRPr="00000000">
              <w:rPr>
                <w:rtl w:val="0"/>
              </w:rPr>
            </w:r>
          </w:p>
        </w:tc>
        <w:tc>
          <w:tcPr>
            <w:shd w:fill="000000" w:val="clear"/>
            <w:vAlign w:val="bottom"/>
          </w:tcPr>
          <w:p w:rsidR="00000000" w:rsidDel="00000000" w:rsidP="00000000" w:rsidRDefault="00000000" w:rsidRPr="00000000" w14:paraId="0000052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2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53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3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3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3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3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35">
            <w:pPr>
              <w:pageBreakBefore w:val="0"/>
              <w:ind w:left="100" w:firstLine="0"/>
              <w:rPr>
                <w:sz w:val="20"/>
                <w:szCs w:val="20"/>
              </w:rPr>
            </w:pPr>
            <w:r w:rsidDel="00000000" w:rsidR="00000000" w:rsidRPr="00000000">
              <w:rPr>
                <w:sz w:val="24"/>
                <w:szCs w:val="24"/>
                <w:rtl w:val="0"/>
              </w:rPr>
              <w:t xml:space="preserve">rently from the Food Waste (FW)</w:t>
            </w:r>
            <w:r w:rsidDel="00000000" w:rsidR="00000000" w:rsidRPr="00000000">
              <w:rPr>
                <w:rtl w:val="0"/>
              </w:rPr>
            </w:r>
          </w:p>
        </w:tc>
        <w:tc>
          <w:tcPr>
            <w:shd w:fill="000000" w:val="clear"/>
            <w:vAlign w:val="bottom"/>
          </w:tcPr>
          <w:p w:rsidR="00000000" w:rsidDel="00000000" w:rsidP="00000000" w:rsidRDefault="00000000" w:rsidRPr="00000000" w14:paraId="00000536">
            <w:pPr>
              <w:pageBreakBefore w:val="0"/>
              <w:rPr>
                <w:sz w:val="24"/>
                <w:szCs w:val="24"/>
              </w:rPr>
            </w:pPr>
            <w:r w:rsidDel="00000000" w:rsidR="00000000" w:rsidRPr="00000000">
              <w:rPr>
                <w:rtl w:val="0"/>
              </w:rPr>
            </w:r>
          </w:p>
        </w:tc>
        <w:tc>
          <w:tcPr>
            <w:gridSpan w:val="4"/>
            <w:vAlign w:val="bottom"/>
          </w:tcPr>
          <w:p w:rsidR="00000000" w:rsidDel="00000000" w:rsidP="00000000" w:rsidRDefault="00000000" w:rsidRPr="00000000" w14:paraId="00000537">
            <w:pPr>
              <w:pageBreakBefore w:val="0"/>
              <w:ind w:left="120" w:firstLine="0"/>
              <w:rPr>
                <w:sz w:val="20"/>
                <w:szCs w:val="20"/>
              </w:rPr>
            </w:pPr>
            <w:r w:rsidDel="00000000" w:rsidR="00000000" w:rsidRPr="00000000">
              <w:rPr>
                <w:sz w:val="24"/>
                <w:szCs w:val="24"/>
                <w:rtl w:val="0"/>
              </w:rPr>
              <w:t xml:space="preserve">nomic viability</w:t>
            </w:r>
            <w:r w:rsidDel="00000000" w:rsidR="00000000" w:rsidRPr="00000000">
              <w:rPr>
                <w:rtl w:val="0"/>
              </w:rPr>
            </w:r>
          </w:p>
        </w:tc>
        <w:tc>
          <w:tcPr>
            <w:vAlign w:val="bottom"/>
          </w:tcPr>
          <w:p w:rsidR="00000000" w:rsidDel="00000000" w:rsidP="00000000" w:rsidRDefault="00000000" w:rsidRPr="00000000" w14:paraId="0000053B">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3C">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3D">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3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3F">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540">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41">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42">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43">
            <w:pPr>
              <w:pageBreakBefore w:val="0"/>
              <w:rPr>
                <w:sz w:val="5"/>
                <w:szCs w:val="5"/>
              </w:rPr>
            </w:pPr>
            <w:r w:rsidDel="00000000" w:rsidR="00000000" w:rsidRPr="00000000">
              <w:rPr>
                <w:rtl w:val="0"/>
              </w:rPr>
            </w:r>
          </w:p>
        </w:tc>
        <w:tc>
          <w:tcPr>
            <w:tcBorders>
              <w:bottom w:color="000000" w:space="0" w:sz="8" w:val="single"/>
            </w:tcBorders>
            <w:shd w:fill="000000" w:val="clear"/>
            <w:vAlign w:val="bottom"/>
          </w:tcPr>
          <w:p w:rsidR="00000000" w:rsidDel="00000000" w:rsidP="00000000" w:rsidRDefault="00000000" w:rsidRPr="00000000" w14:paraId="00000544">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45">
            <w:pPr>
              <w:pageBreakBefore w:val="0"/>
              <w:rPr>
                <w:sz w:val="5"/>
                <w:szCs w:val="5"/>
              </w:rPr>
            </w:pPr>
            <w:r w:rsidDel="00000000" w:rsidR="00000000" w:rsidRPr="00000000">
              <w:rPr>
                <w:rtl w:val="0"/>
              </w:rPr>
            </w:r>
          </w:p>
        </w:tc>
        <w:tc>
          <w:tcPr>
            <w:tcBorders>
              <w:bottom w:color="000000" w:space="0" w:sz="8" w:val="single"/>
            </w:tcBorders>
            <w:shd w:fill="000000" w:val="clear"/>
            <w:vAlign w:val="bottom"/>
          </w:tcPr>
          <w:p w:rsidR="00000000" w:rsidDel="00000000" w:rsidP="00000000" w:rsidRDefault="00000000" w:rsidRPr="00000000" w14:paraId="00000546">
            <w:pPr>
              <w:pageBreakBefore w:val="0"/>
              <w:rPr>
                <w:sz w:val="5"/>
                <w:szCs w:val="5"/>
              </w:rPr>
            </w:pPr>
            <w:r w:rsidDel="00000000" w:rsidR="00000000" w:rsidRPr="00000000">
              <w:rPr>
                <w:rtl w:val="0"/>
              </w:rPr>
            </w:r>
          </w:p>
        </w:tc>
        <w:tc>
          <w:tcPr>
            <w:gridSpan w:val="7"/>
            <w:tcBorders>
              <w:bottom w:color="000000" w:space="0" w:sz="8" w:val="single"/>
            </w:tcBorders>
            <w:vAlign w:val="bottom"/>
          </w:tcPr>
          <w:p w:rsidR="00000000" w:rsidDel="00000000" w:rsidP="00000000" w:rsidRDefault="00000000" w:rsidRPr="00000000" w14:paraId="00000547">
            <w:pPr>
              <w:pageBreakBefore w:val="0"/>
              <w:rPr>
                <w:sz w:val="5"/>
                <w:szCs w:val="5"/>
              </w:rPr>
            </w:pPr>
            <w:r w:rsidDel="00000000" w:rsidR="00000000" w:rsidRPr="00000000">
              <w:rPr>
                <w:rtl w:val="0"/>
              </w:rPr>
            </w:r>
          </w:p>
        </w:tc>
        <w:tc>
          <w:tcPr>
            <w:tcBorders>
              <w:bottom w:color="000000" w:space="0" w:sz="8" w:val="single"/>
            </w:tcBorders>
            <w:shd w:fill="000000" w:val="clear"/>
            <w:vAlign w:val="bottom"/>
          </w:tcPr>
          <w:p w:rsidR="00000000" w:rsidDel="00000000" w:rsidP="00000000" w:rsidRDefault="00000000" w:rsidRPr="00000000" w14:paraId="0000054E">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54F">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55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51">
            <w:pPr>
              <w:pageBreakBefore w:val="0"/>
              <w:ind w:left="100" w:firstLine="0"/>
              <w:rPr>
                <w:sz w:val="20"/>
                <w:szCs w:val="20"/>
              </w:rPr>
            </w:pPr>
            <w:r w:rsidDel="00000000" w:rsidR="00000000" w:rsidRPr="00000000">
              <w:rPr>
                <w:sz w:val="24"/>
                <w:szCs w:val="24"/>
                <w:rtl w:val="0"/>
              </w:rPr>
              <w:t xml:space="preserve">Marques</w:t>
            </w:r>
            <w:r w:rsidDel="00000000" w:rsidR="00000000" w:rsidRPr="00000000">
              <w:rPr>
                <w:rtl w:val="0"/>
              </w:rPr>
            </w:r>
          </w:p>
        </w:tc>
        <w:tc>
          <w:tcPr>
            <w:vAlign w:val="bottom"/>
          </w:tcPr>
          <w:p w:rsidR="00000000" w:rsidDel="00000000" w:rsidP="00000000" w:rsidRDefault="00000000" w:rsidRPr="00000000" w14:paraId="00000552">
            <w:pPr>
              <w:pageBreakBefore w:val="0"/>
              <w:ind w:left="60" w:firstLine="0"/>
              <w:rPr>
                <w:sz w:val="20"/>
                <w:szCs w:val="20"/>
              </w:rPr>
            </w:pPr>
            <w:r w:rsidDel="00000000" w:rsidR="00000000" w:rsidRPr="00000000">
              <w:rPr>
                <w:sz w:val="24"/>
                <w:szCs w:val="24"/>
                <w:rtl w:val="0"/>
              </w:rPr>
              <w:t xml:space="preserve">et</w:t>
            </w:r>
            <w:r w:rsidDel="00000000" w:rsidR="00000000" w:rsidRPr="00000000">
              <w:rPr>
                <w:rtl w:val="0"/>
              </w:rPr>
            </w:r>
          </w:p>
        </w:tc>
        <w:tc>
          <w:tcPr>
            <w:vAlign w:val="bottom"/>
          </w:tcPr>
          <w:p w:rsidR="00000000" w:rsidDel="00000000" w:rsidP="00000000" w:rsidRDefault="00000000" w:rsidRPr="00000000" w14:paraId="00000553">
            <w:pPr>
              <w:pageBreakBefore w:val="0"/>
              <w:ind w:left="80" w:firstLine="0"/>
              <w:rPr>
                <w:sz w:val="20"/>
                <w:szCs w:val="20"/>
              </w:rPr>
            </w:pPr>
            <w:r w:rsidDel="00000000" w:rsidR="00000000" w:rsidRPr="00000000">
              <w:rPr>
                <w:sz w:val="24"/>
                <w:szCs w:val="24"/>
                <w:rtl w:val="0"/>
              </w:rPr>
              <w:t xml:space="preserve">al.</w:t>
            </w:r>
            <w:r w:rsidDel="00000000" w:rsidR="00000000" w:rsidRPr="00000000">
              <w:rPr>
                <w:rtl w:val="0"/>
              </w:rPr>
            </w:r>
          </w:p>
        </w:tc>
        <w:tc>
          <w:tcPr>
            <w:shd w:fill="000000" w:val="clear"/>
            <w:vAlign w:val="bottom"/>
          </w:tcPr>
          <w:p w:rsidR="00000000" w:rsidDel="00000000" w:rsidP="00000000" w:rsidRDefault="00000000" w:rsidRPr="00000000" w14:paraId="0000055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55">
            <w:pPr>
              <w:pageBreakBefore w:val="0"/>
              <w:ind w:left="100" w:firstLine="0"/>
              <w:rPr>
                <w:sz w:val="20"/>
                <w:szCs w:val="20"/>
              </w:rPr>
            </w:pPr>
            <w:r w:rsidDel="00000000" w:rsidR="00000000" w:rsidRPr="00000000">
              <w:rPr>
                <w:sz w:val="24"/>
                <w:szCs w:val="24"/>
                <w:rtl w:val="0"/>
              </w:rPr>
              <w:t xml:space="preserve">Demonstrated an infrastructure</w:t>
            </w:r>
            <w:r w:rsidDel="00000000" w:rsidR="00000000" w:rsidRPr="00000000">
              <w:rPr>
                <w:rtl w:val="0"/>
              </w:rPr>
            </w:r>
          </w:p>
        </w:tc>
        <w:tc>
          <w:tcPr>
            <w:shd w:fill="000000" w:val="clear"/>
            <w:vAlign w:val="bottom"/>
          </w:tcPr>
          <w:p w:rsidR="00000000" w:rsidDel="00000000" w:rsidP="00000000" w:rsidRDefault="00000000" w:rsidRPr="00000000" w14:paraId="00000556">
            <w:pPr>
              <w:pageBreakBefore w:val="0"/>
              <w:rPr>
                <w:sz w:val="24"/>
                <w:szCs w:val="24"/>
              </w:rPr>
            </w:pPr>
            <w:r w:rsidDel="00000000" w:rsidR="00000000" w:rsidRPr="00000000">
              <w:rPr>
                <w:rtl w:val="0"/>
              </w:rPr>
            </w:r>
          </w:p>
        </w:tc>
        <w:tc>
          <w:tcPr>
            <w:gridSpan w:val="7"/>
            <w:vAlign w:val="bottom"/>
          </w:tcPr>
          <w:p w:rsidR="00000000" w:rsidDel="00000000" w:rsidP="00000000" w:rsidRDefault="00000000" w:rsidRPr="00000000" w14:paraId="00000557">
            <w:pPr>
              <w:pageBreakBefore w:val="0"/>
              <w:ind w:left="120" w:firstLine="0"/>
              <w:rPr>
                <w:sz w:val="20"/>
                <w:szCs w:val="20"/>
              </w:rPr>
            </w:pPr>
            <w:r w:rsidDel="00000000" w:rsidR="00000000" w:rsidRPr="00000000">
              <w:rPr>
                <w:sz w:val="24"/>
                <w:szCs w:val="24"/>
                <w:rtl w:val="0"/>
              </w:rPr>
              <w:t xml:space="preserve">They  assumed  three  dif-</w:t>
            </w:r>
            <w:r w:rsidDel="00000000" w:rsidR="00000000" w:rsidRPr="00000000">
              <w:rPr>
                <w:rtl w:val="0"/>
              </w:rPr>
            </w:r>
          </w:p>
        </w:tc>
        <w:tc>
          <w:tcPr>
            <w:shd w:fill="000000" w:val="clear"/>
            <w:vAlign w:val="bottom"/>
          </w:tcPr>
          <w:p w:rsidR="00000000" w:rsidDel="00000000" w:rsidP="00000000" w:rsidRDefault="00000000" w:rsidRPr="00000000" w14:paraId="0000055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5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56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61">
            <w:pPr>
              <w:pageBreakBefore w:val="0"/>
              <w:ind w:left="100" w:firstLine="0"/>
              <w:rPr>
                <w:sz w:val="20"/>
                <w:szCs w:val="20"/>
              </w:rPr>
            </w:pPr>
            <w:r w:rsidDel="00000000" w:rsidR="00000000" w:rsidRPr="00000000">
              <w:rPr>
                <w:sz w:val="24"/>
                <w:szCs w:val="24"/>
                <w:rtl w:val="0"/>
              </w:rPr>
              <w:t xml:space="preserve">[13]</w:t>
            </w:r>
            <w:r w:rsidDel="00000000" w:rsidR="00000000" w:rsidRPr="00000000">
              <w:rPr>
                <w:rtl w:val="0"/>
              </w:rPr>
            </w:r>
          </w:p>
        </w:tc>
        <w:tc>
          <w:tcPr>
            <w:vAlign w:val="bottom"/>
          </w:tcPr>
          <w:p w:rsidR="00000000" w:rsidDel="00000000" w:rsidP="00000000" w:rsidRDefault="00000000" w:rsidRPr="00000000" w14:paraId="0000056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6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6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65">
            <w:pPr>
              <w:pageBreakBefore w:val="0"/>
              <w:ind w:left="100" w:firstLine="0"/>
              <w:rPr>
                <w:sz w:val="20"/>
                <w:szCs w:val="20"/>
              </w:rPr>
            </w:pPr>
            <w:r w:rsidDel="00000000" w:rsidR="00000000" w:rsidRPr="00000000">
              <w:rPr>
                <w:sz w:val="24"/>
                <w:szCs w:val="24"/>
                <w:rtl w:val="0"/>
              </w:rPr>
              <w:t xml:space="preserve">architecture for such kind of cities</w:t>
            </w:r>
            <w:r w:rsidDel="00000000" w:rsidR="00000000" w:rsidRPr="00000000">
              <w:rPr>
                <w:rtl w:val="0"/>
              </w:rPr>
            </w:r>
          </w:p>
        </w:tc>
        <w:tc>
          <w:tcPr>
            <w:shd w:fill="000000" w:val="clear"/>
            <w:vAlign w:val="bottom"/>
          </w:tcPr>
          <w:p w:rsidR="00000000" w:rsidDel="00000000" w:rsidP="00000000" w:rsidRDefault="00000000" w:rsidRPr="00000000" w14:paraId="00000566">
            <w:pPr>
              <w:pageBreakBefore w:val="0"/>
              <w:rPr>
                <w:sz w:val="24"/>
                <w:szCs w:val="24"/>
              </w:rPr>
            </w:pPr>
            <w:r w:rsidDel="00000000" w:rsidR="00000000" w:rsidRPr="00000000">
              <w:rPr>
                <w:rtl w:val="0"/>
              </w:rPr>
            </w:r>
          </w:p>
        </w:tc>
        <w:tc>
          <w:tcPr>
            <w:gridSpan w:val="7"/>
            <w:vAlign w:val="bottom"/>
          </w:tcPr>
          <w:p w:rsidR="00000000" w:rsidDel="00000000" w:rsidP="00000000" w:rsidRDefault="00000000" w:rsidRPr="00000000" w14:paraId="00000567">
            <w:pPr>
              <w:pageBreakBefore w:val="0"/>
              <w:ind w:left="120" w:firstLine="0"/>
              <w:rPr>
                <w:sz w:val="20"/>
                <w:szCs w:val="20"/>
              </w:rPr>
            </w:pPr>
            <w:r w:rsidDel="00000000" w:rsidR="00000000" w:rsidRPr="00000000">
              <w:rPr>
                <w:sz w:val="24"/>
                <w:szCs w:val="24"/>
                <w:rtl w:val="0"/>
              </w:rPr>
              <w:t xml:space="preserve">ferent bins that will sepa-</w:t>
            </w:r>
            <w:r w:rsidDel="00000000" w:rsidR="00000000" w:rsidRPr="00000000">
              <w:rPr>
                <w:rtl w:val="0"/>
              </w:rPr>
            </w:r>
          </w:p>
        </w:tc>
        <w:tc>
          <w:tcPr>
            <w:shd w:fill="000000" w:val="clear"/>
            <w:vAlign w:val="bottom"/>
          </w:tcPr>
          <w:p w:rsidR="00000000" w:rsidDel="00000000" w:rsidP="00000000" w:rsidRDefault="00000000" w:rsidRPr="00000000" w14:paraId="0000056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6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57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7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7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7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7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75">
            <w:pPr>
              <w:pageBreakBefore w:val="0"/>
              <w:ind w:left="100" w:firstLine="0"/>
              <w:rPr>
                <w:sz w:val="20"/>
                <w:szCs w:val="20"/>
              </w:rPr>
            </w:pPr>
            <w:r w:rsidDel="00000000" w:rsidR="00000000" w:rsidRPr="00000000">
              <w:rPr>
                <w:sz w:val="24"/>
                <w:szCs w:val="24"/>
                <w:rtl w:val="0"/>
              </w:rPr>
              <w:t xml:space="preserve">with evaluating the waste man-</w:t>
            </w:r>
            <w:r w:rsidDel="00000000" w:rsidR="00000000" w:rsidRPr="00000000">
              <w:rPr>
                <w:rtl w:val="0"/>
              </w:rPr>
            </w:r>
          </w:p>
        </w:tc>
        <w:tc>
          <w:tcPr>
            <w:shd w:fill="000000" w:val="clear"/>
            <w:vAlign w:val="bottom"/>
          </w:tcPr>
          <w:p w:rsidR="00000000" w:rsidDel="00000000" w:rsidP="00000000" w:rsidRDefault="00000000" w:rsidRPr="00000000" w14:paraId="00000576">
            <w:pPr>
              <w:pageBreakBefore w:val="0"/>
              <w:rPr>
                <w:sz w:val="24"/>
                <w:szCs w:val="24"/>
              </w:rPr>
            </w:pPr>
            <w:r w:rsidDel="00000000" w:rsidR="00000000" w:rsidRPr="00000000">
              <w:rPr>
                <w:rtl w:val="0"/>
              </w:rPr>
            </w:r>
          </w:p>
        </w:tc>
        <w:tc>
          <w:tcPr>
            <w:gridSpan w:val="7"/>
            <w:vAlign w:val="bottom"/>
          </w:tcPr>
          <w:p w:rsidR="00000000" w:rsidDel="00000000" w:rsidP="00000000" w:rsidRDefault="00000000" w:rsidRPr="00000000" w14:paraId="00000577">
            <w:pPr>
              <w:pageBreakBefore w:val="0"/>
              <w:ind w:left="120" w:firstLine="0"/>
              <w:rPr>
                <w:sz w:val="20"/>
                <w:szCs w:val="20"/>
              </w:rPr>
            </w:pPr>
            <w:r w:rsidDel="00000000" w:rsidR="00000000" w:rsidRPr="00000000">
              <w:rPr>
                <w:sz w:val="24"/>
                <w:szCs w:val="24"/>
                <w:rtl w:val="0"/>
              </w:rPr>
              <w:t xml:space="preserve">rately collect diﬀerent types</w:t>
            </w:r>
            <w:r w:rsidDel="00000000" w:rsidR="00000000" w:rsidRPr="00000000">
              <w:rPr>
                <w:rtl w:val="0"/>
              </w:rPr>
            </w:r>
          </w:p>
        </w:tc>
        <w:tc>
          <w:tcPr>
            <w:shd w:fill="000000" w:val="clear"/>
            <w:vAlign w:val="bottom"/>
          </w:tcPr>
          <w:p w:rsidR="00000000" w:rsidDel="00000000" w:rsidP="00000000" w:rsidRDefault="00000000" w:rsidRPr="00000000" w14:paraId="0000057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7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58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8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8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8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8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85">
            <w:pPr>
              <w:pageBreakBefore w:val="0"/>
              <w:ind w:left="100" w:firstLine="0"/>
              <w:rPr>
                <w:sz w:val="20"/>
                <w:szCs w:val="20"/>
              </w:rPr>
            </w:pPr>
            <w:r w:rsidDel="00000000" w:rsidR="00000000" w:rsidRPr="00000000">
              <w:rPr>
                <w:sz w:val="24"/>
                <w:szCs w:val="24"/>
                <w:rtl w:val="0"/>
              </w:rPr>
              <w:t xml:space="preserve">agement where 3902 bins could be</w:t>
            </w:r>
            <w:r w:rsidDel="00000000" w:rsidR="00000000" w:rsidRPr="00000000">
              <w:rPr>
                <w:rtl w:val="0"/>
              </w:rPr>
            </w:r>
          </w:p>
        </w:tc>
        <w:tc>
          <w:tcPr>
            <w:shd w:fill="000000" w:val="clear"/>
            <w:vAlign w:val="bottom"/>
          </w:tcPr>
          <w:p w:rsidR="00000000" w:rsidDel="00000000" w:rsidP="00000000" w:rsidRDefault="00000000" w:rsidRPr="00000000" w14:paraId="00000586">
            <w:pPr>
              <w:pageBreakBefore w:val="0"/>
              <w:rPr>
                <w:sz w:val="24"/>
                <w:szCs w:val="24"/>
              </w:rPr>
            </w:pPr>
            <w:r w:rsidDel="00000000" w:rsidR="00000000" w:rsidRPr="00000000">
              <w:rPr>
                <w:rtl w:val="0"/>
              </w:rPr>
            </w:r>
          </w:p>
        </w:tc>
        <w:tc>
          <w:tcPr>
            <w:gridSpan w:val="2"/>
            <w:vAlign w:val="bottom"/>
          </w:tcPr>
          <w:p w:rsidR="00000000" w:rsidDel="00000000" w:rsidP="00000000" w:rsidRDefault="00000000" w:rsidRPr="00000000" w14:paraId="00000587">
            <w:pPr>
              <w:pageBreakBefore w:val="0"/>
              <w:ind w:left="120" w:firstLine="0"/>
              <w:rPr>
                <w:sz w:val="20"/>
                <w:szCs w:val="20"/>
              </w:rPr>
            </w:pPr>
            <w:r w:rsidDel="00000000" w:rsidR="00000000" w:rsidRPr="00000000">
              <w:rPr>
                <w:sz w:val="24"/>
                <w:szCs w:val="24"/>
                <w:rtl w:val="0"/>
              </w:rPr>
              <w:t xml:space="preserve">of waste</w:t>
            </w:r>
            <w:r w:rsidDel="00000000" w:rsidR="00000000" w:rsidRPr="00000000">
              <w:rPr>
                <w:rtl w:val="0"/>
              </w:rPr>
            </w:r>
          </w:p>
        </w:tc>
        <w:tc>
          <w:tcPr>
            <w:vAlign w:val="bottom"/>
          </w:tcPr>
          <w:p w:rsidR="00000000" w:rsidDel="00000000" w:rsidP="00000000" w:rsidRDefault="00000000" w:rsidRPr="00000000" w14:paraId="00000589">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8A">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8B">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8C">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8D">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8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8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59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9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9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9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9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95">
            <w:pPr>
              <w:pageBreakBefore w:val="0"/>
              <w:ind w:left="100" w:firstLine="0"/>
              <w:rPr>
                <w:sz w:val="20"/>
                <w:szCs w:val="20"/>
              </w:rPr>
            </w:pPr>
            <w:r w:rsidDel="00000000" w:rsidR="00000000" w:rsidRPr="00000000">
              <w:rPr>
                <w:sz w:val="24"/>
                <w:szCs w:val="24"/>
                <w:rtl w:val="0"/>
              </w:rPr>
              <w:t xml:space="preserve">handled simultaneously</w:t>
            </w:r>
            <w:r w:rsidDel="00000000" w:rsidR="00000000" w:rsidRPr="00000000">
              <w:rPr>
                <w:rtl w:val="0"/>
              </w:rPr>
            </w:r>
          </w:p>
        </w:tc>
        <w:tc>
          <w:tcPr>
            <w:shd w:fill="000000" w:val="clear"/>
            <w:vAlign w:val="bottom"/>
          </w:tcPr>
          <w:p w:rsidR="00000000" w:rsidDel="00000000" w:rsidP="00000000" w:rsidRDefault="00000000" w:rsidRPr="00000000" w14:paraId="00000596">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97">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98">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99">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9A">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9B">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9C">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9D">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9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9F">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5A0">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A1">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A2">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A3">
            <w:pPr>
              <w:pageBreakBefore w:val="0"/>
              <w:rPr>
                <w:sz w:val="5"/>
                <w:szCs w:val="5"/>
              </w:rPr>
            </w:pPr>
            <w:r w:rsidDel="00000000" w:rsidR="00000000" w:rsidRPr="00000000">
              <w:rPr>
                <w:rtl w:val="0"/>
              </w:rPr>
            </w:r>
          </w:p>
        </w:tc>
        <w:tc>
          <w:tcPr>
            <w:tcBorders>
              <w:bottom w:color="000000" w:space="0" w:sz="8" w:val="single"/>
            </w:tcBorders>
            <w:shd w:fill="000000" w:val="clear"/>
            <w:vAlign w:val="bottom"/>
          </w:tcPr>
          <w:p w:rsidR="00000000" w:rsidDel="00000000" w:rsidP="00000000" w:rsidRDefault="00000000" w:rsidRPr="00000000" w14:paraId="000005A4">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A5">
            <w:pPr>
              <w:pageBreakBefore w:val="0"/>
              <w:rPr>
                <w:sz w:val="5"/>
                <w:szCs w:val="5"/>
              </w:rPr>
            </w:pPr>
            <w:r w:rsidDel="00000000" w:rsidR="00000000" w:rsidRPr="00000000">
              <w:rPr>
                <w:rtl w:val="0"/>
              </w:rPr>
            </w:r>
          </w:p>
        </w:tc>
        <w:tc>
          <w:tcPr>
            <w:tcBorders>
              <w:bottom w:color="000000" w:space="0" w:sz="8" w:val="single"/>
            </w:tcBorders>
            <w:shd w:fill="000000" w:val="clear"/>
            <w:vAlign w:val="bottom"/>
          </w:tcPr>
          <w:p w:rsidR="00000000" w:rsidDel="00000000" w:rsidP="00000000" w:rsidRDefault="00000000" w:rsidRPr="00000000" w14:paraId="000005A6">
            <w:pPr>
              <w:pageBreakBefore w:val="0"/>
              <w:rPr>
                <w:sz w:val="5"/>
                <w:szCs w:val="5"/>
              </w:rPr>
            </w:pPr>
            <w:r w:rsidDel="00000000" w:rsidR="00000000" w:rsidRPr="00000000">
              <w:rPr>
                <w:rtl w:val="0"/>
              </w:rPr>
            </w:r>
          </w:p>
        </w:tc>
        <w:tc>
          <w:tcPr>
            <w:gridSpan w:val="3"/>
            <w:tcBorders>
              <w:bottom w:color="000000" w:space="0" w:sz="8" w:val="single"/>
            </w:tcBorders>
            <w:vAlign w:val="bottom"/>
          </w:tcPr>
          <w:p w:rsidR="00000000" w:rsidDel="00000000" w:rsidP="00000000" w:rsidRDefault="00000000" w:rsidRPr="00000000" w14:paraId="000005A7">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AA">
            <w:pPr>
              <w:pageBreakBefore w:val="0"/>
              <w:rPr>
                <w:sz w:val="5"/>
                <w:szCs w:val="5"/>
              </w:rPr>
            </w:pPr>
            <w:r w:rsidDel="00000000" w:rsidR="00000000" w:rsidRPr="00000000">
              <w:rPr>
                <w:rtl w:val="0"/>
              </w:rPr>
            </w:r>
          </w:p>
        </w:tc>
        <w:tc>
          <w:tcPr>
            <w:gridSpan w:val="2"/>
            <w:tcBorders>
              <w:bottom w:color="000000" w:space="0" w:sz="8" w:val="single"/>
            </w:tcBorders>
            <w:vAlign w:val="bottom"/>
          </w:tcPr>
          <w:p w:rsidR="00000000" w:rsidDel="00000000" w:rsidP="00000000" w:rsidRDefault="00000000" w:rsidRPr="00000000" w14:paraId="000005AB">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AD">
            <w:pPr>
              <w:pageBreakBefore w:val="0"/>
              <w:rPr>
                <w:sz w:val="5"/>
                <w:szCs w:val="5"/>
              </w:rPr>
            </w:pPr>
            <w:r w:rsidDel="00000000" w:rsidR="00000000" w:rsidRPr="00000000">
              <w:rPr>
                <w:rtl w:val="0"/>
              </w:rPr>
            </w:r>
          </w:p>
        </w:tc>
        <w:tc>
          <w:tcPr>
            <w:tcBorders>
              <w:bottom w:color="000000" w:space="0" w:sz="8" w:val="single"/>
            </w:tcBorders>
            <w:shd w:fill="000000" w:val="clear"/>
            <w:vAlign w:val="bottom"/>
          </w:tcPr>
          <w:p w:rsidR="00000000" w:rsidDel="00000000" w:rsidP="00000000" w:rsidRDefault="00000000" w:rsidRPr="00000000" w14:paraId="000005AE">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5AF">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5B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B1">
            <w:pPr>
              <w:pageBreakBefore w:val="0"/>
              <w:ind w:left="100" w:firstLine="0"/>
              <w:rPr>
                <w:sz w:val="20"/>
                <w:szCs w:val="20"/>
              </w:rPr>
            </w:pPr>
            <w:r w:rsidDel="00000000" w:rsidR="00000000" w:rsidRPr="00000000">
              <w:rPr>
                <w:sz w:val="24"/>
                <w:szCs w:val="24"/>
                <w:rtl w:val="0"/>
              </w:rPr>
              <w:t xml:space="preserve">Rominiyi</w:t>
            </w:r>
            <w:r w:rsidDel="00000000" w:rsidR="00000000" w:rsidRPr="00000000">
              <w:rPr>
                <w:rtl w:val="0"/>
              </w:rPr>
            </w:r>
          </w:p>
        </w:tc>
        <w:tc>
          <w:tcPr>
            <w:vAlign w:val="bottom"/>
          </w:tcPr>
          <w:p w:rsidR="00000000" w:rsidDel="00000000" w:rsidP="00000000" w:rsidRDefault="00000000" w:rsidRPr="00000000" w14:paraId="000005B2">
            <w:pPr>
              <w:pageBreakBefore w:val="0"/>
              <w:ind w:left="100" w:firstLine="0"/>
              <w:rPr>
                <w:sz w:val="20"/>
                <w:szCs w:val="20"/>
              </w:rPr>
            </w:pPr>
            <w:r w:rsidDel="00000000" w:rsidR="00000000" w:rsidRPr="00000000">
              <w:rPr>
                <w:sz w:val="24"/>
                <w:szCs w:val="24"/>
                <w:rtl w:val="0"/>
              </w:rPr>
              <w:t xml:space="preserve">et</w:t>
            </w:r>
            <w:r w:rsidDel="00000000" w:rsidR="00000000" w:rsidRPr="00000000">
              <w:rPr>
                <w:rtl w:val="0"/>
              </w:rPr>
            </w:r>
          </w:p>
        </w:tc>
        <w:tc>
          <w:tcPr>
            <w:vAlign w:val="bottom"/>
          </w:tcPr>
          <w:p w:rsidR="00000000" w:rsidDel="00000000" w:rsidP="00000000" w:rsidRDefault="00000000" w:rsidRPr="00000000" w14:paraId="000005B3">
            <w:pPr>
              <w:pageBreakBefore w:val="0"/>
              <w:ind w:left="80" w:firstLine="0"/>
              <w:rPr>
                <w:sz w:val="20"/>
                <w:szCs w:val="20"/>
              </w:rPr>
            </w:pPr>
            <w:r w:rsidDel="00000000" w:rsidR="00000000" w:rsidRPr="00000000">
              <w:rPr>
                <w:sz w:val="24"/>
                <w:szCs w:val="24"/>
                <w:rtl w:val="0"/>
              </w:rPr>
              <w:t xml:space="preserve">al.</w:t>
            </w:r>
            <w:r w:rsidDel="00000000" w:rsidR="00000000" w:rsidRPr="00000000">
              <w:rPr>
                <w:rtl w:val="0"/>
              </w:rPr>
            </w:r>
          </w:p>
        </w:tc>
        <w:tc>
          <w:tcPr>
            <w:shd w:fill="000000" w:val="clear"/>
            <w:vAlign w:val="bottom"/>
          </w:tcPr>
          <w:p w:rsidR="00000000" w:rsidDel="00000000" w:rsidP="00000000" w:rsidRDefault="00000000" w:rsidRPr="00000000" w14:paraId="000005B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B5">
            <w:pPr>
              <w:pageBreakBefore w:val="0"/>
              <w:ind w:left="100" w:firstLine="0"/>
              <w:rPr>
                <w:sz w:val="20"/>
                <w:szCs w:val="20"/>
              </w:rPr>
            </w:pPr>
            <w:r w:rsidDel="00000000" w:rsidR="00000000" w:rsidRPr="00000000">
              <w:rPr>
                <w:sz w:val="24"/>
                <w:szCs w:val="24"/>
                <w:rtl w:val="0"/>
              </w:rPr>
              <w:t xml:space="preserve">Estimated out some percentages</w:t>
            </w:r>
            <w:r w:rsidDel="00000000" w:rsidR="00000000" w:rsidRPr="00000000">
              <w:rPr>
                <w:rtl w:val="0"/>
              </w:rPr>
            </w:r>
          </w:p>
        </w:tc>
        <w:tc>
          <w:tcPr>
            <w:shd w:fill="000000" w:val="clear"/>
            <w:vAlign w:val="bottom"/>
          </w:tcPr>
          <w:p w:rsidR="00000000" w:rsidDel="00000000" w:rsidP="00000000" w:rsidRDefault="00000000" w:rsidRPr="00000000" w14:paraId="000005B6">
            <w:pPr>
              <w:pageBreakBefore w:val="0"/>
              <w:rPr>
                <w:sz w:val="24"/>
                <w:szCs w:val="24"/>
              </w:rPr>
            </w:pPr>
            <w:r w:rsidDel="00000000" w:rsidR="00000000" w:rsidRPr="00000000">
              <w:rPr>
                <w:rtl w:val="0"/>
              </w:rPr>
            </w:r>
          </w:p>
        </w:tc>
        <w:tc>
          <w:tcPr>
            <w:gridSpan w:val="3"/>
            <w:vAlign w:val="bottom"/>
          </w:tcPr>
          <w:p w:rsidR="00000000" w:rsidDel="00000000" w:rsidP="00000000" w:rsidRDefault="00000000" w:rsidRPr="00000000" w14:paraId="000005B7">
            <w:pPr>
              <w:pageBreakBefore w:val="0"/>
              <w:ind w:left="120" w:firstLine="0"/>
              <w:rPr>
                <w:sz w:val="20"/>
                <w:szCs w:val="20"/>
              </w:rPr>
            </w:pPr>
            <w:r w:rsidDel="00000000" w:rsidR="00000000" w:rsidRPr="00000000">
              <w:rPr>
                <w:sz w:val="24"/>
                <w:szCs w:val="24"/>
                <w:rtl w:val="0"/>
              </w:rPr>
              <w:t xml:space="preserve">Suggested</w:t>
            </w:r>
            <w:r w:rsidDel="00000000" w:rsidR="00000000" w:rsidRPr="00000000">
              <w:rPr>
                <w:rtl w:val="0"/>
              </w:rPr>
            </w:r>
          </w:p>
        </w:tc>
        <w:tc>
          <w:tcPr>
            <w:vAlign w:val="bottom"/>
          </w:tcPr>
          <w:p w:rsidR="00000000" w:rsidDel="00000000" w:rsidP="00000000" w:rsidRDefault="00000000" w:rsidRPr="00000000" w14:paraId="000005BA">
            <w:pPr>
              <w:pageBreakBefore w:val="0"/>
              <w:ind w:left="120" w:firstLine="0"/>
              <w:rPr>
                <w:sz w:val="20"/>
                <w:szCs w:val="20"/>
              </w:rPr>
            </w:pPr>
            <w:r w:rsidDel="00000000" w:rsidR="00000000" w:rsidRPr="00000000">
              <w:rPr>
                <w:sz w:val="24"/>
                <w:szCs w:val="24"/>
                <w:rtl w:val="0"/>
              </w:rPr>
              <w:t xml:space="preserve">to</w:t>
            </w:r>
            <w:r w:rsidDel="00000000" w:rsidR="00000000" w:rsidRPr="00000000">
              <w:rPr>
                <w:rtl w:val="0"/>
              </w:rPr>
            </w:r>
          </w:p>
        </w:tc>
        <w:tc>
          <w:tcPr>
            <w:gridSpan w:val="2"/>
            <w:vAlign w:val="bottom"/>
          </w:tcPr>
          <w:p w:rsidR="00000000" w:rsidDel="00000000" w:rsidP="00000000" w:rsidRDefault="00000000" w:rsidRPr="00000000" w14:paraId="000005BB">
            <w:pPr>
              <w:pageBreakBefore w:val="0"/>
              <w:ind w:left="180" w:firstLine="0"/>
              <w:rPr>
                <w:sz w:val="20"/>
                <w:szCs w:val="20"/>
              </w:rPr>
            </w:pPr>
            <w:r w:rsidDel="00000000" w:rsidR="00000000" w:rsidRPr="00000000">
              <w:rPr>
                <w:sz w:val="24"/>
                <w:szCs w:val="24"/>
                <w:rtl w:val="0"/>
              </w:rPr>
              <w:t xml:space="preserve">leave</w:t>
            </w:r>
            <w:r w:rsidDel="00000000" w:rsidR="00000000" w:rsidRPr="00000000">
              <w:rPr>
                <w:rtl w:val="0"/>
              </w:rPr>
            </w:r>
          </w:p>
        </w:tc>
        <w:tc>
          <w:tcPr>
            <w:vAlign w:val="bottom"/>
          </w:tcPr>
          <w:p w:rsidR="00000000" w:rsidDel="00000000" w:rsidP="00000000" w:rsidRDefault="00000000" w:rsidRPr="00000000" w14:paraId="000005BD">
            <w:pPr>
              <w:pageBreakBefore w:val="0"/>
              <w:jc w:val="right"/>
              <w:rPr>
                <w:sz w:val="20"/>
                <w:szCs w:val="20"/>
              </w:rPr>
            </w:pPr>
            <w:r w:rsidDel="00000000" w:rsidR="00000000" w:rsidRPr="00000000">
              <w:rPr>
                <w:sz w:val="24"/>
                <w:szCs w:val="24"/>
                <w:rtl w:val="0"/>
              </w:rPr>
              <w:t xml:space="preserve">the</w:t>
            </w:r>
            <w:r w:rsidDel="00000000" w:rsidR="00000000" w:rsidRPr="00000000">
              <w:rPr>
                <w:rtl w:val="0"/>
              </w:rPr>
            </w:r>
          </w:p>
        </w:tc>
        <w:tc>
          <w:tcPr>
            <w:shd w:fill="000000" w:val="clear"/>
            <w:vAlign w:val="bottom"/>
          </w:tcPr>
          <w:p w:rsidR="00000000" w:rsidDel="00000000" w:rsidP="00000000" w:rsidRDefault="00000000" w:rsidRPr="00000000" w14:paraId="000005B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B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5C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C1">
            <w:pPr>
              <w:pageBreakBefore w:val="0"/>
              <w:ind w:left="100" w:firstLine="0"/>
              <w:rPr>
                <w:sz w:val="20"/>
                <w:szCs w:val="20"/>
              </w:rPr>
            </w:pPr>
            <w:r w:rsidDel="00000000" w:rsidR="00000000" w:rsidRPr="00000000">
              <w:rPr>
                <w:sz w:val="24"/>
                <w:szCs w:val="24"/>
                <w:rtl w:val="0"/>
              </w:rPr>
              <w:t xml:space="preserve">[25]</w:t>
            </w:r>
            <w:r w:rsidDel="00000000" w:rsidR="00000000" w:rsidRPr="00000000">
              <w:rPr>
                <w:rtl w:val="0"/>
              </w:rPr>
            </w:r>
          </w:p>
        </w:tc>
        <w:tc>
          <w:tcPr>
            <w:vAlign w:val="bottom"/>
          </w:tcPr>
          <w:p w:rsidR="00000000" w:rsidDel="00000000" w:rsidP="00000000" w:rsidRDefault="00000000" w:rsidRPr="00000000" w14:paraId="000005C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C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C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C5">
            <w:pPr>
              <w:pageBreakBefore w:val="0"/>
              <w:ind w:left="100" w:firstLine="0"/>
              <w:rPr>
                <w:sz w:val="20"/>
                <w:szCs w:val="20"/>
              </w:rPr>
            </w:pPr>
            <w:r w:rsidDel="00000000" w:rsidR="00000000" w:rsidRPr="00000000">
              <w:rPr>
                <w:sz w:val="24"/>
                <w:szCs w:val="24"/>
                <w:rtl w:val="0"/>
              </w:rPr>
              <w:t xml:space="preserve">of possible components remaining</w:t>
            </w:r>
            <w:r w:rsidDel="00000000" w:rsidR="00000000" w:rsidRPr="00000000">
              <w:rPr>
                <w:rtl w:val="0"/>
              </w:rPr>
            </w:r>
          </w:p>
        </w:tc>
        <w:tc>
          <w:tcPr>
            <w:shd w:fill="000000" w:val="clear"/>
            <w:vAlign w:val="bottom"/>
          </w:tcPr>
          <w:p w:rsidR="00000000" w:rsidDel="00000000" w:rsidP="00000000" w:rsidRDefault="00000000" w:rsidRPr="00000000" w14:paraId="000005C6">
            <w:pPr>
              <w:pageBreakBefore w:val="0"/>
              <w:rPr>
                <w:sz w:val="24"/>
                <w:szCs w:val="24"/>
              </w:rPr>
            </w:pPr>
            <w:r w:rsidDel="00000000" w:rsidR="00000000" w:rsidRPr="00000000">
              <w:rPr>
                <w:rtl w:val="0"/>
              </w:rPr>
            </w:r>
          </w:p>
        </w:tc>
        <w:tc>
          <w:tcPr>
            <w:gridSpan w:val="2"/>
            <w:vAlign w:val="bottom"/>
          </w:tcPr>
          <w:p w:rsidR="00000000" w:rsidDel="00000000" w:rsidP="00000000" w:rsidRDefault="00000000" w:rsidRPr="00000000" w14:paraId="000005C7">
            <w:pPr>
              <w:pageBreakBefore w:val="0"/>
              <w:ind w:left="120" w:firstLine="0"/>
              <w:rPr>
                <w:sz w:val="20"/>
                <w:szCs w:val="20"/>
              </w:rPr>
            </w:pPr>
            <w:r w:rsidDel="00000000" w:rsidR="00000000" w:rsidRPr="00000000">
              <w:rPr>
                <w:sz w:val="24"/>
                <w:szCs w:val="24"/>
                <w:rtl w:val="0"/>
              </w:rPr>
              <w:t xml:space="preserve">wastes</w:t>
            </w:r>
            <w:r w:rsidDel="00000000" w:rsidR="00000000" w:rsidRPr="00000000">
              <w:rPr>
                <w:rtl w:val="0"/>
              </w:rPr>
            </w:r>
          </w:p>
        </w:tc>
        <w:tc>
          <w:tcPr>
            <w:vAlign w:val="bottom"/>
          </w:tcPr>
          <w:p w:rsidR="00000000" w:rsidDel="00000000" w:rsidP="00000000" w:rsidRDefault="00000000" w:rsidRPr="00000000" w14:paraId="000005C9">
            <w:pPr>
              <w:pageBreakBefore w:val="0"/>
              <w:rPr>
                <w:sz w:val="20"/>
                <w:szCs w:val="20"/>
              </w:rPr>
            </w:pPr>
            <w:r w:rsidDel="00000000" w:rsidR="00000000" w:rsidRPr="00000000">
              <w:rPr>
                <w:sz w:val="24"/>
                <w:szCs w:val="24"/>
                <w:rtl w:val="0"/>
              </w:rPr>
              <w:t xml:space="preserve">in</w:t>
            </w:r>
            <w:r w:rsidDel="00000000" w:rsidR="00000000" w:rsidRPr="00000000">
              <w:rPr>
                <w:rtl w:val="0"/>
              </w:rPr>
            </w:r>
          </w:p>
        </w:tc>
        <w:tc>
          <w:tcPr>
            <w:vAlign w:val="bottom"/>
          </w:tcPr>
          <w:p w:rsidR="00000000" w:rsidDel="00000000" w:rsidP="00000000" w:rsidRDefault="00000000" w:rsidRPr="00000000" w14:paraId="000005CA">
            <w:pPr>
              <w:pageBreakBefore w:val="0"/>
              <w:ind w:left="120" w:firstLine="0"/>
              <w:rPr>
                <w:sz w:val="20"/>
                <w:szCs w:val="20"/>
              </w:rPr>
            </w:pPr>
            <w:r w:rsidDel="00000000" w:rsidR="00000000" w:rsidRPr="00000000">
              <w:rPr>
                <w:sz w:val="24"/>
                <w:szCs w:val="24"/>
                <w:rtl w:val="0"/>
              </w:rPr>
              <w:t xml:space="preserve">a</w:t>
            </w:r>
            <w:r w:rsidDel="00000000" w:rsidR="00000000" w:rsidRPr="00000000">
              <w:rPr>
                <w:rtl w:val="0"/>
              </w:rPr>
            </w:r>
          </w:p>
        </w:tc>
        <w:tc>
          <w:tcPr>
            <w:gridSpan w:val="2"/>
            <w:vAlign w:val="bottom"/>
          </w:tcPr>
          <w:p w:rsidR="00000000" w:rsidDel="00000000" w:rsidP="00000000" w:rsidRDefault="00000000" w:rsidRPr="00000000" w14:paraId="000005CB">
            <w:pPr>
              <w:pageBreakBefore w:val="0"/>
              <w:ind w:left="40" w:firstLine="0"/>
              <w:rPr>
                <w:sz w:val="20"/>
                <w:szCs w:val="20"/>
              </w:rPr>
            </w:pPr>
            <w:r w:rsidDel="00000000" w:rsidR="00000000" w:rsidRPr="00000000">
              <w:rPr>
                <w:sz w:val="24"/>
                <w:szCs w:val="24"/>
                <w:rtl w:val="0"/>
              </w:rPr>
              <w:t xml:space="preserve">sunny</w:t>
            </w:r>
            <w:r w:rsidDel="00000000" w:rsidR="00000000" w:rsidRPr="00000000">
              <w:rPr>
                <w:rtl w:val="0"/>
              </w:rPr>
            </w:r>
          </w:p>
        </w:tc>
        <w:tc>
          <w:tcPr>
            <w:vAlign w:val="bottom"/>
          </w:tcPr>
          <w:p w:rsidR="00000000" w:rsidDel="00000000" w:rsidP="00000000" w:rsidRDefault="00000000" w:rsidRPr="00000000" w14:paraId="000005CD">
            <w:pPr>
              <w:pageBreakBefore w:val="0"/>
              <w:jc w:val="right"/>
              <w:rPr>
                <w:sz w:val="20"/>
                <w:szCs w:val="20"/>
              </w:rPr>
            </w:pPr>
            <w:r w:rsidDel="00000000" w:rsidR="00000000" w:rsidRPr="00000000">
              <w:rPr>
                <w:sz w:val="24"/>
                <w:szCs w:val="24"/>
                <w:rtl w:val="0"/>
              </w:rPr>
              <w:t xml:space="preserve">out-</w:t>
            </w:r>
            <w:r w:rsidDel="00000000" w:rsidR="00000000" w:rsidRPr="00000000">
              <w:rPr>
                <w:rtl w:val="0"/>
              </w:rPr>
            </w:r>
          </w:p>
        </w:tc>
        <w:tc>
          <w:tcPr>
            <w:shd w:fill="000000" w:val="clear"/>
            <w:vAlign w:val="bottom"/>
          </w:tcPr>
          <w:p w:rsidR="00000000" w:rsidDel="00000000" w:rsidP="00000000" w:rsidRDefault="00000000" w:rsidRPr="00000000" w14:paraId="000005C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C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5D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D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D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D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D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D5">
            <w:pPr>
              <w:pageBreakBefore w:val="0"/>
              <w:ind w:left="100" w:firstLine="0"/>
              <w:rPr>
                <w:sz w:val="20"/>
                <w:szCs w:val="20"/>
              </w:rPr>
            </w:pPr>
            <w:r w:rsidDel="00000000" w:rsidR="00000000" w:rsidRPr="00000000">
              <w:rPr>
                <w:sz w:val="24"/>
                <w:szCs w:val="24"/>
                <w:rtl w:val="0"/>
              </w:rPr>
              <w:t xml:space="preserve">in the MSW using proximate and</w:t>
            </w:r>
            <w:r w:rsidDel="00000000" w:rsidR="00000000" w:rsidRPr="00000000">
              <w:rPr>
                <w:rtl w:val="0"/>
              </w:rPr>
            </w:r>
          </w:p>
        </w:tc>
        <w:tc>
          <w:tcPr>
            <w:shd w:fill="000000" w:val="clear"/>
            <w:vAlign w:val="bottom"/>
          </w:tcPr>
          <w:p w:rsidR="00000000" w:rsidDel="00000000" w:rsidP="00000000" w:rsidRDefault="00000000" w:rsidRPr="00000000" w14:paraId="000005D6">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D7">
            <w:pPr>
              <w:pageBreakBefore w:val="0"/>
              <w:ind w:left="120" w:firstLine="0"/>
              <w:rPr>
                <w:sz w:val="20"/>
                <w:szCs w:val="20"/>
              </w:rPr>
            </w:pPr>
            <w:r w:rsidDel="00000000" w:rsidR="00000000" w:rsidRPr="00000000">
              <w:rPr>
                <w:sz w:val="24"/>
                <w:szCs w:val="24"/>
                <w:rtl w:val="0"/>
              </w:rPr>
              <w:t xml:space="preserve">side</w:t>
            </w:r>
            <w:r w:rsidDel="00000000" w:rsidR="00000000" w:rsidRPr="00000000">
              <w:rPr>
                <w:rtl w:val="0"/>
              </w:rPr>
            </w:r>
          </w:p>
        </w:tc>
        <w:tc>
          <w:tcPr>
            <w:gridSpan w:val="2"/>
            <w:vAlign w:val="bottom"/>
          </w:tcPr>
          <w:p w:rsidR="00000000" w:rsidDel="00000000" w:rsidP="00000000" w:rsidRDefault="00000000" w:rsidRPr="00000000" w14:paraId="000005D8">
            <w:pPr>
              <w:pageBreakBefore w:val="0"/>
              <w:ind w:left="40" w:firstLine="0"/>
              <w:rPr>
                <w:sz w:val="20"/>
                <w:szCs w:val="20"/>
              </w:rPr>
            </w:pPr>
            <w:r w:rsidDel="00000000" w:rsidR="00000000" w:rsidRPr="00000000">
              <w:rPr>
                <w:sz w:val="24"/>
                <w:szCs w:val="24"/>
                <w:rtl w:val="0"/>
              </w:rPr>
              <w:t xml:space="preserve">area</w:t>
            </w:r>
            <w:r w:rsidDel="00000000" w:rsidR="00000000" w:rsidRPr="00000000">
              <w:rPr>
                <w:rtl w:val="0"/>
              </w:rPr>
            </w:r>
          </w:p>
        </w:tc>
        <w:tc>
          <w:tcPr>
            <w:gridSpan w:val="2"/>
            <w:vAlign w:val="bottom"/>
          </w:tcPr>
          <w:p w:rsidR="00000000" w:rsidDel="00000000" w:rsidP="00000000" w:rsidRDefault="00000000" w:rsidRPr="00000000" w14:paraId="000005DA">
            <w:pPr>
              <w:pageBreakBefore w:val="0"/>
              <w:ind w:left="100" w:firstLine="0"/>
              <w:rPr>
                <w:sz w:val="20"/>
                <w:szCs w:val="20"/>
              </w:rPr>
            </w:pPr>
            <w:r w:rsidDel="00000000" w:rsidR="00000000" w:rsidRPr="00000000">
              <w:rPr>
                <w:sz w:val="24"/>
                <w:szCs w:val="24"/>
                <w:rtl w:val="0"/>
              </w:rPr>
              <w:t xml:space="preserve">before</w:t>
            </w:r>
            <w:r w:rsidDel="00000000" w:rsidR="00000000" w:rsidRPr="00000000">
              <w:rPr>
                <w:rtl w:val="0"/>
              </w:rPr>
            </w:r>
          </w:p>
        </w:tc>
        <w:tc>
          <w:tcPr>
            <w:gridSpan w:val="2"/>
            <w:vAlign w:val="bottom"/>
          </w:tcPr>
          <w:p w:rsidR="00000000" w:rsidDel="00000000" w:rsidP="00000000" w:rsidRDefault="00000000" w:rsidRPr="00000000" w14:paraId="000005DC">
            <w:pPr>
              <w:pageBreakBefore w:val="0"/>
              <w:jc w:val="right"/>
              <w:rPr>
                <w:sz w:val="20"/>
                <w:szCs w:val="20"/>
              </w:rPr>
            </w:pPr>
            <w:r w:rsidDel="00000000" w:rsidR="00000000" w:rsidRPr="00000000">
              <w:rPr>
                <w:sz w:val="24"/>
                <w:szCs w:val="24"/>
                <w:rtl w:val="0"/>
              </w:rPr>
              <w:t xml:space="preserve">further</w:t>
            </w:r>
            <w:r w:rsidDel="00000000" w:rsidR="00000000" w:rsidRPr="00000000">
              <w:rPr>
                <w:rtl w:val="0"/>
              </w:rPr>
            </w:r>
          </w:p>
        </w:tc>
        <w:tc>
          <w:tcPr>
            <w:shd w:fill="000000" w:val="clear"/>
            <w:vAlign w:val="bottom"/>
          </w:tcPr>
          <w:p w:rsidR="00000000" w:rsidDel="00000000" w:rsidP="00000000" w:rsidRDefault="00000000" w:rsidRPr="00000000" w14:paraId="000005D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D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5E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E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E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E3">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E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E5">
            <w:pPr>
              <w:pageBreakBefore w:val="0"/>
              <w:ind w:left="100" w:firstLine="0"/>
              <w:rPr>
                <w:sz w:val="20"/>
                <w:szCs w:val="20"/>
              </w:rPr>
            </w:pPr>
            <w:r w:rsidDel="00000000" w:rsidR="00000000" w:rsidRPr="00000000">
              <w:rPr>
                <w:sz w:val="24"/>
                <w:szCs w:val="24"/>
                <w:rtl w:val="0"/>
              </w:rPr>
              <w:t xml:space="preserve">ultimate analysis</w:t>
            </w:r>
            <w:r w:rsidDel="00000000" w:rsidR="00000000" w:rsidRPr="00000000">
              <w:rPr>
                <w:rtl w:val="0"/>
              </w:rPr>
            </w:r>
          </w:p>
        </w:tc>
        <w:tc>
          <w:tcPr>
            <w:shd w:fill="000000" w:val="clear"/>
            <w:vAlign w:val="bottom"/>
          </w:tcPr>
          <w:p w:rsidR="00000000" w:rsidDel="00000000" w:rsidP="00000000" w:rsidRDefault="00000000" w:rsidRPr="00000000" w14:paraId="000005E6">
            <w:pPr>
              <w:pageBreakBefore w:val="0"/>
              <w:rPr>
                <w:sz w:val="24"/>
                <w:szCs w:val="24"/>
              </w:rPr>
            </w:pPr>
            <w:r w:rsidDel="00000000" w:rsidR="00000000" w:rsidRPr="00000000">
              <w:rPr>
                <w:rtl w:val="0"/>
              </w:rPr>
            </w:r>
          </w:p>
        </w:tc>
        <w:tc>
          <w:tcPr>
            <w:gridSpan w:val="3"/>
            <w:vAlign w:val="bottom"/>
          </w:tcPr>
          <w:p w:rsidR="00000000" w:rsidDel="00000000" w:rsidP="00000000" w:rsidRDefault="00000000" w:rsidRPr="00000000" w14:paraId="000005E7">
            <w:pPr>
              <w:pageBreakBefore w:val="0"/>
              <w:ind w:left="120" w:firstLine="0"/>
              <w:rPr>
                <w:sz w:val="20"/>
                <w:szCs w:val="20"/>
              </w:rPr>
            </w:pPr>
            <w:r w:rsidDel="00000000" w:rsidR="00000000" w:rsidRPr="00000000">
              <w:rPr>
                <w:sz w:val="24"/>
                <w:szCs w:val="24"/>
                <w:rtl w:val="0"/>
              </w:rPr>
              <w:t xml:space="preserve">processing</w:t>
            </w:r>
            <w:r w:rsidDel="00000000" w:rsidR="00000000" w:rsidRPr="00000000">
              <w:rPr>
                <w:rtl w:val="0"/>
              </w:rPr>
            </w:r>
          </w:p>
        </w:tc>
        <w:tc>
          <w:tcPr>
            <w:vAlign w:val="bottom"/>
          </w:tcPr>
          <w:p w:rsidR="00000000" w:rsidDel="00000000" w:rsidP="00000000" w:rsidRDefault="00000000" w:rsidRPr="00000000" w14:paraId="000005EA">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EB">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EC">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ED">
            <w:pPr>
              <w:pageBreakBefore w:val="0"/>
              <w:rPr>
                <w:sz w:val="24"/>
                <w:szCs w:val="24"/>
              </w:rPr>
            </w:pPr>
            <w:r w:rsidDel="00000000" w:rsidR="00000000" w:rsidRPr="00000000">
              <w:rPr>
                <w:rtl w:val="0"/>
              </w:rPr>
            </w:r>
          </w:p>
        </w:tc>
        <w:tc>
          <w:tcPr>
            <w:shd w:fill="000000" w:val="clear"/>
            <w:vAlign w:val="bottom"/>
          </w:tcPr>
          <w:p w:rsidR="00000000" w:rsidDel="00000000" w:rsidP="00000000" w:rsidRDefault="00000000" w:rsidRPr="00000000" w14:paraId="000005E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5EF">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5F0">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F1">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F2">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F3">
            <w:pPr>
              <w:pageBreakBefore w:val="0"/>
              <w:rPr>
                <w:sz w:val="5"/>
                <w:szCs w:val="5"/>
              </w:rPr>
            </w:pPr>
            <w:r w:rsidDel="00000000" w:rsidR="00000000" w:rsidRPr="00000000">
              <w:rPr>
                <w:rtl w:val="0"/>
              </w:rPr>
            </w:r>
          </w:p>
        </w:tc>
        <w:tc>
          <w:tcPr>
            <w:tcBorders>
              <w:bottom w:color="000000" w:space="0" w:sz="8" w:val="single"/>
            </w:tcBorders>
            <w:shd w:fill="000000" w:val="clear"/>
            <w:vAlign w:val="bottom"/>
          </w:tcPr>
          <w:p w:rsidR="00000000" w:rsidDel="00000000" w:rsidP="00000000" w:rsidRDefault="00000000" w:rsidRPr="00000000" w14:paraId="000005F4">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F5">
            <w:pPr>
              <w:pageBreakBefore w:val="0"/>
              <w:rPr>
                <w:sz w:val="5"/>
                <w:szCs w:val="5"/>
              </w:rPr>
            </w:pPr>
            <w:r w:rsidDel="00000000" w:rsidR="00000000" w:rsidRPr="00000000">
              <w:rPr>
                <w:rtl w:val="0"/>
              </w:rPr>
            </w:r>
          </w:p>
        </w:tc>
        <w:tc>
          <w:tcPr>
            <w:tcBorders>
              <w:bottom w:color="000000" w:space="0" w:sz="8" w:val="single"/>
            </w:tcBorders>
            <w:shd w:fill="000000" w:val="clear"/>
            <w:vAlign w:val="bottom"/>
          </w:tcPr>
          <w:p w:rsidR="00000000" w:rsidDel="00000000" w:rsidP="00000000" w:rsidRDefault="00000000" w:rsidRPr="00000000" w14:paraId="000005F6">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F7">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F8">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F9">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FA">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FB">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FC">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5FD">
            <w:pPr>
              <w:pageBreakBefore w:val="0"/>
              <w:rPr>
                <w:sz w:val="5"/>
                <w:szCs w:val="5"/>
              </w:rPr>
            </w:pPr>
            <w:r w:rsidDel="00000000" w:rsidR="00000000" w:rsidRPr="00000000">
              <w:rPr>
                <w:rtl w:val="0"/>
              </w:rPr>
            </w:r>
          </w:p>
        </w:tc>
        <w:tc>
          <w:tcPr>
            <w:tcBorders>
              <w:bottom w:color="000000" w:space="0" w:sz="8" w:val="single"/>
            </w:tcBorders>
            <w:shd w:fill="000000" w:val="clear"/>
            <w:vAlign w:val="bottom"/>
          </w:tcPr>
          <w:p w:rsidR="00000000" w:rsidDel="00000000" w:rsidP="00000000" w:rsidRDefault="00000000" w:rsidRPr="00000000" w14:paraId="000005FE">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5FF">
            <w:pPr>
              <w:pageBreakBefore w:val="0"/>
              <w:rPr>
                <w:sz w:val="2"/>
                <w:szCs w:val="2"/>
              </w:rPr>
            </w:pPr>
            <w:r w:rsidDel="00000000" w:rsidR="00000000" w:rsidRPr="00000000">
              <w:rPr>
                <w:rtl w:val="0"/>
              </w:rPr>
            </w:r>
          </w:p>
        </w:tc>
      </w:tr>
    </w:tbl>
    <w:p w:rsidR="00000000" w:rsidDel="00000000" w:rsidP="00000000" w:rsidRDefault="00000000" w:rsidRPr="00000000" w14:paraId="00000600">
      <w:pPr>
        <w:pageBreakBefore w:val="0"/>
        <w:spacing w:line="200" w:lineRule="auto"/>
        <w:rPr>
          <w:sz w:val="20"/>
          <w:szCs w:val="20"/>
        </w:rPr>
        <w:sectPr>
          <w:type w:val="nextPage"/>
          <w:pgSz w:h="16838" w:w="11900" w:orient="portrait"/>
          <w:pgMar w:bottom="271" w:top="1440" w:left="1440" w:right="1440" w:header="0" w:footer="0"/>
        </w:sectPr>
      </w:pPr>
      <w:r w:rsidDel="00000000" w:rsidR="00000000" w:rsidRPr="00000000">
        <w:rPr>
          <w:rtl w:val="0"/>
        </w:rPr>
      </w:r>
    </w:p>
    <w:p w:rsidR="00000000" w:rsidDel="00000000" w:rsidP="00000000" w:rsidRDefault="00000000" w:rsidRPr="00000000" w14:paraId="0000060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0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0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0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0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0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0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0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0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0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0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0C">
      <w:pPr>
        <w:pageBreakBefore w:val="0"/>
        <w:spacing w:line="355" w:lineRule="auto"/>
        <w:rPr>
          <w:sz w:val="20"/>
          <w:szCs w:val="20"/>
        </w:rPr>
      </w:pPr>
      <w:r w:rsidDel="00000000" w:rsidR="00000000" w:rsidRPr="00000000">
        <w:rPr>
          <w:rtl w:val="0"/>
        </w:rPr>
      </w:r>
    </w:p>
    <w:p w:rsidR="00000000" w:rsidDel="00000000" w:rsidP="00000000" w:rsidRDefault="00000000" w:rsidRPr="00000000" w14:paraId="0000060D">
      <w:pPr>
        <w:pageBreakBefore w:val="0"/>
        <w:tabs>
          <w:tab w:val="left" w:pos="4380"/>
        </w:tabs>
        <w:rPr>
          <w:sz w:val="20"/>
          <w:szCs w:val="20"/>
        </w:rPr>
        <w:sectPr>
          <w:type w:val="continuous"/>
          <w:pgSz w:h="16838" w:w="11900" w:orient="portrait"/>
          <w:pgMar w:bottom="271" w:top="1440" w:left="1440" w:right="1440" w:header="0" w:footer="0"/>
        </w:sectPr>
      </w:pPr>
      <w:r w:rsidDel="00000000" w:rsidR="00000000" w:rsidRPr="00000000">
        <w:rPr>
          <w:sz w:val="24"/>
          <w:szCs w:val="24"/>
          <w:rtl w:val="0"/>
        </w:rPr>
        <w:t xml:space="preserve">Daﬀodil International University</w:t>
      </w:r>
      <w:r w:rsidDel="00000000" w:rsidR="00000000" w:rsidRPr="00000000">
        <w:rPr>
          <w:sz w:val="20"/>
          <w:szCs w:val="20"/>
          <w:rtl w:val="0"/>
        </w:rPr>
        <w:tab/>
      </w:r>
      <w:r w:rsidDel="00000000" w:rsidR="00000000" w:rsidRPr="00000000">
        <w:rPr>
          <w:sz w:val="21"/>
          <w:szCs w:val="21"/>
          <w:rtl w:val="0"/>
        </w:rPr>
        <w:t xml:space="preserve">16</w:t>
      </w:r>
      <w:r w:rsidDel="00000000" w:rsidR="00000000" w:rsidRPr="00000000">
        <w:rPr>
          <w:rtl w:val="0"/>
        </w:rPr>
      </w:r>
    </w:p>
    <w:bookmarkStart w:colFirst="0" w:colLast="0" w:name="3as4poj" w:id="27"/>
    <w:bookmarkEnd w:id="27"/>
    <w:p w:rsidR="00000000" w:rsidDel="00000000" w:rsidP="00000000" w:rsidRDefault="00000000" w:rsidRPr="00000000" w14:paraId="0000060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0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1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2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2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2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2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2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2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2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2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2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29">
      <w:pPr>
        <w:pageBreakBefore w:val="0"/>
        <w:spacing w:line="333" w:lineRule="auto"/>
        <w:rPr>
          <w:sz w:val="20"/>
          <w:szCs w:val="20"/>
        </w:rPr>
      </w:pPr>
      <w:r w:rsidDel="00000000" w:rsidR="00000000" w:rsidRPr="00000000">
        <w:rPr>
          <w:rtl w:val="0"/>
        </w:rPr>
      </w:r>
    </w:p>
    <w:p w:rsidR="00000000" w:rsidDel="00000000" w:rsidP="00000000" w:rsidRDefault="00000000" w:rsidRPr="00000000" w14:paraId="0000062A">
      <w:pPr>
        <w:pageBreakBefore w:val="0"/>
        <w:ind w:right="6"/>
        <w:jc w:val="center"/>
        <w:rPr>
          <w:sz w:val="20"/>
          <w:szCs w:val="20"/>
        </w:rPr>
      </w:pPr>
      <w:r w:rsidDel="00000000" w:rsidR="00000000" w:rsidRPr="00000000">
        <w:rPr>
          <w:b w:val="1"/>
          <w:sz w:val="59"/>
          <w:szCs w:val="59"/>
          <w:rtl w:val="0"/>
        </w:rPr>
        <w:t xml:space="preserve">Chapter 4</w:t>
      </w:r>
      <w:r w:rsidDel="00000000" w:rsidR="00000000" w:rsidRPr="00000000">
        <w:rPr>
          <w:rtl w:val="0"/>
        </w:rPr>
      </w:r>
    </w:p>
    <w:p w:rsidR="00000000" w:rsidDel="00000000" w:rsidP="00000000" w:rsidRDefault="00000000" w:rsidRPr="00000000" w14:paraId="0000062B">
      <w:pPr>
        <w:pageBreakBefore w:val="0"/>
        <w:spacing w:line="398" w:lineRule="auto"/>
        <w:rPr>
          <w:sz w:val="20"/>
          <w:szCs w:val="20"/>
        </w:rPr>
      </w:pPr>
      <w:r w:rsidDel="00000000" w:rsidR="00000000" w:rsidRPr="00000000">
        <w:rPr>
          <w:rtl w:val="0"/>
        </w:rPr>
      </w:r>
    </w:p>
    <w:p w:rsidR="00000000" w:rsidDel="00000000" w:rsidP="00000000" w:rsidRDefault="00000000" w:rsidRPr="00000000" w14:paraId="0000062C">
      <w:pPr>
        <w:pageBreakBefore w:val="0"/>
        <w:ind w:right="6"/>
        <w:jc w:val="center"/>
        <w:rPr>
          <w:sz w:val="20"/>
          <w:szCs w:val="20"/>
        </w:rPr>
      </w:pPr>
      <w:r w:rsidDel="00000000" w:rsidR="00000000" w:rsidRPr="00000000">
        <w:rPr>
          <w:b w:val="1"/>
          <w:sz w:val="59"/>
          <w:szCs w:val="59"/>
          <w:rtl w:val="0"/>
        </w:rPr>
        <w:t xml:space="preserve">Proposed Architecture and</w:t>
      </w:r>
      <w:r w:rsidDel="00000000" w:rsidR="00000000" w:rsidRPr="00000000">
        <w:rPr>
          <w:rtl w:val="0"/>
        </w:rPr>
      </w:r>
    </w:p>
    <w:p w:rsidR="00000000" w:rsidDel="00000000" w:rsidP="00000000" w:rsidRDefault="00000000" w:rsidRPr="00000000" w14:paraId="0000062D">
      <w:pPr>
        <w:pageBreakBefore w:val="0"/>
        <w:spacing w:line="398" w:lineRule="auto"/>
        <w:rPr>
          <w:sz w:val="20"/>
          <w:szCs w:val="20"/>
        </w:rPr>
      </w:pPr>
      <w:r w:rsidDel="00000000" w:rsidR="00000000" w:rsidRPr="00000000">
        <w:rPr>
          <w:rtl w:val="0"/>
        </w:rPr>
      </w:r>
    </w:p>
    <w:p w:rsidR="00000000" w:rsidDel="00000000" w:rsidP="00000000" w:rsidRDefault="00000000" w:rsidRPr="00000000" w14:paraId="0000062E">
      <w:pPr>
        <w:pageBreakBefore w:val="0"/>
        <w:ind w:right="226"/>
        <w:jc w:val="center"/>
        <w:rPr>
          <w:sz w:val="20"/>
          <w:szCs w:val="20"/>
        </w:rPr>
        <w:sectPr>
          <w:type w:val="nextPage"/>
          <w:pgSz w:h="16838" w:w="11900" w:orient="portrait"/>
          <w:pgMar w:bottom="1440" w:top="1440" w:left="1440" w:right="1440" w:header="0" w:footer="0"/>
        </w:sectPr>
      </w:pPr>
      <w:r w:rsidDel="00000000" w:rsidR="00000000" w:rsidRPr="00000000">
        <w:rPr>
          <w:b w:val="1"/>
          <w:sz w:val="59"/>
          <w:szCs w:val="59"/>
          <w:rtl w:val="0"/>
        </w:rPr>
        <w:t xml:space="preserve">Design</w:t>
      </w:r>
      <w:r w:rsidDel="00000000" w:rsidR="00000000" w:rsidRPr="00000000">
        <w:rPr>
          <w:rtl w:val="0"/>
        </w:rPr>
      </w:r>
    </w:p>
    <w:bookmarkStart w:colFirst="0" w:colLast="0" w:name="1pxezwc" w:id="28"/>
    <w:bookmarkEnd w:id="28"/>
    <w:p w:rsidR="00000000" w:rsidDel="00000000" w:rsidP="00000000" w:rsidRDefault="00000000" w:rsidRPr="00000000" w14:paraId="0000062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3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3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3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3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3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35">
      <w:pPr>
        <w:pageBreakBefore w:val="0"/>
        <w:spacing w:line="369" w:lineRule="auto"/>
        <w:rPr>
          <w:sz w:val="20"/>
          <w:szCs w:val="20"/>
        </w:rPr>
      </w:pPr>
      <w:r w:rsidDel="00000000" w:rsidR="00000000" w:rsidRPr="00000000">
        <w:rPr>
          <w:rtl w:val="0"/>
        </w:rPr>
      </w:r>
    </w:p>
    <w:p w:rsidR="00000000" w:rsidDel="00000000" w:rsidP="00000000" w:rsidRDefault="00000000" w:rsidRPr="00000000" w14:paraId="00000636">
      <w:pPr>
        <w:pageBreakBefore w:val="0"/>
        <w:rPr>
          <w:sz w:val="20"/>
          <w:szCs w:val="20"/>
        </w:rPr>
      </w:pPr>
      <w:r w:rsidDel="00000000" w:rsidR="00000000" w:rsidRPr="00000000">
        <w:rPr>
          <w:b w:val="1"/>
          <w:sz w:val="50"/>
          <w:szCs w:val="50"/>
          <w:rtl w:val="0"/>
        </w:rPr>
        <w:t xml:space="preserve">Chapter 4</w:t>
      </w:r>
      <w:r w:rsidDel="00000000" w:rsidR="00000000" w:rsidRPr="00000000">
        <w:rPr>
          <w:rtl w:val="0"/>
        </w:rPr>
      </w:r>
    </w:p>
    <w:p w:rsidR="00000000" w:rsidDel="00000000" w:rsidP="00000000" w:rsidRDefault="00000000" w:rsidRPr="00000000" w14:paraId="0000063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3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39">
      <w:pPr>
        <w:pageBreakBefore w:val="0"/>
        <w:spacing w:line="388" w:lineRule="auto"/>
        <w:rPr>
          <w:sz w:val="20"/>
          <w:szCs w:val="20"/>
        </w:rPr>
      </w:pPr>
      <w:r w:rsidDel="00000000" w:rsidR="00000000" w:rsidRPr="00000000">
        <w:rPr>
          <w:rtl w:val="0"/>
        </w:rPr>
      </w:r>
    </w:p>
    <w:p w:rsidR="00000000" w:rsidDel="00000000" w:rsidP="00000000" w:rsidRDefault="00000000" w:rsidRPr="00000000" w14:paraId="0000063A">
      <w:pPr>
        <w:pageBreakBefore w:val="0"/>
        <w:rPr>
          <w:sz w:val="20"/>
          <w:szCs w:val="20"/>
        </w:rPr>
      </w:pPr>
      <w:r w:rsidDel="00000000" w:rsidR="00000000" w:rsidRPr="00000000">
        <w:rPr>
          <w:b w:val="1"/>
          <w:sz w:val="59"/>
          <w:szCs w:val="59"/>
          <w:rtl w:val="0"/>
        </w:rPr>
        <w:t xml:space="preserve">Proposed Architecture and</w:t>
      </w:r>
      <w:r w:rsidDel="00000000" w:rsidR="00000000" w:rsidRPr="00000000">
        <w:rPr>
          <w:rtl w:val="0"/>
        </w:rPr>
      </w:r>
    </w:p>
    <w:p w:rsidR="00000000" w:rsidDel="00000000" w:rsidP="00000000" w:rsidRDefault="00000000" w:rsidRPr="00000000" w14:paraId="0000063B">
      <w:pPr>
        <w:pageBreakBefore w:val="0"/>
        <w:spacing w:line="398" w:lineRule="auto"/>
        <w:rPr>
          <w:sz w:val="20"/>
          <w:szCs w:val="20"/>
        </w:rPr>
      </w:pPr>
      <w:r w:rsidDel="00000000" w:rsidR="00000000" w:rsidRPr="00000000">
        <w:rPr>
          <w:rtl w:val="0"/>
        </w:rPr>
      </w:r>
    </w:p>
    <w:p w:rsidR="00000000" w:rsidDel="00000000" w:rsidP="00000000" w:rsidRDefault="00000000" w:rsidRPr="00000000" w14:paraId="0000063C">
      <w:pPr>
        <w:pageBreakBefore w:val="0"/>
        <w:rPr>
          <w:sz w:val="20"/>
          <w:szCs w:val="20"/>
        </w:rPr>
      </w:pPr>
      <w:r w:rsidDel="00000000" w:rsidR="00000000" w:rsidRPr="00000000">
        <w:rPr>
          <w:b w:val="1"/>
          <w:sz w:val="59"/>
          <w:szCs w:val="59"/>
          <w:rtl w:val="0"/>
        </w:rPr>
        <w:t xml:space="preserve">Design</w:t>
      </w:r>
      <w:r w:rsidDel="00000000" w:rsidR="00000000" w:rsidRPr="00000000">
        <w:rPr>
          <w:rtl w:val="0"/>
        </w:rPr>
      </w:r>
    </w:p>
    <w:p w:rsidR="00000000" w:rsidDel="00000000" w:rsidP="00000000" w:rsidRDefault="00000000" w:rsidRPr="00000000" w14:paraId="0000063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3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3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4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41">
      <w:pPr>
        <w:pageBreakBefore w:val="0"/>
        <w:spacing w:line="261" w:lineRule="auto"/>
        <w:rPr>
          <w:sz w:val="20"/>
          <w:szCs w:val="20"/>
        </w:rPr>
      </w:pPr>
      <w:r w:rsidDel="00000000" w:rsidR="00000000" w:rsidRPr="00000000">
        <w:rPr>
          <w:rtl w:val="0"/>
        </w:rPr>
      </w:r>
    </w:p>
    <w:p w:rsidR="00000000" w:rsidDel="00000000" w:rsidP="00000000" w:rsidRDefault="00000000" w:rsidRPr="00000000" w14:paraId="00000642">
      <w:pPr>
        <w:pageBreakBefore w:val="0"/>
        <w:tabs>
          <w:tab w:val="left" w:pos="860"/>
        </w:tabs>
        <w:rPr>
          <w:sz w:val="20"/>
          <w:szCs w:val="20"/>
        </w:rPr>
      </w:pPr>
      <w:r w:rsidDel="00000000" w:rsidR="00000000" w:rsidRPr="00000000">
        <w:rPr>
          <w:b w:val="1"/>
          <w:sz w:val="34"/>
          <w:szCs w:val="34"/>
          <w:rtl w:val="0"/>
        </w:rPr>
        <w:t xml:space="preserve">4.1</w:t>
        <w:tab/>
        <w:t xml:space="preserve">Introduction</w:t>
      </w:r>
      <w:r w:rsidDel="00000000" w:rsidR="00000000" w:rsidRPr="00000000">
        <w:rPr>
          <w:rtl w:val="0"/>
        </w:rPr>
      </w:r>
    </w:p>
    <w:p w:rsidR="00000000" w:rsidDel="00000000" w:rsidP="00000000" w:rsidRDefault="00000000" w:rsidRPr="00000000" w14:paraId="00000643">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644">
      <w:pPr>
        <w:pageBreakBefore w:val="0"/>
        <w:spacing w:line="389" w:lineRule="auto"/>
        <w:ind w:right="6"/>
        <w:jc w:val="both"/>
        <w:rPr>
          <w:sz w:val="20"/>
          <w:szCs w:val="20"/>
        </w:rPr>
      </w:pPr>
      <w:r w:rsidDel="00000000" w:rsidR="00000000" w:rsidRPr="00000000">
        <w:rPr>
          <w:sz w:val="24"/>
          <w:szCs w:val="24"/>
          <w:rtl w:val="0"/>
        </w:rPr>
        <w:t xml:space="preserve">We proposed an architecture to store and process all the wastes that produced in an area. By processing the wastes, a huge amount of energy could be found and this energy will be used in diﬀerent sectors of our country. In this chapter, we are going to discuss about the architecture and a smart dustbin. Each and every part of the main architecture will be discussed one by one.</w:t>
      </w:r>
      <w:r w:rsidDel="00000000" w:rsidR="00000000" w:rsidRPr="00000000">
        <w:rPr>
          <w:rtl w:val="0"/>
        </w:rPr>
      </w:r>
    </w:p>
    <w:p w:rsidR="00000000" w:rsidDel="00000000" w:rsidP="00000000" w:rsidRDefault="00000000" w:rsidRPr="00000000" w14:paraId="00000645">
      <w:pPr>
        <w:pageBreakBefore w:val="0"/>
        <w:spacing w:line="394" w:lineRule="auto"/>
        <w:rPr>
          <w:sz w:val="20"/>
          <w:szCs w:val="20"/>
        </w:rPr>
      </w:pPr>
      <w:r w:rsidDel="00000000" w:rsidR="00000000" w:rsidRPr="00000000">
        <w:rPr>
          <w:rtl w:val="0"/>
        </w:rPr>
      </w:r>
    </w:p>
    <w:p w:rsidR="00000000" w:rsidDel="00000000" w:rsidP="00000000" w:rsidRDefault="00000000" w:rsidRPr="00000000" w14:paraId="00000646">
      <w:pPr>
        <w:pageBreakBefore w:val="0"/>
        <w:tabs>
          <w:tab w:val="left" w:pos="860"/>
        </w:tabs>
        <w:rPr>
          <w:sz w:val="20"/>
          <w:szCs w:val="20"/>
        </w:rPr>
      </w:pPr>
      <w:r w:rsidDel="00000000" w:rsidR="00000000" w:rsidRPr="00000000">
        <w:rPr>
          <w:b w:val="1"/>
          <w:sz w:val="34"/>
          <w:szCs w:val="34"/>
          <w:rtl w:val="0"/>
        </w:rPr>
        <w:t xml:space="preserve">4.2</w:t>
        <w:tab/>
        <w:t xml:space="preserve">Main Architecture</w:t>
      </w:r>
      <w:r w:rsidDel="00000000" w:rsidR="00000000" w:rsidRPr="00000000">
        <w:rPr>
          <w:rtl w:val="0"/>
        </w:rPr>
      </w:r>
    </w:p>
    <w:p w:rsidR="00000000" w:rsidDel="00000000" w:rsidP="00000000" w:rsidRDefault="00000000" w:rsidRPr="00000000" w14:paraId="00000647">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648">
      <w:pPr>
        <w:pageBreakBefore w:val="0"/>
        <w:spacing w:line="376" w:lineRule="auto"/>
        <w:ind w:right="6"/>
        <w:jc w:val="both"/>
        <w:rPr>
          <w:sz w:val="20"/>
          <w:szCs w:val="20"/>
        </w:rPr>
      </w:pPr>
      <w:r w:rsidDel="00000000" w:rsidR="00000000" w:rsidRPr="00000000">
        <w:rPr>
          <w:sz w:val="24"/>
          <w:szCs w:val="24"/>
          <w:rtl w:val="0"/>
        </w:rPr>
        <w:t xml:space="preserve">In general, the domestic garbage collecting truck, collects the waste from diﬀerent area and store them in a empty places which is not indoors. As a result, the natural world became unfit for living especially for the inhabitants who live near the stack of the wastes. The area stinks (smells bad) a lot because of the rotten waste. It happens cause the collected waste are stored in the place for a long time without any further processing. Even the passers-by feel very ill when they cross the area by walking and even by any transportation.</w:t>
      </w:r>
      <w:r w:rsidDel="00000000" w:rsidR="00000000" w:rsidRPr="00000000">
        <w:rPr>
          <w:rtl w:val="0"/>
        </w:rPr>
      </w:r>
    </w:p>
    <w:p w:rsidR="00000000" w:rsidDel="00000000" w:rsidP="00000000" w:rsidRDefault="00000000" w:rsidRPr="00000000" w14:paraId="00000649">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64A">
      <w:pPr>
        <w:pageBreakBefore w:val="0"/>
        <w:spacing w:line="457" w:lineRule="auto"/>
        <w:ind w:right="6" w:firstLine="351"/>
        <w:jc w:val="both"/>
        <w:rPr>
          <w:sz w:val="20"/>
          <w:szCs w:val="20"/>
        </w:rPr>
        <w:sectPr>
          <w:type w:val="nextPage"/>
          <w:pgSz w:h="16838" w:w="11900" w:orient="portrait"/>
          <w:pgMar w:bottom="306" w:top="1440" w:left="1440" w:right="1440" w:header="0" w:footer="0"/>
        </w:sectPr>
      </w:pPr>
      <w:r w:rsidDel="00000000" w:rsidR="00000000" w:rsidRPr="00000000">
        <w:rPr>
          <w:sz w:val="23"/>
          <w:szCs w:val="23"/>
          <w:rtl w:val="0"/>
        </w:rPr>
        <w:t xml:space="preserve">So, it is very clear that we need some indoor area to store and process the municipal solid waste. To get rid of this problem, we are presenting an architecture of a closed</w:t>
      </w:r>
      <w:r w:rsidDel="00000000" w:rsidR="00000000" w:rsidRPr="00000000">
        <w:rPr>
          <w:rtl w:val="0"/>
        </w:rPr>
      </w:r>
    </w:p>
    <w:p w:rsidR="00000000" w:rsidDel="00000000" w:rsidP="00000000" w:rsidRDefault="00000000" w:rsidRPr="00000000" w14:paraId="0000064B">
      <w:pPr>
        <w:pageBreakBefore w:val="0"/>
        <w:spacing w:line="286" w:lineRule="auto"/>
        <w:rPr>
          <w:sz w:val="20"/>
          <w:szCs w:val="20"/>
        </w:rPr>
      </w:pPr>
      <w:r w:rsidDel="00000000" w:rsidR="00000000" w:rsidRPr="00000000">
        <w:rPr>
          <w:rtl w:val="0"/>
        </w:rPr>
      </w:r>
    </w:p>
    <w:p w:rsidR="00000000" w:rsidDel="00000000" w:rsidP="00000000" w:rsidRDefault="00000000" w:rsidRPr="00000000" w14:paraId="0000064C">
      <w:pPr>
        <w:pageBreakBefore w:val="0"/>
        <w:ind w:right="-13"/>
        <w:jc w:val="center"/>
        <w:rPr>
          <w:sz w:val="20"/>
          <w:szCs w:val="20"/>
        </w:rPr>
        <w:sectPr>
          <w:type w:val="continuous"/>
          <w:pgSz w:h="16838" w:w="11900" w:orient="portrait"/>
          <w:pgMar w:bottom="306" w:top="1440" w:left="1440" w:right="1440" w:header="0" w:footer="0"/>
        </w:sectPr>
      </w:pPr>
      <w:r w:rsidDel="00000000" w:rsidR="00000000" w:rsidRPr="00000000">
        <w:rPr>
          <w:sz w:val="21"/>
          <w:szCs w:val="21"/>
          <w:rtl w:val="0"/>
        </w:rPr>
        <w:t xml:space="preserve">18</w:t>
      </w:r>
      <w:r w:rsidDel="00000000" w:rsidR="00000000" w:rsidRPr="00000000">
        <w:rPr>
          <w:rtl w:val="0"/>
        </w:rPr>
      </w:r>
    </w:p>
    <w:bookmarkStart w:colFirst="0" w:colLast="0" w:name="49x2ik5" w:id="29"/>
    <w:bookmarkEnd w:id="29"/>
    <w:p w:rsidR="00000000" w:rsidDel="00000000" w:rsidP="00000000" w:rsidRDefault="00000000" w:rsidRPr="00000000" w14:paraId="0000064D">
      <w:pPr>
        <w:pageBreakBefore w:val="0"/>
        <w:spacing w:line="200" w:lineRule="auto"/>
        <w:rPr>
          <w:sz w:val="20"/>
          <w:szCs w:val="20"/>
        </w:rPr>
      </w:pPr>
      <w:r w:rsidDel="00000000" w:rsidR="00000000" w:rsidRPr="00000000">
        <w:rPr>
          <w:sz w:val="20"/>
          <w:szCs w:val="20"/>
        </w:rPr>
        <w:drawing>
          <wp:anchor allowOverlap="1" behindDoc="0" distB="0" distT="0" distL="0" distR="0" hidden="0" layoutInCell="1" locked="0" relativeHeight="0" simplePos="0">
            <wp:simplePos x="0" y="0"/>
            <wp:positionH relativeFrom="page">
              <wp:posOffset>914400</wp:posOffset>
            </wp:positionH>
            <wp:positionV relativeFrom="page">
              <wp:posOffset>598170</wp:posOffset>
            </wp:positionV>
            <wp:extent cx="5731510" cy="4812665"/>
            <wp:effectExtent b="0" l="0" r="0" t="0"/>
            <wp:wrapSquare wrapText="bothSides" distB="0" distT="0" distL="0" distR="0"/>
            <wp:docPr id="33" name="image3.png"/>
            <a:graphic>
              <a:graphicData uri="http://schemas.openxmlformats.org/drawingml/2006/picture">
                <pic:pic>
                  <pic:nvPicPr>
                    <pic:cNvPr id="0" name="image3.png"/>
                    <pic:cNvPicPr preferRelativeResize="0"/>
                  </pic:nvPicPr>
                  <pic:blipFill>
                    <a:blip r:embed="rId21"/>
                    <a:srcRect b="0" l="0" r="0" t="0"/>
                    <a:stretch>
                      <a:fillRect/>
                    </a:stretch>
                  </pic:blipFill>
                  <pic:spPr>
                    <a:xfrm>
                      <a:off x="0" y="0"/>
                      <a:ext cx="5731510" cy="4812665"/>
                    </a:xfrm>
                    <a:prstGeom prst="rect"/>
                    <a:ln/>
                  </pic:spPr>
                </pic:pic>
              </a:graphicData>
            </a:graphic>
          </wp:anchor>
        </w:drawing>
      </w:r>
      <w:r w:rsidDel="00000000" w:rsidR="00000000" w:rsidRPr="00000000">
        <w:rPr>
          <w:rtl w:val="0"/>
        </w:rPr>
      </w:r>
    </w:p>
    <w:p w:rsidR="00000000" w:rsidDel="00000000" w:rsidP="00000000" w:rsidRDefault="00000000" w:rsidRPr="00000000" w14:paraId="0000064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4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5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6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70">
      <w:pPr>
        <w:pageBreakBefore w:val="0"/>
        <w:spacing w:line="314" w:lineRule="auto"/>
        <w:rPr>
          <w:sz w:val="20"/>
          <w:szCs w:val="20"/>
        </w:rPr>
      </w:pPr>
      <w:r w:rsidDel="00000000" w:rsidR="00000000" w:rsidRPr="00000000">
        <w:rPr>
          <w:rtl w:val="0"/>
        </w:rPr>
      </w:r>
    </w:p>
    <w:p w:rsidR="00000000" w:rsidDel="00000000" w:rsidP="00000000" w:rsidRDefault="00000000" w:rsidRPr="00000000" w14:paraId="00000671">
      <w:pPr>
        <w:pageBreakBefore w:val="0"/>
        <w:ind w:right="6"/>
        <w:jc w:val="center"/>
        <w:rPr>
          <w:sz w:val="20"/>
          <w:szCs w:val="20"/>
        </w:rPr>
      </w:pPr>
      <w:r w:rsidDel="00000000" w:rsidR="00000000" w:rsidRPr="00000000">
        <w:rPr>
          <w:sz w:val="24"/>
          <w:szCs w:val="24"/>
          <w:rtl w:val="0"/>
        </w:rPr>
        <w:t xml:space="preserve">Figure 4.1: Proposed Architecture</w:t>
      </w:r>
      <w:r w:rsidDel="00000000" w:rsidR="00000000" w:rsidRPr="00000000">
        <w:rPr>
          <w:rtl w:val="0"/>
        </w:rPr>
      </w:r>
    </w:p>
    <w:p w:rsidR="00000000" w:rsidDel="00000000" w:rsidP="00000000" w:rsidRDefault="00000000" w:rsidRPr="00000000" w14:paraId="0000067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73">
      <w:pPr>
        <w:pageBreakBefore w:val="0"/>
        <w:spacing w:line="291.99999999999994" w:lineRule="auto"/>
        <w:rPr>
          <w:sz w:val="20"/>
          <w:szCs w:val="20"/>
        </w:rPr>
      </w:pPr>
      <w:r w:rsidDel="00000000" w:rsidR="00000000" w:rsidRPr="00000000">
        <w:rPr>
          <w:rtl w:val="0"/>
        </w:rPr>
      </w:r>
    </w:p>
    <w:p w:rsidR="00000000" w:rsidDel="00000000" w:rsidP="00000000" w:rsidRDefault="00000000" w:rsidRPr="00000000" w14:paraId="00000674">
      <w:pPr>
        <w:pageBreakBefore w:val="0"/>
        <w:spacing w:line="376" w:lineRule="auto"/>
        <w:ind w:right="6"/>
        <w:jc w:val="both"/>
        <w:rPr>
          <w:sz w:val="20"/>
          <w:szCs w:val="20"/>
        </w:rPr>
      </w:pPr>
      <w:r w:rsidDel="00000000" w:rsidR="00000000" w:rsidRPr="00000000">
        <w:rPr>
          <w:sz w:val="24"/>
          <w:szCs w:val="24"/>
          <w:rtl w:val="0"/>
        </w:rPr>
        <w:t xml:space="preserve">area which could be built to implement the Waste to Energy technology in our country in diﬀerent areas where already such kind of storage have been made but without any infrastructure.</w:t>
      </w:r>
      <w:r w:rsidDel="00000000" w:rsidR="00000000" w:rsidRPr="00000000">
        <w:rPr>
          <w:rtl w:val="0"/>
        </w:rPr>
      </w:r>
    </w:p>
    <w:p w:rsidR="00000000" w:rsidDel="00000000" w:rsidP="00000000" w:rsidRDefault="00000000" w:rsidRPr="00000000" w14:paraId="00000675">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676">
      <w:pPr>
        <w:pageBreakBefore w:val="0"/>
        <w:spacing w:line="403" w:lineRule="auto"/>
        <w:ind w:right="6" w:firstLine="351"/>
        <w:jc w:val="both"/>
        <w:rPr>
          <w:sz w:val="23"/>
          <w:szCs w:val="23"/>
        </w:rPr>
        <w:sectPr>
          <w:type w:val="nextPage"/>
          <w:pgSz w:h="16838" w:w="11900" w:orient="portrait"/>
          <w:pgMar w:bottom="271" w:top="1440" w:left="1440" w:right="1440" w:header="0" w:footer="0"/>
        </w:sectPr>
      </w:pPr>
      <w:r w:rsidDel="00000000" w:rsidR="00000000" w:rsidRPr="00000000">
        <w:rPr>
          <w:sz w:val="23"/>
          <w:szCs w:val="23"/>
          <w:rtl w:val="0"/>
        </w:rPr>
        <w:t xml:space="preserve">In Fig. </w:t>
      </w:r>
      <w:hyperlink w:anchor="49x2ik5">
        <w:r w:rsidDel="00000000" w:rsidR="00000000" w:rsidRPr="00000000">
          <w:rPr>
            <w:sz w:val="23"/>
            <w:szCs w:val="23"/>
            <w:rtl w:val="0"/>
          </w:rPr>
          <w:t xml:space="preserve">4.1, </w:t>
        </w:r>
      </w:hyperlink>
      <w:r w:rsidDel="00000000" w:rsidR="00000000" w:rsidRPr="00000000">
        <w:rPr>
          <w:sz w:val="23"/>
          <w:szCs w:val="23"/>
          <w:rtl w:val="0"/>
        </w:rPr>
        <w:t xml:space="preserve">we can see the proposed architecture of the main construction where the waste could be stored and processed further. The main construction includes 4 diﬀerent units, which will perform a specific task. Each unit has a control room from where the full process could be controlled and monitored. We will embed intelligent machineries where applicable. The full collection of wastes will be separated at first, then according to their class, the wastes will be sent to the thermal, biological, and recycling room to get diﬀerent treatments. Each of the parts are described through the next sections.</w:t>
      </w:r>
    </w:p>
    <w:p w:rsidR="00000000" w:rsidDel="00000000" w:rsidP="00000000" w:rsidRDefault="00000000" w:rsidRPr="00000000" w14:paraId="0000067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7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7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7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7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7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7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7E">
      <w:pPr>
        <w:pageBreakBefore w:val="0"/>
        <w:spacing w:line="395" w:lineRule="auto"/>
        <w:rPr>
          <w:sz w:val="20"/>
          <w:szCs w:val="20"/>
        </w:rPr>
      </w:pPr>
      <w:r w:rsidDel="00000000" w:rsidR="00000000" w:rsidRPr="00000000">
        <w:rPr>
          <w:rtl w:val="0"/>
        </w:rPr>
      </w:r>
    </w:p>
    <w:p w:rsidR="00000000" w:rsidDel="00000000" w:rsidP="00000000" w:rsidRDefault="00000000" w:rsidRPr="00000000" w14:paraId="0000067F">
      <w:pPr>
        <w:pageBreakBefore w:val="0"/>
        <w:tabs>
          <w:tab w:val="left" w:pos="4380"/>
        </w:tabs>
        <w:rPr>
          <w:sz w:val="20"/>
          <w:szCs w:val="20"/>
        </w:rPr>
        <w:sectPr>
          <w:type w:val="continuous"/>
          <w:pgSz w:h="16838" w:w="11900" w:orient="portrait"/>
          <w:pgMar w:bottom="271" w:top="1440" w:left="1440" w:right="1440" w:header="0" w:footer="0"/>
        </w:sectPr>
      </w:pPr>
      <w:r w:rsidDel="00000000" w:rsidR="00000000" w:rsidRPr="00000000">
        <w:rPr>
          <w:sz w:val="24"/>
          <w:szCs w:val="24"/>
          <w:rtl w:val="0"/>
        </w:rPr>
        <w:t xml:space="preserve">Daﬀodil International University</w:t>
      </w:r>
      <w:r w:rsidDel="00000000" w:rsidR="00000000" w:rsidRPr="00000000">
        <w:rPr>
          <w:sz w:val="20"/>
          <w:szCs w:val="20"/>
          <w:rtl w:val="0"/>
        </w:rPr>
        <w:tab/>
      </w:r>
      <w:r w:rsidDel="00000000" w:rsidR="00000000" w:rsidRPr="00000000">
        <w:rPr>
          <w:sz w:val="21"/>
          <w:szCs w:val="21"/>
          <w:rtl w:val="0"/>
        </w:rPr>
        <w:t xml:space="preserve">19</w:t>
      </w:r>
      <w:r w:rsidDel="00000000" w:rsidR="00000000" w:rsidRPr="00000000">
        <w:rPr>
          <w:rtl w:val="0"/>
        </w:rPr>
      </w:r>
    </w:p>
    <w:bookmarkStart w:colFirst="0" w:colLast="0" w:name="2p2csry" w:id="30"/>
    <w:bookmarkEnd w:id="30"/>
    <w:p w:rsidR="00000000" w:rsidDel="00000000" w:rsidP="00000000" w:rsidRDefault="00000000" w:rsidRPr="00000000" w14:paraId="00000680">
      <w:pPr>
        <w:pageBreakBefore w:val="0"/>
        <w:spacing w:line="200" w:lineRule="auto"/>
        <w:rPr>
          <w:sz w:val="20"/>
          <w:szCs w:val="20"/>
        </w:rPr>
      </w:pPr>
      <w:r w:rsidDel="00000000" w:rsidR="00000000" w:rsidRPr="00000000">
        <w:rPr>
          <w:sz w:val="20"/>
          <w:szCs w:val="20"/>
        </w:rPr>
        <w:drawing>
          <wp:anchor allowOverlap="1" behindDoc="0" distB="0" distT="0" distL="0" distR="0" hidden="0" layoutInCell="1" locked="0" relativeHeight="0" simplePos="0">
            <wp:simplePos x="0" y="0"/>
            <wp:positionH relativeFrom="page">
              <wp:posOffset>914400</wp:posOffset>
            </wp:positionH>
            <wp:positionV relativeFrom="page">
              <wp:posOffset>598170</wp:posOffset>
            </wp:positionV>
            <wp:extent cx="5731510" cy="3750310"/>
            <wp:effectExtent b="0" l="0" r="0" t="0"/>
            <wp:wrapSquare wrapText="bothSides" distB="0" distT="0" distL="0" distR="0"/>
            <wp:docPr id="36" name="image26.png"/>
            <a:graphic>
              <a:graphicData uri="http://schemas.openxmlformats.org/drawingml/2006/picture">
                <pic:pic>
                  <pic:nvPicPr>
                    <pic:cNvPr id="0" name="image26.png"/>
                    <pic:cNvPicPr preferRelativeResize="0"/>
                  </pic:nvPicPr>
                  <pic:blipFill>
                    <a:blip r:embed="rId22"/>
                    <a:srcRect b="0" l="0" r="0" t="0"/>
                    <a:stretch>
                      <a:fillRect/>
                    </a:stretch>
                  </pic:blipFill>
                  <pic:spPr>
                    <a:xfrm>
                      <a:off x="0" y="0"/>
                      <a:ext cx="5731510" cy="3750310"/>
                    </a:xfrm>
                    <a:prstGeom prst="rect"/>
                    <a:ln/>
                  </pic:spPr>
                </pic:pic>
              </a:graphicData>
            </a:graphic>
          </wp:anchor>
        </w:drawing>
      </w:r>
      <w:r w:rsidDel="00000000" w:rsidR="00000000" w:rsidRPr="00000000">
        <w:rPr>
          <w:rtl w:val="0"/>
        </w:rPr>
      </w:r>
    </w:p>
    <w:p w:rsidR="00000000" w:rsidDel="00000000" w:rsidP="00000000" w:rsidRDefault="00000000" w:rsidRPr="00000000" w14:paraId="0000068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8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B">
      <w:pPr>
        <w:pageBreakBefore w:val="0"/>
        <w:spacing w:line="241" w:lineRule="auto"/>
        <w:rPr>
          <w:sz w:val="20"/>
          <w:szCs w:val="20"/>
        </w:rPr>
      </w:pPr>
      <w:r w:rsidDel="00000000" w:rsidR="00000000" w:rsidRPr="00000000">
        <w:rPr>
          <w:rtl w:val="0"/>
        </w:rPr>
      </w:r>
    </w:p>
    <w:p w:rsidR="00000000" w:rsidDel="00000000" w:rsidP="00000000" w:rsidRDefault="00000000" w:rsidRPr="00000000" w14:paraId="0000069C">
      <w:pPr>
        <w:pageBreakBefore w:val="0"/>
        <w:ind w:right="6"/>
        <w:jc w:val="center"/>
        <w:rPr>
          <w:sz w:val="20"/>
          <w:szCs w:val="20"/>
        </w:rPr>
      </w:pPr>
      <w:r w:rsidDel="00000000" w:rsidR="00000000" w:rsidRPr="00000000">
        <w:rPr>
          <w:sz w:val="24"/>
          <w:szCs w:val="24"/>
          <w:rtl w:val="0"/>
        </w:rPr>
        <w:t xml:space="preserve">Figure 4.2: Waste Separator Unit</w:t>
      </w:r>
      <w:r w:rsidDel="00000000" w:rsidR="00000000" w:rsidRPr="00000000">
        <w:rPr>
          <w:rtl w:val="0"/>
        </w:rPr>
      </w:r>
    </w:p>
    <w:p w:rsidR="00000000" w:rsidDel="00000000" w:rsidP="00000000" w:rsidRDefault="00000000" w:rsidRPr="00000000" w14:paraId="0000069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9E">
      <w:pPr>
        <w:pageBreakBefore w:val="0"/>
        <w:spacing w:line="373" w:lineRule="auto"/>
        <w:rPr>
          <w:sz w:val="20"/>
          <w:szCs w:val="20"/>
        </w:rPr>
      </w:pPr>
      <w:r w:rsidDel="00000000" w:rsidR="00000000" w:rsidRPr="00000000">
        <w:rPr>
          <w:rtl w:val="0"/>
        </w:rPr>
      </w:r>
    </w:p>
    <w:p w:rsidR="00000000" w:rsidDel="00000000" w:rsidP="00000000" w:rsidRDefault="00000000" w:rsidRPr="00000000" w14:paraId="0000069F">
      <w:pPr>
        <w:pageBreakBefore w:val="0"/>
        <w:tabs>
          <w:tab w:val="left" w:pos="960"/>
        </w:tabs>
        <w:rPr>
          <w:sz w:val="20"/>
          <w:szCs w:val="20"/>
        </w:rPr>
      </w:pPr>
      <w:r w:rsidDel="00000000" w:rsidR="00000000" w:rsidRPr="00000000">
        <w:rPr>
          <w:b w:val="1"/>
          <w:sz w:val="29"/>
          <w:szCs w:val="29"/>
          <w:rtl w:val="0"/>
        </w:rPr>
        <w:t xml:space="preserve">4.2.1</w:t>
        <w:tab/>
        <w:t xml:space="preserve">Waste Separator Unit</w:t>
      </w:r>
      <w:r w:rsidDel="00000000" w:rsidR="00000000" w:rsidRPr="00000000">
        <w:rPr>
          <w:rtl w:val="0"/>
        </w:rPr>
      </w:r>
    </w:p>
    <w:p w:rsidR="00000000" w:rsidDel="00000000" w:rsidP="00000000" w:rsidRDefault="00000000" w:rsidRPr="00000000" w14:paraId="000006A0">
      <w:pPr>
        <w:pageBreakBefore w:val="0"/>
        <w:spacing w:line="311" w:lineRule="auto"/>
        <w:rPr>
          <w:sz w:val="20"/>
          <w:szCs w:val="20"/>
        </w:rPr>
      </w:pPr>
      <w:r w:rsidDel="00000000" w:rsidR="00000000" w:rsidRPr="00000000">
        <w:rPr>
          <w:rtl w:val="0"/>
        </w:rPr>
      </w:r>
    </w:p>
    <w:p w:rsidR="00000000" w:rsidDel="00000000" w:rsidP="00000000" w:rsidRDefault="00000000" w:rsidRPr="00000000" w14:paraId="000006A1">
      <w:pPr>
        <w:pageBreakBefore w:val="0"/>
        <w:spacing w:line="376" w:lineRule="auto"/>
        <w:ind w:right="6"/>
        <w:jc w:val="both"/>
        <w:rPr>
          <w:sz w:val="20"/>
          <w:szCs w:val="20"/>
        </w:rPr>
      </w:pPr>
      <w:r w:rsidDel="00000000" w:rsidR="00000000" w:rsidRPr="00000000">
        <w:rPr>
          <w:sz w:val="24"/>
          <w:szCs w:val="24"/>
          <w:rtl w:val="0"/>
        </w:rPr>
        <w:t xml:space="preserve">The collection authority manages the system to collect municipal waste and drops them into the separator unit in each waste processing center. They take the smart bins full of feedstock to the nearest place for further processing. At first, the liquid waste that were assembled in the bottom of or designed smart dustbin, is separated into a diﬀerent tank which will be sent for digestion in Biological unit.</w:t>
      </w:r>
      <w:r w:rsidDel="00000000" w:rsidR="00000000" w:rsidRPr="00000000">
        <w:rPr>
          <w:rtl w:val="0"/>
        </w:rPr>
      </w:r>
    </w:p>
    <w:p w:rsidR="00000000" w:rsidDel="00000000" w:rsidP="00000000" w:rsidRDefault="00000000" w:rsidRPr="00000000" w14:paraId="000006A2">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6A3">
      <w:pPr>
        <w:pageBreakBefore w:val="0"/>
        <w:spacing w:line="399" w:lineRule="auto"/>
        <w:ind w:right="6" w:firstLine="351"/>
        <w:jc w:val="both"/>
        <w:rPr>
          <w:sz w:val="23"/>
          <w:szCs w:val="23"/>
        </w:rPr>
      </w:pPr>
      <w:r w:rsidDel="00000000" w:rsidR="00000000" w:rsidRPr="00000000">
        <w:rPr>
          <w:sz w:val="23"/>
          <w:szCs w:val="23"/>
          <w:rtl w:val="0"/>
        </w:rPr>
        <w:t xml:space="preserve">Apart from the fluent part, the solid waste will be passed through a wate roller as shown in Fig. </w:t>
      </w:r>
      <w:hyperlink w:anchor="2p2csry">
        <w:r w:rsidDel="00000000" w:rsidR="00000000" w:rsidRPr="00000000">
          <w:rPr>
            <w:sz w:val="23"/>
            <w:szCs w:val="23"/>
            <w:rtl w:val="0"/>
          </w:rPr>
          <w:t xml:space="preserve">4.2. </w:t>
        </w:r>
      </w:hyperlink>
      <w:r w:rsidDel="00000000" w:rsidR="00000000" w:rsidRPr="00000000">
        <w:rPr>
          <w:sz w:val="23"/>
          <w:szCs w:val="23"/>
          <w:rtl w:val="0"/>
        </w:rPr>
        <w:t xml:space="preserve">The roller will move by a moderate speed and 6-8 worker will separate diﬀerent types of waste from the roller. They will identify and diﬀerentiate the wastes manually into diﬀerent containers. Thus the food waste, other septic waste, plastic, papers, glass, metal etc. will be discriminated in individual boxes. Each worker will be assigned to pick a particular item from the waste roller. The filled containers with various types of municipal waste will be sent to the corresponding unit to process according to the types of waste. If any waste is found that could be reused or recycled like metal, electrical waste or some other unused materials, they will be directed to the recycle room. Plastic or other burnable materials will be transferred to the Thermal unit as we showed in Fig. </w:t>
      </w:r>
      <w:hyperlink w:anchor="49x2ik5">
        <w:r w:rsidDel="00000000" w:rsidR="00000000" w:rsidRPr="00000000">
          <w:rPr>
            <w:sz w:val="23"/>
            <w:szCs w:val="23"/>
            <w:rtl w:val="0"/>
          </w:rPr>
          <w:t xml:space="preserve">4.1. </w:t>
        </w:r>
      </w:hyperlink>
      <w:r w:rsidDel="00000000" w:rsidR="00000000" w:rsidRPr="00000000">
        <w:rPr>
          <w:sz w:val="23"/>
          <w:szCs w:val="23"/>
          <w:rtl w:val="0"/>
        </w:rPr>
        <w:t xml:space="preserve">And the food waste will be oﬀered to the Biological Unit.</w:t>
      </w:r>
    </w:p>
    <w:p w:rsidR="00000000" w:rsidDel="00000000" w:rsidP="00000000" w:rsidRDefault="00000000" w:rsidRPr="00000000" w14:paraId="000006A4">
      <w:pPr>
        <w:pageBreakBefore w:val="0"/>
        <w:spacing w:line="148" w:lineRule="auto"/>
        <w:rPr>
          <w:sz w:val="20"/>
          <w:szCs w:val="20"/>
        </w:rPr>
      </w:pPr>
      <w:r w:rsidDel="00000000" w:rsidR="00000000" w:rsidRPr="00000000">
        <w:rPr>
          <w:rtl w:val="0"/>
        </w:rPr>
      </w:r>
    </w:p>
    <w:tbl>
      <w:tblPr>
        <w:tblStyle w:val="Table14"/>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6A5">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6A6">
            <w:pPr>
              <w:pageBreakBefore w:val="0"/>
              <w:jc w:val="right"/>
              <w:rPr>
                <w:sz w:val="20"/>
                <w:szCs w:val="20"/>
              </w:rPr>
            </w:pPr>
            <w:r w:rsidDel="00000000" w:rsidR="00000000" w:rsidRPr="00000000">
              <w:rPr>
                <w:sz w:val="24"/>
                <w:szCs w:val="24"/>
                <w:rtl w:val="0"/>
              </w:rPr>
              <w:t xml:space="preserve">20</w:t>
            </w:r>
            <w:r w:rsidDel="00000000" w:rsidR="00000000" w:rsidRPr="00000000">
              <w:rPr>
                <w:rtl w:val="0"/>
              </w:rPr>
            </w:r>
          </w:p>
        </w:tc>
      </w:tr>
    </w:tbl>
    <w:p w:rsidR="00000000" w:rsidDel="00000000" w:rsidP="00000000" w:rsidRDefault="00000000" w:rsidRPr="00000000" w14:paraId="000006A7">
      <w:pPr>
        <w:pageBreakBefore w:val="0"/>
        <w:rPr/>
        <w:sectPr>
          <w:type w:val="nextPage"/>
          <w:pgSz w:h="16838" w:w="11900" w:orient="portrait"/>
          <w:pgMar w:bottom="212" w:top="1440" w:left="1440" w:right="1440" w:header="0" w:footer="0"/>
        </w:sectPr>
      </w:pPr>
      <w:r w:rsidDel="00000000" w:rsidR="00000000" w:rsidRPr="00000000">
        <w:rPr>
          <w:rtl w:val="0"/>
        </w:rPr>
      </w:r>
    </w:p>
    <w:bookmarkStart w:colFirst="0" w:colLast="0" w:name="147n2zr" w:id="31"/>
    <w:bookmarkEnd w:id="31"/>
    <w:p w:rsidR="00000000" w:rsidDel="00000000" w:rsidP="00000000" w:rsidRDefault="00000000" w:rsidRPr="00000000" w14:paraId="000006A8">
      <w:pPr>
        <w:pageBreakBefore w:val="0"/>
        <w:spacing w:line="51" w:lineRule="auto"/>
        <w:rPr>
          <w:sz w:val="20"/>
          <w:szCs w:val="20"/>
        </w:rPr>
      </w:pPr>
      <w:r w:rsidDel="00000000" w:rsidR="00000000" w:rsidRPr="00000000">
        <w:rPr>
          <w:sz w:val="20"/>
          <w:szCs w:val="2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9"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9" name="image36.png"/>
                <a:graphic>
                  <a:graphicData uri="http://schemas.openxmlformats.org/drawingml/2006/picture">
                    <pic:pic>
                      <pic:nvPicPr>
                        <pic:cNvPr id="0" name="image36.png"/>
                        <pic:cNvPicPr preferRelativeResize="0"/>
                      </pic:nvPicPr>
                      <pic:blipFill>
                        <a:blip r:embed="rId23"/>
                        <a:srcRect/>
                        <a:stretch>
                          <a:fillRect/>
                        </a:stretch>
                      </pic:blipFill>
                      <pic:spPr>
                        <a:xfrm>
                          <a:off x="0" y="0"/>
                          <a:ext cx="5730875"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6A9">
      <w:pPr>
        <w:pageBreakBefore w:val="0"/>
        <w:tabs>
          <w:tab w:val="left" w:pos="960"/>
        </w:tabs>
        <w:rPr>
          <w:sz w:val="20"/>
          <w:szCs w:val="20"/>
        </w:rPr>
      </w:pPr>
      <w:r w:rsidDel="00000000" w:rsidR="00000000" w:rsidRPr="00000000">
        <w:rPr>
          <w:b w:val="1"/>
          <w:sz w:val="29"/>
          <w:szCs w:val="29"/>
          <w:rtl w:val="0"/>
        </w:rPr>
        <w:t xml:space="preserve">4.2.2</w:t>
        <w:tab/>
        <w:t xml:space="preserve">Thermal Room</w:t>
      </w:r>
      <w:r w:rsidDel="00000000" w:rsidR="00000000" w:rsidRPr="00000000">
        <w:rPr>
          <w:rtl w:val="0"/>
        </w:rPr>
      </w:r>
    </w:p>
    <w:p w:rsidR="00000000" w:rsidDel="00000000" w:rsidP="00000000" w:rsidRDefault="00000000" w:rsidRPr="00000000" w14:paraId="000006AA">
      <w:pPr>
        <w:pageBreakBefore w:val="0"/>
        <w:spacing w:line="311" w:lineRule="auto"/>
        <w:rPr>
          <w:sz w:val="20"/>
          <w:szCs w:val="20"/>
        </w:rPr>
      </w:pPr>
      <w:r w:rsidDel="00000000" w:rsidR="00000000" w:rsidRPr="00000000">
        <w:rPr>
          <w:rtl w:val="0"/>
        </w:rPr>
      </w:r>
    </w:p>
    <w:p w:rsidR="00000000" w:rsidDel="00000000" w:rsidP="00000000" w:rsidRDefault="00000000" w:rsidRPr="00000000" w14:paraId="000006AB">
      <w:pPr>
        <w:pageBreakBefore w:val="0"/>
        <w:spacing w:line="376" w:lineRule="auto"/>
        <w:ind w:right="6"/>
        <w:jc w:val="both"/>
        <w:rPr>
          <w:sz w:val="20"/>
          <w:szCs w:val="20"/>
        </w:rPr>
      </w:pPr>
      <w:r w:rsidDel="00000000" w:rsidR="00000000" w:rsidRPr="00000000">
        <w:rPr>
          <w:sz w:val="24"/>
          <w:szCs w:val="24"/>
          <w:rtl w:val="0"/>
        </w:rPr>
        <w:t xml:space="preserve">There are a lot of wastes that are burnable, among them, plastics holds the top position. Generally, Incineration and Pyrolysis are two diﬀerent procedures to turn them into valuable products like fuels, gases, and then electricity. In incineration, the materials undergo through the combustion with the appearance of Oxygen. This process creates a lot of harmful gases that contribute to the detraction of our environment. Because of this issue, researchers are trying to move onto an another solution but it is an easier process to implement.</w:t>
      </w:r>
      <w:r w:rsidDel="00000000" w:rsidR="00000000" w:rsidRPr="00000000">
        <w:rPr>
          <w:rtl w:val="0"/>
        </w:rPr>
      </w:r>
    </w:p>
    <w:p w:rsidR="00000000" w:rsidDel="00000000" w:rsidP="00000000" w:rsidRDefault="00000000" w:rsidRPr="00000000" w14:paraId="000006AC">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6AD">
      <w:pPr>
        <w:pageBreakBefore w:val="0"/>
        <w:spacing w:line="430" w:lineRule="auto"/>
        <w:ind w:right="6" w:firstLine="351"/>
        <w:jc w:val="both"/>
        <w:rPr/>
      </w:pPr>
      <w:r w:rsidDel="00000000" w:rsidR="00000000" w:rsidRPr="00000000">
        <w:rPr>
          <w:rtl w:val="0"/>
        </w:rPr>
        <w:t xml:space="preserve">So, we consider the pyrolysis process, where the materials are melted without Oxygen. In this process, the produced products are more useful and fresh. We graphically illustrate the pyrolysis process in Fig. </w:t>
      </w:r>
      <w:hyperlink w:anchor="147n2zr">
        <w:r w:rsidDel="00000000" w:rsidR="00000000" w:rsidRPr="00000000">
          <w:rPr>
            <w:rtl w:val="0"/>
          </w:rPr>
          <w:t xml:space="preserve">4.3. </w:t>
        </w:r>
      </w:hyperlink>
      <w:r w:rsidDel="00000000" w:rsidR="00000000" w:rsidRPr="00000000">
        <w:rPr>
          <w:rtl w:val="0"/>
        </w:rPr>
        <w:t xml:space="preserve">After throwing the wastes into the Pyrolysis chamber, a high temperature will be applied so that the raw materials of the operation could melt and create the gases. The created mixtures of diﬀerent gases flow through a tunnel and follow</w:t>
      </w:r>
    </w:p>
    <w:p w:rsidR="00000000" w:rsidDel="00000000" w:rsidP="00000000" w:rsidRDefault="00000000" w:rsidRPr="00000000" w14:paraId="000006AE">
      <w:pPr>
        <w:pageBreakBefore w:val="0"/>
        <w:spacing w:line="20" w:lineRule="auto"/>
        <w:rPr>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1273175</wp:posOffset>
            </wp:positionH>
            <wp:positionV relativeFrom="paragraph">
              <wp:posOffset>115570</wp:posOffset>
            </wp:positionV>
            <wp:extent cx="3185160" cy="4468495"/>
            <wp:effectExtent b="0" l="0" r="0" t="0"/>
            <wp:wrapSquare wrapText="bothSides" distB="0" distT="0" distL="0" distR="0"/>
            <wp:docPr id="35" name="image6.jpg"/>
            <a:graphic>
              <a:graphicData uri="http://schemas.openxmlformats.org/drawingml/2006/picture">
                <pic:pic>
                  <pic:nvPicPr>
                    <pic:cNvPr id="0" name="image6.jpg"/>
                    <pic:cNvPicPr preferRelativeResize="0"/>
                  </pic:nvPicPr>
                  <pic:blipFill>
                    <a:blip r:embed="rId24"/>
                    <a:srcRect b="0" l="0" r="0" t="0"/>
                    <a:stretch>
                      <a:fillRect/>
                    </a:stretch>
                  </pic:blipFill>
                  <pic:spPr>
                    <a:xfrm>
                      <a:off x="0" y="0"/>
                      <a:ext cx="3185160" cy="4468495"/>
                    </a:xfrm>
                    <a:prstGeom prst="rect"/>
                    <a:ln/>
                  </pic:spPr>
                </pic:pic>
              </a:graphicData>
            </a:graphic>
          </wp:anchor>
        </w:drawing>
      </w:r>
    </w:p>
    <w:p w:rsidR="00000000" w:rsidDel="00000000" w:rsidP="00000000" w:rsidRDefault="00000000" w:rsidRPr="00000000" w14:paraId="000006A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B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C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D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D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D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D3">
      <w:pPr>
        <w:pageBreakBefore w:val="0"/>
        <w:spacing w:line="232" w:lineRule="auto"/>
        <w:rPr>
          <w:sz w:val="20"/>
          <w:szCs w:val="20"/>
        </w:rPr>
      </w:pPr>
      <w:r w:rsidDel="00000000" w:rsidR="00000000" w:rsidRPr="00000000">
        <w:rPr>
          <w:rtl w:val="0"/>
        </w:rPr>
      </w:r>
    </w:p>
    <w:p w:rsidR="00000000" w:rsidDel="00000000" w:rsidP="00000000" w:rsidRDefault="00000000" w:rsidRPr="00000000" w14:paraId="000006D4">
      <w:pPr>
        <w:pageBreakBefore w:val="0"/>
        <w:ind w:right="6"/>
        <w:jc w:val="center"/>
        <w:rPr>
          <w:sz w:val="20"/>
          <w:szCs w:val="20"/>
        </w:rPr>
      </w:pPr>
      <w:r w:rsidDel="00000000" w:rsidR="00000000" w:rsidRPr="00000000">
        <w:rPr>
          <w:sz w:val="24"/>
          <w:szCs w:val="24"/>
          <w:rtl w:val="0"/>
        </w:rPr>
        <w:t xml:space="preserve">Figure 4.3: Thermal Treatment</w:t>
      </w:r>
      <w:r w:rsidDel="00000000" w:rsidR="00000000" w:rsidRPr="00000000">
        <w:rPr>
          <w:rtl w:val="0"/>
        </w:rPr>
      </w:r>
    </w:p>
    <w:p w:rsidR="00000000" w:rsidDel="00000000" w:rsidP="00000000" w:rsidRDefault="00000000" w:rsidRPr="00000000" w14:paraId="000006D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D6">
      <w:pPr>
        <w:pageBreakBefore w:val="0"/>
        <w:spacing w:line="364" w:lineRule="auto"/>
        <w:rPr>
          <w:sz w:val="20"/>
          <w:szCs w:val="20"/>
        </w:rPr>
      </w:pPr>
      <w:r w:rsidDel="00000000" w:rsidR="00000000" w:rsidRPr="00000000">
        <w:rPr>
          <w:rtl w:val="0"/>
        </w:rPr>
      </w:r>
    </w:p>
    <w:tbl>
      <w:tblPr>
        <w:tblStyle w:val="Table15"/>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6D7">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6D8">
            <w:pPr>
              <w:pageBreakBefore w:val="0"/>
              <w:jc w:val="right"/>
              <w:rPr>
                <w:sz w:val="20"/>
                <w:szCs w:val="20"/>
              </w:rPr>
            </w:pPr>
            <w:r w:rsidDel="00000000" w:rsidR="00000000" w:rsidRPr="00000000">
              <w:rPr>
                <w:sz w:val="24"/>
                <w:szCs w:val="24"/>
                <w:rtl w:val="0"/>
              </w:rPr>
              <w:t xml:space="preserve">21</w:t>
            </w:r>
            <w:r w:rsidDel="00000000" w:rsidR="00000000" w:rsidRPr="00000000">
              <w:rPr>
                <w:rtl w:val="0"/>
              </w:rPr>
            </w:r>
          </w:p>
        </w:tc>
      </w:tr>
    </w:tbl>
    <w:p w:rsidR="00000000" w:rsidDel="00000000" w:rsidP="00000000" w:rsidRDefault="00000000" w:rsidRPr="00000000" w14:paraId="000006D9">
      <w:pPr>
        <w:pageBreakBefore w:val="0"/>
        <w:rPr/>
        <w:sectPr>
          <w:type w:val="nextPage"/>
          <w:pgSz w:h="16838" w:w="11900" w:orient="portrait"/>
          <w:pgMar w:bottom="212" w:top="1440" w:left="1440" w:right="1440" w:header="0" w:footer="0"/>
        </w:sectPr>
      </w:pPr>
      <w:r w:rsidDel="00000000" w:rsidR="00000000" w:rsidRPr="00000000">
        <w:rPr>
          <w:rtl w:val="0"/>
        </w:rPr>
      </w:r>
    </w:p>
    <w:bookmarkStart w:colFirst="0" w:colLast="0" w:name="3o7alnk" w:id="32"/>
    <w:bookmarkEnd w:id="32"/>
    <w:p w:rsidR="00000000" w:rsidDel="00000000" w:rsidP="00000000" w:rsidRDefault="00000000" w:rsidRPr="00000000" w14:paraId="000006DA">
      <w:pPr>
        <w:pageBreakBefore w:val="0"/>
        <w:spacing w:line="422" w:lineRule="auto"/>
        <w:ind w:right="6"/>
        <w:jc w:val="both"/>
        <w:rPr>
          <w:sz w:val="20"/>
          <w:szCs w:val="20"/>
        </w:rPr>
      </w:pPr>
      <w:r w:rsidDel="00000000" w:rsidR="00000000" w:rsidRPr="0000000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3"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3" name="image18.png"/>
                <a:graphic>
                  <a:graphicData uri="http://schemas.openxmlformats.org/drawingml/2006/picture">
                    <pic:pic>
                      <pic:nvPicPr>
                        <pic:cNvPr id="0" name="image18.png"/>
                        <pic:cNvPicPr preferRelativeResize="0"/>
                      </pic:nvPicPr>
                      <pic:blipFill>
                        <a:blip r:embed="rId25"/>
                        <a:srcRect/>
                        <a:stretch>
                          <a:fillRect/>
                        </a:stretch>
                      </pic:blipFill>
                      <pic:spPr>
                        <a:xfrm>
                          <a:off x="0" y="0"/>
                          <a:ext cx="5730875" cy="12700"/>
                        </a:xfrm>
                        <a:prstGeom prst="rect"/>
                        <a:ln/>
                      </pic:spPr>
                    </pic:pic>
                  </a:graphicData>
                </a:graphic>
              </wp:anchor>
            </w:drawing>
          </mc:Fallback>
        </mc:AlternateContent>
      </w:r>
      <w:r w:rsidDel="00000000" w:rsidR="00000000" w:rsidRPr="00000000">
        <w:rPr>
          <w:rtl w:val="0"/>
        </w:rPr>
        <w:t xml:space="preserve">a condenser. The condenser consists of 3 individual compartments where the temperature is dissimilar. At first, while the temperature is relatively high in the condenser, some portion of the mixture become liquid and stored in a tank. This product is the waste oil which is used in many diﬀerent sectors. Cooling the rest of the gases by some more degrees of heat, we can get diesel as liquid. Now we all know about the benefits of diesel. The remaining part of the produced gas is then totally cooled oﬀ by another part of the condenser after what, fresh gasoline can be found. The gasoline from this process is more fresh and useful. From the outcomes, many other application can be done.</w:t>
      </w:r>
      <w:r w:rsidDel="00000000" w:rsidR="00000000" w:rsidRPr="00000000">
        <w:rPr>
          <w:rtl w:val="0"/>
        </w:rPr>
      </w:r>
    </w:p>
    <w:p w:rsidR="00000000" w:rsidDel="00000000" w:rsidP="00000000" w:rsidRDefault="00000000" w:rsidRPr="00000000" w14:paraId="000006DB">
      <w:pPr>
        <w:pageBreakBefore w:val="0"/>
        <w:spacing w:line="291" w:lineRule="auto"/>
        <w:rPr>
          <w:sz w:val="20"/>
          <w:szCs w:val="20"/>
        </w:rPr>
      </w:pPr>
      <w:r w:rsidDel="00000000" w:rsidR="00000000" w:rsidRPr="00000000">
        <w:rPr>
          <w:rtl w:val="0"/>
        </w:rPr>
      </w:r>
    </w:p>
    <w:p w:rsidR="00000000" w:rsidDel="00000000" w:rsidP="00000000" w:rsidRDefault="00000000" w:rsidRPr="00000000" w14:paraId="000006DC">
      <w:pPr>
        <w:pageBreakBefore w:val="0"/>
        <w:tabs>
          <w:tab w:val="left" w:pos="960"/>
        </w:tabs>
        <w:rPr>
          <w:sz w:val="20"/>
          <w:szCs w:val="20"/>
        </w:rPr>
      </w:pPr>
      <w:r w:rsidDel="00000000" w:rsidR="00000000" w:rsidRPr="00000000">
        <w:rPr>
          <w:b w:val="1"/>
          <w:sz w:val="29"/>
          <w:szCs w:val="29"/>
          <w:rtl w:val="0"/>
        </w:rPr>
        <w:t xml:space="preserve">4.2.3</w:t>
        <w:tab/>
        <w:t xml:space="preserve">Biological Room</w:t>
      </w:r>
      <w:r w:rsidDel="00000000" w:rsidR="00000000" w:rsidRPr="00000000">
        <w:rPr>
          <w:rtl w:val="0"/>
        </w:rPr>
      </w:r>
    </w:p>
    <w:p w:rsidR="00000000" w:rsidDel="00000000" w:rsidP="00000000" w:rsidRDefault="00000000" w:rsidRPr="00000000" w14:paraId="000006DD">
      <w:pPr>
        <w:pageBreakBefore w:val="0"/>
        <w:spacing w:line="311" w:lineRule="auto"/>
        <w:rPr>
          <w:sz w:val="20"/>
          <w:szCs w:val="20"/>
        </w:rPr>
      </w:pPr>
      <w:r w:rsidDel="00000000" w:rsidR="00000000" w:rsidRPr="00000000">
        <w:rPr>
          <w:rtl w:val="0"/>
        </w:rPr>
      </w:r>
    </w:p>
    <w:p w:rsidR="00000000" w:rsidDel="00000000" w:rsidP="00000000" w:rsidRDefault="00000000" w:rsidRPr="00000000" w14:paraId="000006DE">
      <w:pPr>
        <w:pageBreakBefore w:val="0"/>
        <w:spacing w:line="376" w:lineRule="auto"/>
        <w:ind w:right="6"/>
        <w:jc w:val="both"/>
        <w:rPr>
          <w:sz w:val="20"/>
          <w:szCs w:val="20"/>
        </w:rPr>
      </w:pPr>
      <w:r w:rsidDel="00000000" w:rsidR="00000000" w:rsidRPr="00000000">
        <w:rPr>
          <w:sz w:val="24"/>
          <w:szCs w:val="24"/>
          <w:rtl w:val="0"/>
        </w:rPr>
        <w:t xml:space="preserve">It is one of the most important treatment mostly applied to the digestive waste. The lion share of municipal solid waste is septic waste including food waste. These sorts of wastes are turned into renewable energy through diﬀerent types of biological process. Aerobic composting is one of the popular method to convert the waste into good fertilizer using various kind of bacteria and fungus. But it is unsustainable to the environment because of the adverse amount of moisture content in the food waste. Anerobic digestion is another variant of biological process to take care of these types of substances. The target of this method is to reduce the volume of the waste and produce energy from it. It gets hampered by the low hydrolysis eﬃciency.</w:t>
      </w:r>
      <w:r w:rsidDel="00000000" w:rsidR="00000000" w:rsidRPr="00000000">
        <w:rPr>
          <w:rtl w:val="0"/>
        </w:rPr>
      </w:r>
    </w:p>
    <w:p w:rsidR="00000000" w:rsidDel="00000000" w:rsidP="00000000" w:rsidRDefault="00000000" w:rsidRPr="00000000" w14:paraId="000006DF">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6E0">
      <w:pPr>
        <w:pageBreakBefore w:val="0"/>
        <w:spacing w:line="417" w:lineRule="auto"/>
        <w:ind w:right="6" w:firstLine="351"/>
        <w:jc w:val="both"/>
        <w:rPr/>
      </w:pPr>
      <w:r w:rsidDel="00000000" w:rsidR="00000000" w:rsidRPr="00000000">
        <w:rPr>
          <w:rtl w:val="0"/>
        </w:rPr>
        <w:t xml:space="preserve">However, we borrowed the idea of bio-plant, where food wastes are stored for fermen-tation and mixed up with water and other materials to produce natural gas. This gas is used in the housing to cook food and to light up the night. Since the digestives contains some materials that stays after the digestion process, it could be better to remove the grounds before sending the waste into the digester. Fig. </w:t>
      </w:r>
      <w:hyperlink w:anchor="23ckvvd">
        <w:r w:rsidDel="00000000" w:rsidR="00000000" w:rsidRPr="00000000">
          <w:rPr>
            <w:rtl w:val="0"/>
          </w:rPr>
          <w:t xml:space="preserve">4.4 </w:t>
        </w:r>
      </w:hyperlink>
      <w:r w:rsidDel="00000000" w:rsidR="00000000" w:rsidRPr="00000000">
        <w:rPr>
          <w:rtl w:val="0"/>
        </w:rPr>
        <w:t xml:space="preserve">depicts the scenario of the biological treatment where we have made a fusion of normal digestion system of Bio-plant and the hydrolysis procedure. In the beginning, the digestive waste that were separated in the Waste Separator Unit, is sent to the Biological room. The waste will be put into the Hydro Blender for the hydrolysis adding some reactors into the tank. Here everything will be smashed and cutting down into tiny pieces to bring out the liquid from the waste. The blending blade will cut the materials and bang up them under pressure. Then the liquid part flows to the digester and the grounds are kept for using as biofertilizer. From these biofertilizer, further products could be produced. In the Digester the liquid part</w:t>
      </w:r>
    </w:p>
    <w:p w:rsidR="00000000" w:rsidDel="00000000" w:rsidP="00000000" w:rsidRDefault="00000000" w:rsidRPr="00000000" w14:paraId="000006E1">
      <w:pPr>
        <w:pageBreakBefore w:val="0"/>
        <w:spacing w:line="208" w:lineRule="auto"/>
        <w:rPr>
          <w:sz w:val="20"/>
          <w:szCs w:val="20"/>
        </w:rPr>
      </w:pPr>
      <w:r w:rsidDel="00000000" w:rsidR="00000000" w:rsidRPr="00000000">
        <w:rPr>
          <w:rtl w:val="0"/>
        </w:rPr>
      </w:r>
    </w:p>
    <w:tbl>
      <w:tblPr>
        <w:tblStyle w:val="Table16"/>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6E2">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6E3">
            <w:pPr>
              <w:pageBreakBefore w:val="0"/>
              <w:jc w:val="right"/>
              <w:rPr>
                <w:sz w:val="20"/>
                <w:szCs w:val="20"/>
              </w:rPr>
            </w:pPr>
            <w:r w:rsidDel="00000000" w:rsidR="00000000" w:rsidRPr="00000000">
              <w:rPr>
                <w:sz w:val="24"/>
                <w:szCs w:val="24"/>
                <w:rtl w:val="0"/>
              </w:rPr>
              <w:t xml:space="preserve">22</w:t>
            </w:r>
            <w:r w:rsidDel="00000000" w:rsidR="00000000" w:rsidRPr="00000000">
              <w:rPr>
                <w:rtl w:val="0"/>
              </w:rPr>
            </w:r>
          </w:p>
        </w:tc>
      </w:tr>
    </w:tbl>
    <w:p w:rsidR="00000000" w:rsidDel="00000000" w:rsidP="00000000" w:rsidRDefault="00000000" w:rsidRPr="00000000" w14:paraId="000006E4">
      <w:pPr>
        <w:pageBreakBefore w:val="0"/>
        <w:rPr/>
        <w:sectPr>
          <w:type w:val="nextPage"/>
          <w:pgSz w:h="16838" w:w="11900" w:orient="portrait"/>
          <w:pgMar w:bottom="212" w:top="1409" w:left="1440" w:right="1440" w:header="0" w:footer="0"/>
        </w:sectPr>
      </w:pPr>
      <w:r w:rsidDel="00000000" w:rsidR="00000000" w:rsidRPr="00000000">
        <w:rPr>
          <w:rtl w:val="0"/>
        </w:rPr>
      </w:r>
    </w:p>
    <w:bookmarkStart w:colFirst="0" w:colLast="0" w:name="23ckvvd" w:id="33"/>
    <w:bookmarkEnd w:id="33"/>
    <w:p w:rsidR="00000000" w:rsidDel="00000000" w:rsidP="00000000" w:rsidRDefault="00000000" w:rsidRPr="00000000" w14:paraId="000006E5">
      <w:pPr>
        <w:pageBreakBefore w:val="0"/>
        <w:spacing w:line="200" w:lineRule="auto"/>
        <w:rPr>
          <w:sz w:val="20"/>
          <w:szCs w:val="20"/>
        </w:rPr>
      </w:pPr>
      <w:r w:rsidDel="00000000" w:rsidR="00000000" w:rsidRPr="00000000">
        <w:rPr>
          <w:sz w:val="20"/>
          <w:szCs w:val="20"/>
        </w:rPr>
        <w:drawing>
          <wp:anchor allowOverlap="1" behindDoc="0" distB="0" distT="0" distL="0" distR="0" hidden="0" layoutInCell="1" locked="0" relativeHeight="0" simplePos="0">
            <wp:simplePos x="0" y="0"/>
            <wp:positionH relativeFrom="page">
              <wp:posOffset>914400</wp:posOffset>
            </wp:positionH>
            <wp:positionV relativeFrom="page">
              <wp:posOffset>598170</wp:posOffset>
            </wp:positionV>
            <wp:extent cx="5731510" cy="3943350"/>
            <wp:effectExtent b="0" l="0" r="0" t="0"/>
            <wp:wrapSquare wrapText="bothSides" distB="0" distT="0" distL="0" distR="0"/>
            <wp:docPr id="37" name="image27.png"/>
            <a:graphic>
              <a:graphicData uri="http://schemas.openxmlformats.org/drawingml/2006/picture">
                <pic:pic>
                  <pic:nvPicPr>
                    <pic:cNvPr id="0" name="image27.png"/>
                    <pic:cNvPicPr preferRelativeResize="0"/>
                  </pic:nvPicPr>
                  <pic:blipFill>
                    <a:blip r:embed="rId26"/>
                    <a:srcRect b="0" l="0" r="0" t="0"/>
                    <a:stretch>
                      <a:fillRect/>
                    </a:stretch>
                  </pic:blipFill>
                  <pic:spPr>
                    <a:xfrm>
                      <a:off x="0" y="0"/>
                      <a:ext cx="5731510" cy="3943350"/>
                    </a:xfrm>
                    <a:prstGeom prst="rect"/>
                    <a:ln/>
                  </pic:spPr>
                </pic:pic>
              </a:graphicData>
            </a:graphic>
          </wp:anchor>
        </w:drawing>
      </w:r>
      <w:r w:rsidDel="00000000" w:rsidR="00000000" w:rsidRPr="00000000">
        <w:rPr>
          <w:rtl w:val="0"/>
        </w:rPr>
      </w:r>
    </w:p>
    <w:p w:rsidR="00000000" w:rsidDel="00000000" w:rsidP="00000000" w:rsidRDefault="00000000" w:rsidRPr="00000000" w14:paraId="000006E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E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E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E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E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E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E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E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E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E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6F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0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01">
      <w:pPr>
        <w:pageBreakBefore w:val="0"/>
        <w:spacing w:line="345" w:lineRule="auto"/>
        <w:rPr>
          <w:sz w:val="20"/>
          <w:szCs w:val="20"/>
        </w:rPr>
      </w:pPr>
      <w:r w:rsidDel="00000000" w:rsidR="00000000" w:rsidRPr="00000000">
        <w:rPr>
          <w:rtl w:val="0"/>
        </w:rPr>
      </w:r>
    </w:p>
    <w:p w:rsidR="00000000" w:rsidDel="00000000" w:rsidP="00000000" w:rsidRDefault="00000000" w:rsidRPr="00000000" w14:paraId="00000702">
      <w:pPr>
        <w:pageBreakBefore w:val="0"/>
        <w:ind w:right="6"/>
        <w:jc w:val="center"/>
        <w:rPr>
          <w:sz w:val="20"/>
          <w:szCs w:val="20"/>
        </w:rPr>
      </w:pPr>
      <w:r w:rsidDel="00000000" w:rsidR="00000000" w:rsidRPr="00000000">
        <w:rPr>
          <w:sz w:val="24"/>
          <w:szCs w:val="24"/>
          <w:rtl w:val="0"/>
        </w:rPr>
        <w:t xml:space="preserve">Figure 4.4: Biological Treatment</w:t>
      </w:r>
      <w:r w:rsidDel="00000000" w:rsidR="00000000" w:rsidRPr="00000000">
        <w:rPr>
          <w:rtl w:val="0"/>
        </w:rPr>
      </w:r>
    </w:p>
    <w:p w:rsidR="00000000" w:rsidDel="00000000" w:rsidP="00000000" w:rsidRDefault="00000000" w:rsidRPr="00000000" w14:paraId="0000070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04">
      <w:pPr>
        <w:pageBreakBefore w:val="0"/>
        <w:spacing w:line="291.99999999999994" w:lineRule="auto"/>
        <w:rPr>
          <w:sz w:val="20"/>
          <w:szCs w:val="20"/>
        </w:rPr>
      </w:pPr>
      <w:r w:rsidDel="00000000" w:rsidR="00000000" w:rsidRPr="00000000">
        <w:rPr>
          <w:rtl w:val="0"/>
        </w:rPr>
      </w:r>
    </w:p>
    <w:p w:rsidR="00000000" w:rsidDel="00000000" w:rsidP="00000000" w:rsidRDefault="00000000" w:rsidRPr="00000000" w14:paraId="00000705">
      <w:pPr>
        <w:pageBreakBefore w:val="0"/>
        <w:spacing w:line="450" w:lineRule="auto"/>
        <w:ind w:right="6"/>
        <w:jc w:val="both"/>
        <w:rPr>
          <w:sz w:val="20"/>
          <w:szCs w:val="20"/>
        </w:rPr>
      </w:pPr>
      <w:r w:rsidDel="00000000" w:rsidR="00000000" w:rsidRPr="00000000">
        <w:rPr>
          <w:rtl w:val="0"/>
        </w:rPr>
        <w:t xml:space="preserve">will be fermented for several days. Then natural gas is produced from this tank and the gas is collected through a collection process. Natural gas could be supplied for domestical utilization or for co-generation where the gas could be turned into electricity and heat.</w:t>
      </w:r>
      <w:r w:rsidDel="00000000" w:rsidR="00000000" w:rsidRPr="00000000">
        <w:rPr>
          <w:rtl w:val="0"/>
        </w:rPr>
      </w:r>
    </w:p>
    <w:p w:rsidR="00000000" w:rsidDel="00000000" w:rsidP="00000000" w:rsidRDefault="00000000" w:rsidRPr="00000000" w14:paraId="00000706">
      <w:pPr>
        <w:pageBreakBefore w:val="0"/>
        <w:spacing w:line="260" w:lineRule="auto"/>
        <w:rPr>
          <w:sz w:val="20"/>
          <w:szCs w:val="20"/>
        </w:rPr>
      </w:pPr>
      <w:r w:rsidDel="00000000" w:rsidR="00000000" w:rsidRPr="00000000">
        <w:rPr>
          <w:rtl w:val="0"/>
        </w:rPr>
      </w:r>
    </w:p>
    <w:p w:rsidR="00000000" w:rsidDel="00000000" w:rsidP="00000000" w:rsidRDefault="00000000" w:rsidRPr="00000000" w14:paraId="00000707">
      <w:pPr>
        <w:pageBreakBefore w:val="0"/>
        <w:tabs>
          <w:tab w:val="left" w:pos="960"/>
        </w:tabs>
        <w:rPr>
          <w:sz w:val="20"/>
          <w:szCs w:val="20"/>
        </w:rPr>
      </w:pPr>
      <w:r w:rsidDel="00000000" w:rsidR="00000000" w:rsidRPr="00000000">
        <w:rPr>
          <w:b w:val="1"/>
          <w:sz w:val="29"/>
          <w:szCs w:val="29"/>
          <w:rtl w:val="0"/>
        </w:rPr>
        <w:t xml:space="preserve">4.2.4</w:t>
        <w:tab/>
        <w:t xml:space="preserve">Recycling</w:t>
      </w:r>
      <w:r w:rsidDel="00000000" w:rsidR="00000000" w:rsidRPr="00000000">
        <w:rPr>
          <w:rtl w:val="0"/>
        </w:rPr>
      </w:r>
    </w:p>
    <w:p w:rsidR="00000000" w:rsidDel="00000000" w:rsidP="00000000" w:rsidRDefault="00000000" w:rsidRPr="00000000" w14:paraId="00000708">
      <w:pPr>
        <w:pageBreakBefore w:val="0"/>
        <w:spacing w:line="311" w:lineRule="auto"/>
        <w:rPr>
          <w:sz w:val="20"/>
          <w:szCs w:val="20"/>
        </w:rPr>
      </w:pPr>
      <w:r w:rsidDel="00000000" w:rsidR="00000000" w:rsidRPr="00000000">
        <w:rPr>
          <w:rtl w:val="0"/>
        </w:rPr>
      </w:r>
    </w:p>
    <w:p w:rsidR="00000000" w:rsidDel="00000000" w:rsidP="00000000" w:rsidRDefault="00000000" w:rsidRPr="00000000" w14:paraId="00000709">
      <w:pPr>
        <w:pageBreakBefore w:val="0"/>
        <w:spacing w:line="418" w:lineRule="auto"/>
        <w:ind w:right="6"/>
        <w:jc w:val="both"/>
        <w:rPr>
          <w:sz w:val="20"/>
          <w:szCs w:val="20"/>
        </w:rPr>
      </w:pPr>
      <w:r w:rsidDel="00000000" w:rsidR="00000000" w:rsidRPr="00000000">
        <w:rPr>
          <w:rtl w:val="0"/>
        </w:rPr>
        <w:t xml:space="preserve">We throw away a significant number of materials that could be reused after a slight modification. This process includes metal and glasses mainly. From the unused metal and glasses new useful materials are made and traded. Some plastic products are recycled if possible. In the waste separator room, such kind of goods will be selected for recycling. The glasses might be turned into show pieces, old metallic objects could be used to build new stable things to use in our daily life. Some valuable ancient substances are found in the garbage. There are people who collected them and stored them as a hobby. Recycling can be done in three ways. Some are used as they were before after polishing a little bit. On the contrary, some are changed into a complete diﬀerent useful things. People may do this process at home instead of throwing their staﬀs. For example we can make paper weight from plastics and decorate our home using various materials.</w:t>
      </w:r>
      <w:r w:rsidDel="00000000" w:rsidR="00000000" w:rsidRPr="00000000">
        <w:rPr>
          <w:rtl w:val="0"/>
        </w:rPr>
      </w:r>
    </w:p>
    <w:p w:rsidR="00000000" w:rsidDel="00000000" w:rsidP="00000000" w:rsidRDefault="00000000" w:rsidRPr="00000000" w14:paraId="0000070A">
      <w:pPr>
        <w:pageBreakBefore w:val="0"/>
        <w:spacing w:line="400" w:lineRule="auto"/>
        <w:rPr>
          <w:sz w:val="20"/>
          <w:szCs w:val="20"/>
        </w:rPr>
      </w:pPr>
      <w:r w:rsidDel="00000000" w:rsidR="00000000" w:rsidRPr="00000000">
        <w:rPr>
          <w:rtl w:val="0"/>
        </w:rPr>
      </w:r>
    </w:p>
    <w:tbl>
      <w:tblPr>
        <w:tblStyle w:val="Table17"/>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70B">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70C">
            <w:pPr>
              <w:pageBreakBefore w:val="0"/>
              <w:jc w:val="right"/>
              <w:rPr>
                <w:sz w:val="20"/>
                <w:szCs w:val="20"/>
              </w:rPr>
            </w:pPr>
            <w:r w:rsidDel="00000000" w:rsidR="00000000" w:rsidRPr="00000000">
              <w:rPr>
                <w:sz w:val="24"/>
                <w:szCs w:val="24"/>
                <w:rtl w:val="0"/>
              </w:rPr>
              <w:t xml:space="preserve">23</w:t>
            </w:r>
            <w:r w:rsidDel="00000000" w:rsidR="00000000" w:rsidRPr="00000000">
              <w:rPr>
                <w:rtl w:val="0"/>
              </w:rPr>
            </w:r>
          </w:p>
        </w:tc>
      </w:tr>
    </w:tbl>
    <w:p w:rsidR="00000000" w:rsidDel="00000000" w:rsidP="00000000" w:rsidRDefault="00000000" w:rsidRPr="00000000" w14:paraId="0000070D">
      <w:pPr>
        <w:pageBreakBefore w:val="0"/>
        <w:rPr/>
        <w:sectPr>
          <w:type w:val="nextPage"/>
          <w:pgSz w:h="16838" w:w="11900" w:orient="portrait"/>
          <w:pgMar w:bottom="212" w:top="1440" w:left="1440" w:right="1440" w:header="0" w:footer="0"/>
        </w:sectPr>
      </w:pPr>
      <w:r w:rsidDel="00000000" w:rsidR="00000000" w:rsidRPr="00000000">
        <w:rPr>
          <w:rtl w:val="0"/>
        </w:rPr>
      </w:r>
    </w:p>
    <w:bookmarkStart w:colFirst="0" w:colLast="0" w:name="ihv636" w:id="34"/>
    <w:bookmarkEnd w:id="34"/>
    <w:p w:rsidR="00000000" w:rsidDel="00000000" w:rsidP="00000000" w:rsidRDefault="00000000" w:rsidRPr="00000000" w14:paraId="0000070E">
      <w:pPr>
        <w:pageBreakBefore w:val="0"/>
        <w:spacing w:line="200" w:lineRule="auto"/>
        <w:rPr>
          <w:sz w:val="20"/>
          <w:szCs w:val="20"/>
        </w:rPr>
      </w:pPr>
      <w:r w:rsidDel="00000000" w:rsidR="00000000" w:rsidRPr="00000000">
        <w:rPr>
          <w:sz w:val="20"/>
          <w:szCs w:val="2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6"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6" name="image33.png"/>
                <a:graphic>
                  <a:graphicData uri="http://schemas.openxmlformats.org/drawingml/2006/picture">
                    <pic:pic>
                      <pic:nvPicPr>
                        <pic:cNvPr id="0" name="image33.png"/>
                        <pic:cNvPicPr preferRelativeResize="0"/>
                      </pic:nvPicPr>
                      <pic:blipFill>
                        <a:blip r:embed="rId27"/>
                        <a:srcRect/>
                        <a:stretch>
                          <a:fillRect/>
                        </a:stretch>
                      </pic:blipFill>
                      <pic:spPr>
                        <a:xfrm>
                          <a:off x="0" y="0"/>
                          <a:ext cx="5730875" cy="12700"/>
                        </a:xfrm>
                        <a:prstGeom prst="rect"/>
                        <a:ln/>
                      </pic:spPr>
                    </pic:pic>
                  </a:graphicData>
                </a:graphic>
              </wp:anchor>
            </w:drawing>
          </mc:Fallback>
        </mc:AlternateContent>
      </w:r>
      <w:r w:rsidDel="00000000" w:rsidR="00000000" w:rsidRPr="00000000">
        <w:rPr>
          <w:sz w:val="20"/>
          <w:szCs w:val="20"/>
        </w:rPr>
        <w:drawing>
          <wp:anchor allowOverlap="1" behindDoc="0" distB="0" distT="0" distL="0" distR="0" hidden="0" layoutInCell="1" locked="0" relativeHeight="0" simplePos="0">
            <wp:simplePos x="0" y="0"/>
            <wp:positionH relativeFrom="page">
              <wp:posOffset>1605915</wp:posOffset>
            </wp:positionH>
            <wp:positionV relativeFrom="page">
              <wp:posOffset>914400</wp:posOffset>
            </wp:positionV>
            <wp:extent cx="4348480" cy="2031365"/>
            <wp:effectExtent b="0" l="0" r="0" t="0"/>
            <wp:wrapSquare wrapText="bothSides" distB="0" distT="0" distL="0" distR="0"/>
            <wp:docPr id="32" name="image1.png"/>
            <a:graphic>
              <a:graphicData uri="http://schemas.openxmlformats.org/drawingml/2006/picture">
                <pic:pic>
                  <pic:nvPicPr>
                    <pic:cNvPr id="0" name="image1.png"/>
                    <pic:cNvPicPr preferRelativeResize="0"/>
                  </pic:nvPicPr>
                  <pic:blipFill>
                    <a:blip r:embed="rId28"/>
                    <a:srcRect b="0" l="0" r="0" t="0"/>
                    <a:stretch>
                      <a:fillRect/>
                    </a:stretch>
                  </pic:blipFill>
                  <pic:spPr>
                    <a:xfrm>
                      <a:off x="0" y="0"/>
                      <a:ext cx="4348480" cy="2031365"/>
                    </a:xfrm>
                    <a:prstGeom prst="rect"/>
                    <a:ln/>
                  </pic:spPr>
                </pic:pic>
              </a:graphicData>
            </a:graphic>
          </wp:anchor>
        </w:drawing>
      </w:r>
      <w:r w:rsidDel="00000000" w:rsidR="00000000" w:rsidRPr="00000000">
        <w:rPr>
          <w:rtl w:val="0"/>
        </w:rPr>
      </w:r>
    </w:p>
    <w:p w:rsidR="00000000" w:rsidDel="00000000" w:rsidP="00000000" w:rsidRDefault="00000000" w:rsidRPr="00000000" w14:paraId="0000070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1E">
      <w:pPr>
        <w:pageBreakBefore w:val="0"/>
        <w:spacing w:line="232" w:lineRule="auto"/>
        <w:rPr>
          <w:sz w:val="20"/>
          <w:szCs w:val="20"/>
        </w:rPr>
      </w:pPr>
      <w:r w:rsidDel="00000000" w:rsidR="00000000" w:rsidRPr="00000000">
        <w:rPr>
          <w:rtl w:val="0"/>
        </w:rPr>
      </w:r>
    </w:p>
    <w:p w:rsidR="00000000" w:rsidDel="00000000" w:rsidP="00000000" w:rsidRDefault="00000000" w:rsidRPr="00000000" w14:paraId="0000071F">
      <w:pPr>
        <w:pageBreakBefore w:val="0"/>
        <w:ind w:right="6"/>
        <w:jc w:val="center"/>
        <w:rPr>
          <w:sz w:val="20"/>
          <w:szCs w:val="20"/>
        </w:rPr>
      </w:pPr>
      <w:r w:rsidDel="00000000" w:rsidR="00000000" w:rsidRPr="00000000">
        <w:rPr>
          <w:sz w:val="24"/>
          <w:szCs w:val="24"/>
          <w:rtl w:val="0"/>
        </w:rPr>
        <w:t xml:space="preserve">Figure 4.5: Proposed Design of a simple Smart Bin</w:t>
      </w:r>
      <w:r w:rsidDel="00000000" w:rsidR="00000000" w:rsidRPr="00000000">
        <w:rPr>
          <w:rtl w:val="0"/>
        </w:rPr>
      </w:r>
    </w:p>
    <w:p w:rsidR="00000000" w:rsidDel="00000000" w:rsidP="00000000" w:rsidRDefault="00000000" w:rsidRPr="00000000" w14:paraId="0000072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21">
      <w:pPr>
        <w:pageBreakBefore w:val="0"/>
        <w:spacing w:line="392" w:lineRule="auto"/>
        <w:rPr>
          <w:sz w:val="20"/>
          <w:szCs w:val="20"/>
        </w:rPr>
      </w:pPr>
      <w:r w:rsidDel="00000000" w:rsidR="00000000" w:rsidRPr="00000000">
        <w:rPr>
          <w:rtl w:val="0"/>
        </w:rPr>
      </w:r>
    </w:p>
    <w:p w:rsidR="00000000" w:rsidDel="00000000" w:rsidP="00000000" w:rsidRDefault="00000000" w:rsidRPr="00000000" w14:paraId="00000722">
      <w:pPr>
        <w:pageBreakBefore w:val="0"/>
        <w:tabs>
          <w:tab w:val="left" w:pos="860"/>
        </w:tabs>
        <w:rPr>
          <w:sz w:val="20"/>
          <w:szCs w:val="20"/>
        </w:rPr>
      </w:pPr>
      <w:r w:rsidDel="00000000" w:rsidR="00000000" w:rsidRPr="00000000">
        <w:rPr>
          <w:b w:val="1"/>
          <w:sz w:val="34"/>
          <w:szCs w:val="34"/>
          <w:rtl w:val="0"/>
        </w:rPr>
        <w:t xml:space="preserve">4.3</w:t>
        <w:tab/>
        <w:t xml:space="preserve">Smart Collection of MSW</w:t>
      </w:r>
      <w:r w:rsidDel="00000000" w:rsidR="00000000" w:rsidRPr="00000000">
        <w:rPr>
          <w:rtl w:val="0"/>
        </w:rPr>
      </w:r>
    </w:p>
    <w:p w:rsidR="00000000" w:rsidDel="00000000" w:rsidP="00000000" w:rsidRDefault="00000000" w:rsidRPr="00000000" w14:paraId="00000723">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724">
      <w:pPr>
        <w:pageBreakBefore w:val="0"/>
        <w:spacing w:line="394" w:lineRule="auto"/>
        <w:ind w:right="6"/>
        <w:jc w:val="both"/>
        <w:rPr>
          <w:sz w:val="20"/>
          <w:szCs w:val="20"/>
        </w:rPr>
      </w:pPr>
      <w:r w:rsidDel="00000000" w:rsidR="00000000" w:rsidRPr="00000000">
        <w:rPr>
          <w:sz w:val="24"/>
          <w:szCs w:val="24"/>
          <w:rtl w:val="0"/>
        </w:rPr>
        <w:t xml:space="preserve">Collection of waste is also a drawback in the current situation. Sometimes, the full bucket of waste stays for days instead of getting collected on time. So, we thought about a dustbin which will send a signal to the nearest collector about the filling situation of the dustbin. The detail is provided in the later section.</w:t>
      </w:r>
      <w:r w:rsidDel="00000000" w:rsidR="00000000" w:rsidRPr="00000000">
        <w:rPr>
          <w:rtl w:val="0"/>
        </w:rPr>
      </w:r>
    </w:p>
    <w:p w:rsidR="00000000" w:rsidDel="00000000" w:rsidP="00000000" w:rsidRDefault="00000000" w:rsidRPr="00000000" w14:paraId="00000725">
      <w:pPr>
        <w:pageBreakBefore w:val="0"/>
        <w:spacing w:line="304" w:lineRule="auto"/>
        <w:rPr>
          <w:sz w:val="20"/>
          <w:szCs w:val="20"/>
        </w:rPr>
      </w:pPr>
      <w:r w:rsidDel="00000000" w:rsidR="00000000" w:rsidRPr="00000000">
        <w:rPr>
          <w:rtl w:val="0"/>
        </w:rPr>
      </w:r>
    </w:p>
    <w:p w:rsidR="00000000" w:rsidDel="00000000" w:rsidP="00000000" w:rsidRDefault="00000000" w:rsidRPr="00000000" w14:paraId="00000726">
      <w:pPr>
        <w:pageBreakBefore w:val="0"/>
        <w:tabs>
          <w:tab w:val="left" w:pos="960"/>
        </w:tabs>
        <w:rPr>
          <w:sz w:val="20"/>
          <w:szCs w:val="20"/>
        </w:rPr>
      </w:pPr>
      <w:r w:rsidDel="00000000" w:rsidR="00000000" w:rsidRPr="00000000">
        <w:rPr>
          <w:b w:val="1"/>
          <w:sz w:val="29"/>
          <w:szCs w:val="29"/>
          <w:rtl w:val="0"/>
        </w:rPr>
        <w:t xml:space="preserve">4.3.1</w:t>
        <w:tab/>
        <w:t xml:space="preserve">Smart Bin</w:t>
      </w:r>
      <w:r w:rsidDel="00000000" w:rsidR="00000000" w:rsidRPr="00000000">
        <w:rPr>
          <w:rtl w:val="0"/>
        </w:rPr>
      </w:r>
    </w:p>
    <w:p w:rsidR="00000000" w:rsidDel="00000000" w:rsidP="00000000" w:rsidRDefault="00000000" w:rsidRPr="00000000" w14:paraId="00000727">
      <w:pPr>
        <w:pageBreakBefore w:val="0"/>
        <w:spacing w:line="311" w:lineRule="auto"/>
        <w:rPr>
          <w:sz w:val="20"/>
          <w:szCs w:val="20"/>
        </w:rPr>
      </w:pPr>
      <w:r w:rsidDel="00000000" w:rsidR="00000000" w:rsidRPr="00000000">
        <w:rPr>
          <w:rtl w:val="0"/>
        </w:rPr>
      </w:r>
    </w:p>
    <w:p w:rsidR="00000000" w:rsidDel="00000000" w:rsidP="00000000" w:rsidRDefault="00000000" w:rsidRPr="00000000" w14:paraId="00000728">
      <w:pPr>
        <w:pageBreakBefore w:val="0"/>
        <w:spacing w:line="376" w:lineRule="auto"/>
        <w:ind w:right="6"/>
        <w:jc w:val="both"/>
        <w:rPr>
          <w:sz w:val="20"/>
          <w:szCs w:val="20"/>
        </w:rPr>
      </w:pPr>
      <w:r w:rsidDel="00000000" w:rsidR="00000000" w:rsidRPr="00000000">
        <w:rPr>
          <w:sz w:val="24"/>
          <w:szCs w:val="24"/>
          <w:rtl w:val="0"/>
        </w:rPr>
        <w:t xml:space="preserve">Collection of municipal waste from all over the area is the very first thing to do. If the collection process is very clean and easy, the environment will not be polluted. As we can see people throw the unused things here and there and although there are some dustbins beside the road but general people hardly used them to throw the trash in that, our surroundings became dirty within a snap. So in the beginning, we need to take care of the collection process. To add a dimension in this phenomena, we proposed a design of a Smart Dustbin to store the unwanted things from food waste to heavy materials and liquids all together.</w:t>
      </w:r>
      <w:r w:rsidDel="00000000" w:rsidR="00000000" w:rsidRPr="00000000">
        <w:rPr>
          <w:rtl w:val="0"/>
        </w:rPr>
      </w:r>
    </w:p>
    <w:p w:rsidR="00000000" w:rsidDel="00000000" w:rsidP="00000000" w:rsidRDefault="00000000" w:rsidRPr="00000000" w14:paraId="00000729">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72A">
      <w:pPr>
        <w:pageBreakBefore w:val="0"/>
        <w:spacing w:line="426" w:lineRule="auto"/>
        <w:ind w:right="6" w:firstLine="351"/>
        <w:jc w:val="both"/>
        <w:rPr/>
      </w:pPr>
      <w:r w:rsidDel="00000000" w:rsidR="00000000" w:rsidRPr="00000000">
        <w:rPr>
          <w:rtl w:val="0"/>
        </w:rPr>
        <w:t xml:space="preserve">Fig. </w:t>
      </w:r>
      <w:hyperlink w:anchor="ihv636">
        <w:r w:rsidDel="00000000" w:rsidR="00000000" w:rsidRPr="00000000">
          <w:rPr>
            <w:rtl w:val="0"/>
          </w:rPr>
          <w:t xml:space="preserve">4.5 </w:t>
        </w:r>
      </w:hyperlink>
      <w:r w:rsidDel="00000000" w:rsidR="00000000" w:rsidRPr="00000000">
        <w:rPr>
          <w:rtl w:val="0"/>
        </w:rPr>
        <w:t xml:space="preserve">illustrates the full design of the bin. For simplicity the shape is something like boxed-shape and the size is respective. The first technology is to look at is the IoT sensor (Ultrasonic sensor for example) which will check the bin is full or not. If the dustbin became full by a certain percentage (ie, 90%), it will use the capability of the sensor and send a notification to the nearest collectors authority. On the notification, the authority truck will collect the bin and replace with another empty smart dustbin. It will send the</w:t>
      </w:r>
    </w:p>
    <w:p w:rsidR="00000000" w:rsidDel="00000000" w:rsidP="00000000" w:rsidRDefault="00000000" w:rsidRPr="00000000" w14:paraId="0000072B">
      <w:pPr>
        <w:pageBreakBefore w:val="0"/>
        <w:spacing w:line="274" w:lineRule="auto"/>
        <w:rPr>
          <w:sz w:val="20"/>
          <w:szCs w:val="20"/>
        </w:rPr>
      </w:pPr>
      <w:r w:rsidDel="00000000" w:rsidR="00000000" w:rsidRPr="00000000">
        <w:rPr>
          <w:rtl w:val="0"/>
        </w:rPr>
      </w:r>
    </w:p>
    <w:tbl>
      <w:tblPr>
        <w:tblStyle w:val="Table18"/>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72C">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72D">
            <w:pPr>
              <w:pageBreakBefore w:val="0"/>
              <w:jc w:val="right"/>
              <w:rPr>
                <w:sz w:val="20"/>
                <w:szCs w:val="20"/>
              </w:rPr>
            </w:pPr>
            <w:r w:rsidDel="00000000" w:rsidR="00000000" w:rsidRPr="00000000">
              <w:rPr>
                <w:sz w:val="24"/>
                <w:szCs w:val="24"/>
                <w:rtl w:val="0"/>
              </w:rPr>
              <w:t xml:space="preserve">24</w:t>
            </w:r>
            <w:r w:rsidDel="00000000" w:rsidR="00000000" w:rsidRPr="00000000">
              <w:rPr>
                <w:rtl w:val="0"/>
              </w:rPr>
            </w:r>
          </w:p>
        </w:tc>
      </w:tr>
    </w:tbl>
    <w:p w:rsidR="00000000" w:rsidDel="00000000" w:rsidP="00000000" w:rsidRDefault="00000000" w:rsidRPr="00000000" w14:paraId="0000072E">
      <w:pPr>
        <w:pageBreakBefore w:val="0"/>
        <w:rPr/>
        <w:sectPr>
          <w:type w:val="nextPage"/>
          <w:pgSz w:h="16838" w:w="11900" w:orient="portrait"/>
          <w:pgMar w:bottom="212" w:top="1440" w:left="1440" w:right="1440" w:header="0" w:footer="0"/>
        </w:sectPr>
      </w:pPr>
      <w:r w:rsidDel="00000000" w:rsidR="00000000" w:rsidRPr="00000000">
        <w:rPr>
          <w:rtl w:val="0"/>
        </w:rPr>
      </w:r>
    </w:p>
    <w:bookmarkStart w:colFirst="0" w:colLast="0" w:name="32hioqz" w:id="35"/>
    <w:bookmarkEnd w:id="35"/>
    <w:p w:rsidR="00000000" w:rsidDel="00000000" w:rsidP="00000000" w:rsidRDefault="00000000" w:rsidRPr="00000000" w14:paraId="0000072F">
      <w:pPr>
        <w:pageBreakBefore w:val="0"/>
        <w:rPr>
          <w:sz w:val="20"/>
          <w:szCs w:val="20"/>
        </w:rPr>
      </w:pPr>
      <w:r w:rsidDel="00000000" w:rsidR="00000000" w:rsidRPr="00000000">
        <w:rPr>
          <w:sz w:val="24"/>
          <w:szCs w:val="24"/>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30"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30" name="image37.png"/>
                <a:graphic>
                  <a:graphicData uri="http://schemas.openxmlformats.org/drawingml/2006/picture">
                    <pic:pic>
                      <pic:nvPicPr>
                        <pic:cNvPr id="0" name="image37.png"/>
                        <pic:cNvPicPr preferRelativeResize="0"/>
                      </pic:nvPicPr>
                      <pic:blipFill>
                        <a:blip r:embed="rId29"/>
                        <a:srcRect/>
                        <a:stretch>
                          <a:fillRect/>
                        </a:stretch>
                      </pic:blipFill>
                      <pic:spPr>
                        <a:xfrm>
                          <a:off x="0" y="0"/>
                          <a:ext cx="5730875" cy="12700"/>
                        </a:xfrm>
                        <a:prstGeom prst="rect"/>
                        <a:ln/>
                      </pic:spPr>
                    </pic:pic>
                  </a:graphicData>
                </a:graphic>
              </wp:anchor>
            </w:drawing>
          </mc:Fallback>
        </mc:AlternateContent>
      </w:r>
      <w:r w:rsidDel="00000000" w:rsidR="00000000" w:rsidRPr="00000000">
        <w:rPr>
          <w:sz w:val="24"/>
          <w:szCs w:val="24"/>
          <w:rtl w:val="0"/>
        </w:rPr>
        <w:t xml:space="preserve">information via Internet in real time.</w:t>
      </w:r>
      <w:r w:rsidDel="00000000" w:rsidR="00000000" w:rsidRPr="00000000">
        <w:rPr>
          <w:rtl w:val="0"/>
        </w:rPr>
      </w:r>
    </w:p>
    <w:p w:rsidR="00000000" w:rsidDel="00000000" w:rsidP="00000000" w:rsidRDefault="00000000" w:rsidRPr="00000000" w14:paraId="00000730">
      <w:pPr>
        <w:pageBreakBefore w:val="0"/>
        <w:spacing w:line="157" w:lineRule="auto"/>
        <w:rPr>
          <w:sz w:val="20"/>
          <w:szCs w:val="20"/>
        </w:rPr>
      </w:pPr>
      <w:r w:rsidDel="00000000" w:rsidR="00000000" w:rsidRPr="00000000">
        <w:rPr>
          <w:rtl w:val="0"/>
        </w:rPr>
      </w:r>
    </w:p>
    <w:p w:rsidR="00000000" w:rsidDel="00000000" w:rsidP="00000000" w:rsidRDefault="00000000" w:rsidRPr="00000000" w14:paraId="00000731">
      <w:pPr>
        <w:pageBreakBefore w:val="0"/>
        <w:spacing w:line="409" w:lineRule="auto"/>
        <w:ind w:right="6" w:firstLine="351"/>
        <w:jc w:val="both"/>
        <w:rPr>
          <w:sz w:val="20"/>
          <w:szCs w:val="20"/>
        </w:rPr>
        <w:sectPr>
          <w:type w:val="nextPage"/>
          <w:pgSz w:h="16838" w:w="11900" w:orient="portrait"/>
          <w:pgMar w:bottom="271" w:top="1409" w:left="1440" w:right="1440" w:header="0" w:footer="0"/>
        </w:sectPr>
      </w:pPr>
      <w:r w:rsidDel="00000000" w:rsidR="00000000" w:rsidRPr="00000000">
        <w:rPr>
          <w:sz w:val="23"/>
          <w:szCs w:val="23"/>
          <w:rtl w:val="0"/>
        </w:rPr>
        <w:t xml:space="preserve">The trash bin is divided into two compartments, one is for the solid waste and the other is for the liquids that will be separated by the eﬀect of gravity. There is a metal net between the two compartments to prevail the hard waste to go into the liquid area. Since the moisture content disturbs the process of Waste to Energy technology, we designed the smart bin with the facility of diﬀerentiating between substantial and fluent wastes.</w:t>
      </w:r>
      <w:r w:rsidDel="00000000" w:rsidR="00000000" w:rsidRPr="00000000">
        <w:rPr>
          <w:rtl w:val="0"/>
        </w:rPr>
      </w:r>
    </w:p>
    <w:p w:rsidR="00000000" w:rsidDel="00000000" w:rsidP="00000000" w:rsidRDefault="00000000" w:rsidRPr="00000000" w14:paraId="0000073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3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4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5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B">
      <w:pPr>
        <w:pageBreakBefore w:val="0"/>
        <w:spacing w:line="229" w:lineRule="auto"/>
        <w:rPr>
          <w:sz w:val="20"/>
          <w:szCs w:val="20"/>
        </w:rPr>
      </w:pPr>
      <w:r w:rsidDel="00000000" w:rsidR="00000000" w:rsidRPr="00000000">
        <w:rPr>
          <w:rtl w:val="0"/>
        </w:rPr>
      </w:r>
    </w:p>
    <w:p w:rsidR="00000000" w:rsidDel="00000000" w:rsidP="00000000" w:rsidRDefault="00000000" w:rsidRPr="00000000" w14:paraId="0000076C">
      <w:pPr>
        <w:pageBreakBefore w:val="0"/>
        <w:tabs>
          <w:tab w:val="left" w:pos="4380"/>
        </w:tabs>
        <w:rPr>
          <w:sz w:val="20"/>
          <w:szCs w:val="20"/>
        </w:rPr>
        <w:sectPr>
          <w:type w:val="continuous"/>
          <w:pgSz w:h="16838" w:w="11900" w:orient="portrait"/>
          <w:pgMar w:bottom="271" w:top="1409" w:left="1440" w:right="1440" w:header="0" w:footer="0"/>
        </w:sectPr>
      </w:pPr>
      <w:r w:rsidDel="00000000" w:rsidR="00000000" w:rsidRPr="00000000">
        <w:rPr>
          <w:sz w:val="24"/>
          <w:szCs w:val="24"/>
          <w:rtl w:val="0"/>
        </w:rPr>
        <w:t xml:space="preserve">Daﬀodil International University</w:t>
      </w:r>
      <w:r w:rsidDel="00000000" w:rsidR="00000000" w:rsidRPr="00000000">
        <w:rPr>
          <w:sz w:val="20"/>
          <w:szCs w:val="20"/>
          <w:rtl w:val="0"/>
        </w:rPr>
        <w:tab/>
      </w:r>
      <w:r w:rsidDel="00000000" w:rsidR="00000000" w:rsidRPr="00000000">
        <w:rPr>
          <w:sz w:val="21"/>
          <w:szCs w:val="21"/>
          <w:rtl w:val="0"/>
        </w:rPr>
        <w:t xml:space="preserve">25</w:t>
      </w:r>
      <w:r w:rsidDel="00000000" w:rsidR="00000000" w:rsidRPr="00000000">
        <w:rPr>
          <w:rtl w:val="0"/>
        </w:rPr>
      </w:r>
    </w:p>
    <w:bookmarkStart w:colFirst="0" w:colLast="0" w:name="1hmsyys" w:id="36"/>
    <w:bookmarkEnd w:id="36"/>
    <w:p w:rsidR="00000000" w:rsidDel="00000000" w:rsidP="00000000" w:rsidRDefault="00000000" w:rsidRPr="00000000" w14:paraId="0000076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6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7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8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8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8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8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8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8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8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8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88">
      <w:pPr>
        <w:pageBreakBefore w:val="0"/>
        <w:spacing w:line="333" w:lineRule="auto"/>
        <w:rPr>
          <w:sz w:val="20"/>
          <w:szCs w:val="20"/>
        </w:rPr>
      </w:pPr>
      <w:r w:rsidDel="00000000" w:rsidR="00000000" w:rsidRPr="00000000">
        <w:rPr>
          <w:rtl w:val="0"/>
        </w:rPr>
      </w:r>
    </w:p>
    <w:p w:rsidR="00000000" w:rsidDel="00000000" w:rsidP="00000000" w:rsidRDefault="00000000" w:rsidRPr="00000000" w14:paraId="00000789">
      <w:pPr>
        <w:pageBreakBefore w:val="0"/>
        <w:ind w:right="-13"/>
        <w:jc w:val="center"/>
        <w:rPr>
          <w:sz w:val="20"/>
          <w:szCs w:val="20"/>
        </w:rPr>
      </w:pPr>
      <w:r w:rsidDel="00000000" w:rsidR="00000000" w:rsidRPr="00000000">
        <w:rPr>
          <w:b w:val="1"/>
          <w:sz w:val="59"/>
          <w:szCs w:val="59"/>
          <w:rtl w:val="0"/>
        </w:rPr>
        <w:t xml:space="preserve">Chapter 5</w:t>
      </w:r>
      <w:r w:rsidDel="00000000" w:rsidR="00000000" w:rsidRPr="00000000">
        <w:rPr>
          <w:rtl w:val="0"/>
        </w:rPr>
      </w:r>
    </w:p>
    <w:p w:rsidR="00000000" w:rsidDel="00000000" w:rsidP="00000000" w:rsidRDefault="00000000" w:rsidRPr="00000000" w14:paraId="0000078A">
      <w:pPr>
        <w:pageBreakBefore w:val="0"/>
        <w:spacing w:line="398" w:lineRule="auto"/>
        <w:rPr>
          <w:sz w:val="20"/>
          <w:szCs w:val="20"/>
        </w:rPr>
      </w:pPr>
      <w:r w:rsidDel="00000000" w:rsidR="00000000" w:rsidRPr="00000000">
        <w:rPr>
          <w:rtl w:val="0"/>
        </w:rPr>
      </w:r>
    </w:p>
    <w:p w:rsidR="00000000" w:rsidDel="00000000" w:rsidP="00000000" w:rsidRDefault="00000000" w:rsidRPr="00000000" w14:paraId="0000078B">
      <w:pPr>
        <w:pageBreakBefore w:val="0"/>
        <w:ind w:right="-13"/>
        <w:jc w:val="center"/>
        <w:rPr>
          <w:sz w:val="20"/>
          <w:szCs w:val="20"/>
        </w:rPr>
      </w:pPr>
      <w:r w:rsidDel="00000000" w:rsidR="00000000" w:rsidRPr="00000000">
        <w:rPr>
          <w:b w:val="1"/>
          <w:sz w:val="59"/>
          <w:szCs w:val="59"/>
          <w:rtl w:val="0"/>
        </w:rPr>
        <w:t xml:space="preserve">Estimated Results and</w:t>
      </w:r>
      <w:r w:rsidDel="00000000" w:rsidR="00000000" w:rsidRPr="00000000">
        <w:rPr>
          <w:rtl w:val="0"/>
        </w:rPr>
      </w:r>
    </w:p>
    <w:p w:rsidR="00000000" w:rsidDel="00000000" w:rsidP="00000000" w:rsidRDefault="00000000" w:rsidRPr="00000000" w14:paraId="0000078C">
      <w:pPr>
        <w:pageBreakBefore w:val="0"/>
        <w:spacing w:line="398" w:lineRule="auto"/>
        <w:rPr>
          <w:sz w:val="20"/>
          <w:szCs w:val="20"/>
        </w:rPr>
      </w:pPr>
      <w:r w:rsidDel="00000000" w:rsidR="00000000" w:rsidRPr="00000000">
        <w:rPr>
          <w:rtl w:val="0"/>
        </w:rPr>
      </w:r>
    </w:p>
    <w:p w:rsidR="00000000" w:rsidDel="00000000" w:rsidP="00000000" w:rsidRDefault="00000000" w:rsidRPr="00000000" w14:paraId="0000078D">
      <w:pPr>
        <w:pageBreakBefore w:val="0"/>
        <w:ind w:right="226"/>
        <w:jc w:val="center"/>
        <w:rPr>
          <w:sz w:val="20"/>
          <w:szCs w:val="20"/>
        </w:rPr>
        <w:sectPr>
          <w:type w:val="nextPage"/>
          <w:pgSz w:h="16838" w:w="11900" w:orient="portrait"/>
          <w:pgMar w:bottom="1440" w:top="1440" w:left="1440" w:right="1440" w:header="0" w:footer="0"/>
        </w:sectPr>
      </w:pPr>
      <w:r w:rsidDel="00000000" w:rsidR="00000000" w:rsidRPr="00000000">
        <w:rPr>
          <w:b w:val="1"/>
          <w:sz w:val="59"/>
          <w:szCs w:val="59"/>
          <w:rtl w:val="0"/>
        </w:rPr>
        <w:t xml:space="preserve">Analysis</w:t>
      </w:r>
      <w:r w:rsidDel="00000000" w:rsidR="00000000" w:rsidRPr="00000000">
        <w:rPr>
          <w:rtl w:val="0"/>
        </w:rPr>
      </w:r>
    </w:p>
    <w:bookmarkStart w:colFirst="0" w:colLast="0" w:name="41mghml" w:id="37"/>
    <w:bookmarkEnd w:id="37"/>
    <w:p w:rsidR="00000000" w:rsidDel="00000000" w:rsidP="00000000" w:rsidRDefault="00000000" w:rsidRPr="00000000" w14:paraId="0000078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8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9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9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9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9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94">
      <w:pPr>
        <w:pageBreakBefore w:val="0"/>
        <w:spacing w:line="369" w:lineRule="auto"/>
        <w:rPr>
          <w:sz w:val="20"/>
          <w:szCs w:val="20"/>
        </w:rPr>
      </w:pPr>
      <w:r w:rsidDel="00000000" w:rsidR="00000000" w:rsidRPr="00000000">
        <w:rPr>
          <w:rtl w:val="0"/>
        </w:rPr>
      </w:r>
    </w:p>
    <w:p w:rsidR="00000000" w:rsidDel="00000000" w:rsidP="00000000" w:rsidRDefault="00000000" w:rsidRPr="00000000" w14:paraId="00000795">
      <w:pPr>
        <w:pageBreakBefore w:val="0"/>
        <w:rPr>
          <w:sz w:val="20"/>
          <w:szCs w:val="20"/>
        </w:rPr>
      </w:pPr>
      <w:r w:rsidDel="00000000" w:rsidR="00000000" w:rsidRPr="00000000">
        <w:rPr>
          <w:b w:val="1"/>
          <w:sz w:val="50"/>
          <w:szCs w:val="50"/>
          <w:rtl w:val="0"/>
        </w:rPr>
        <w:t xml:space="preserve">Chapter 5</w:t>
      </w:r>
      <w:r w:rsidDel="00000000" w:rsidR="00000000" w:rsidRPr="00000000">
        <w:rPr>
          <w:rtl w:val="0"/>
        </w:rPr>
      </w:r>
    </w:p>
    <w:p w:rsidR="00000000" w:rsidDel="00000000" w:rsidP="00000000" w:rsidRDefault="00000000" w:rsidRPr="00000000" w14:paraId="0000079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9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98">
      <w:pPr>
        <w:pageBreakBefore w:val="0"/>
        <w:spacing w:line="388" w:lineRule="auto"/>
        <w:rPr>
          <w:sz w:val="20"/>
          <w:szCs w:val="20"/>
        </w:rPr>
      </w:pPr>
      <w:r w:rsidDel="00000000" w:rsidR="00000000" w:rsidRPr="00000000">
        <w:rPr>
          <w:rtl w:val="0"/>
        </w:rPr>
      </w:r>
    </w:p>
    <w:p w:rsidR="00000000" w:rsidDel="00000000" w:rsidP="00000000" w:rsidRDefault="00000000" w:rsidRPr="00000000" w14:paraId="00000799">
      <w:pPr>
        <w:pageBreakBefore w:val="0"/>
        <w:rPr>
          <w:sz w:val="20"/>
          <w:szCs w:val="20"/>
        </w:rPr>
      </w:pPr>
      <w:r w:rsidDel="00000000" w:rsidR="00000000" w:rsidRPr="00000000">
        <w:rPr>
          <w:b w:val="1"/>
          <w:sz w:val="59"/>
          <w:szCs w:val="59"/>
          <w:rtl w:val="0"/>
        </w:rPr>
        <w:t xml:space="preserve">Estimated Results and</w:t>
      </w:r>
      <w:r w:rsidDel="00000000" w:rsidR="00000000" w:rsidRPr="00000000">
        <w:rPr>
          <w:rtl w:val="0"/>
        </w:rPr>
      </w:r>
    </w:p>
    <w:p w:rsidR="00000000" w:rsidDel="00000000" w:rsidP="00000000" w:rsidRDefault="00000000" w:rsidRPr="00000000" w14:paraId="0000079A">
      <w:pPr>
        <w:pageBreakBefore w:val="0"/>
        <w:spacing w:line="398" w:lineRule="auto"/>
        <w:rPr>
          <w:sz w:val="20"/>
          <w:szCs w:val="20"/>
        </w:rPr>
      </w:pPr>
      <w:r w:rsidDel="00000000" w:rsidR="00000000" w:rsidRPr="00000000">
        <w:rPr>
          <w:rtl w:val="0"/>
        </w:rPr>
      </w:r>
    </w:p>
    <w:p w:rsidR="00000000" w:rsidDel="00000000" w:rsidP="00000000" w:rsidRDefault="00000000" w:rsidRPr="00000000" w14:paraId="0000079B">
      <w:pPr>
        <w:pageBreakBefore w:val="0"/>
        <w:rPr>
          <w:sz w:val="20"/>
          <w:szCs w:val="20"/>
        </w:rPr>
      </w:pPr>
      <w:r w:rsidDel="00000000" w:rsidR="00000000" w:rsidRPr="00000000">
        <w:rPr>
          <w:b w:val="1"/>
          <w:sz w:val="59"/>
          <w:szCs w:val="59"/>
          <w:rtl w:val="0"/>
        </w:rPr>
        <w:t xml:space="preserve">Analysis</w:t>
      </w:r>
      <w:r w:rsidDel="00000000" w:rsidR="00000000" w:rsidRPr="00000000">
        <w:rPr>
          <w:rtl w:val="0"/>
        </w:rPr>
      </w:r>
    </w:p>
    <w:p w:rsidR="00000000" w:rsidDel="00000000" w:rsidP="00000000" w:rsidRDefault="00000000" w:rsidRPr="00000000" w14:paraId="0000079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9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9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9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7A0">
      <w:pPr>
        <w:pageBreakBefore w:val="0"/>
        <w:spacing w:line="261" w:lineRule="auto"/>
        <w:rPr>
          <w:sz w:val="20"/>
          <w:szCs w:val="20"/>
        </w:rPr>
      </w:pPr>
      <w:r w:rsidDel="00000000" w:rsidR="00000000" w:rsidRPr="00000000">
        <w:rPr>
          <w:rtl w:val="0"/>
        </w:rPr>
      </w:r>
    </w:p>
    <w:p w:rsidR="00000000" w:rsidDel="00000000" w:rsidP="00000000" w:rsidRDefault="00000000" w:rsidRPr="00000000" w14:paraId="000007A1">
      <w:pPr>
        <w:pageBreakBefore w:val="0"/>
        <w:tabs>
          <w:tab w:val="left" w:pos="860"/>
        </w:tabs>
        <w:rPr>
          <w:sz w:val="20"/>
          <w:szCs w:val="20"/>
        </w:rPr>
      </w:pPr>
      <w:r w:rsidDel="00000000" w:rsidR="00000000" w:rsidRPr="00000000">
        <w:rPr>
          <w:b w:val="1"/>
          <w:sz w:val="34"/>
          <w:szCs w:val="34"/>
          <w:rtl w:val="0"/>
        </w:rPr>
        <w:t xml:space="preserve">5.1</w:t>
        <w:tab/>
        <w:t xml:space="preserve">Introduction</w:t>
      </w:r>
      <w:r w:rsidDel="00000000" w:rsidR="00000000" w:rsidRPr="00000000">
        <w:rPr>
          <w:rtl w:val="0"/>
        </w:rPr>
      </w:r>
    </w:p>
    <w:p w:rsidR="00000000" w:rsidDel="00000000" w:rsidP="00000000" w:rsidRDefault="00000000" w:rsidRPr="00000000" w14:paraId="000007A2">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7A3">
      <w:pPr>
        <w:pageBreakBefore w:val="0"/>
        <w:spacing w:line="402" w:lineRule="auto"/>
        <w:ind w:right="6"/>
        <w:jc w:val="both"/>
        <w:rPr>
          <w:sz w:val="20"/>
          <w:szCs w:val="20"/>
        </w:rPr>
      </w:pPr>
      <w:r w:rsidDel="00000000" w:rsidR="00000000" w:rsidRPr="00000000">
        <w:rPr>
          <w:sz w:val="24"/>
          <w:szCs w:val="24"/>
          <w:rtl w:val="0"/>
        </w:rPr>
        <w:t xml:space="preserve">For the energy recovery systems, we need to analyze the energy content of the wastes available in an area. Basically there remains almost same kinds of components in the municipal solid waste that could be listed like these:</w:t>
      </w:r>
      <w:r w:rsidDel="00000000" w:rsidR="00000000" w:rsidRPr="00000000">
        <w:rPr>
          <w:rtl w:val="0"/>
        </w:rPr>
      </w:r>
    </w:p>
    <w:p w:rsidR="00000000" w:rsidDel="00000000" w:rsidP="00000000" w:rsidRDefault="00000000" w:rsidRPr="00000000" w14:paraId="000007A4">
      <w:pPr>
        <w:pageBreakBefore w:val="0"/>
        <w:spacing w:line="15" w:lineRule="auto"/>
        <w:rPr>
          <w:sz w:val="20"/>
          <w:szCs w:val="20"/>
        </w:rPr>
      </w:pPr>
      <w:r w:rsidDel="00000000" w:rsidR="00000000" w:rsidRPr="00000000">
        <w:rPr>
          <w:rtl w:val="0"/>
        </w:rPr>
      </w:r>
    </w:p>
    <w:p w:rsidR="00000000" w:rsidDel="00000000" w:rsidP="00000000" w:rsidRDefault="00000000" w:rsidRPr="00000000" w14:paraId="000007A5">
      <w:pPr>
        <w:pageBreakBefore w:val="0"/>
        <w:numPr>
          <w:ilvl w:val="0"/>
          <w:numId w:val="6"/>
        </w:numPr>
        <w:tabs>
          <w:tab w:val="left" w:pos="580"/>
        </w:tabs>
        <w:ind w:left="580" w:hanging="294"/>
        <w:rPr>
          <w:sz w:val="24"/>
          <w:szCs w:val="24"/>
        </w:rPr>
      </w:pPr>
      <w:r w:rsidDel="00000000" w:rsidR="00000000" w:rsidRPr="00000000">
        <w:rPr>
          <w:sz w:val="24"/>
          <w:szCs w:val="24"/>
          <w:rtl w:val="0"/>
        </w:rPr>
        <w:t xml:space="preserve">Moisture Content (Water/Liquid)</w:t>
      </w:r>
    </w:p>
    <w:p w:rsidR="00000000" w:rsidDel="00000000" w:rsidP="00000000" w:rsidRDefault="00000000" w:rsidRPr="00000000" w14:paraId="000007A6">
      <w:pPr>
        <w:pageBreakBefore w:val="0"/>
        <w:spacing w:line="317" w:lineRule="auto"/>
        <w:rPr>
          <w:sz w:val="24"/>
          <w:szCs w:val="24"/>
        </w:rPr>
      </w:pPr>
      <w:r w:rsidDel="00000000" w:rsidR="00000000" w:rsidRPr="00000000">
        <w:rPr>
          <w:rtl w:val="0"/>
        </w:rPr>
      </w:r>
    </w:p>
    <w:p w:rsidR="00000000" w:rsidDel="00000000" w:rsidP="00000000" w:rsidRDefault="00000000" w:rsidRPr="00000000" w14:paraId="000007A7">
      <w:pPr>
        <w:pageBreakBefore w:val="0"/>
        <w:numPr>
          <w:ilvl w:val="0"/>
          <w:numId w:val="6"/>
        </w:numPr>
        <w:tabs>
          <w:tab w:val="left" w:pos="580"/>
        </w:tabs>
        <w:ind w:left="580" w:hanging="294"/>
        <w:rPr>
          <w:sz w:val="24"/>
          <w:szCs w:val="24"/>
        </w:rPr>
      </w:pPr>
      <w:r w:rsidDel="00000000" w:rsidR="00000000" w:rsidRPr="00000000">
        <w:rPr>
          <w:sz w:val="24"/>
          <w:szCs w:val="24"/>
          <w:rtl w:val="0"/>
        </w:rPr>
        <w:t xml:space="preserve">Volatile Matter (VM)</w:t>
      </w:r>
    </w:p>
    <w:p w:rsidR="00000000" w:rsidDel="00000000" w:rsidP="00000000" w:rsidRDefault="00000000" w:rsidRPr="00000000" w14:paraId="000007A8">
      <w:pPr>
        <w:pageBreakBefore w:val="0"/>
        <w:spacing w:line="317" w:lineRule="auto"/>
        <w:rPr>
          <w:sz w:val="24"/>
          <w:szCs w:val="24"/>
        </w:rPr>
      </w:pPr>
      <w:r w:rsidDel="00000000" w:rsidR="00000000" w:rsidRPr="00000000">
        <w:rPr>
          <w:rtl w:val="0"/>
        </w:rPr>
      </w:r>
    </w:p>
    <w:p w:rsidR="00000000" w:rsidDel="00000000" w:rsidP="00000000" w:rsidRDefault="00000000" w:rsidRPr="00000000" w14:paraId="000007A9">
      <w:pPr>
        <w:pageBreakBefore w:val="0"/>
        <w:numPr>
          <w:ilvl w:val="0"/>
          <w:numId w:val="6"/>
        </w:numPr>
        <w:tabs>
          <w:tab w:val="left" w:pos="580"/>
        </w:tabs>
        <w:ind w:left="580" w:hanging="294"/>
        <w:rPr>
          <w:sz w:val="24"/>
          <w:szCs w:val="24"/>
        </w:rPr>
      </w:pPr>
      <w:r w:rsidDel="00000000" w:rsidR="00000000" w:rsidRPr="00000000">
        <w:rPr>
          <w:sz w:val="24"/>
          <w:szCs w:val="24"/>
          <w:rtl w:val="0"/>
        </w:rPr>
        <w:t xml:space="preserve">Ash Content from the fuel</w:t>
      </w:r>
    </w:p>
    <w:p w:rsidR="00000000" w:rsidDel="00000000" w:rsidP="00000000" w:rsidRDefault="00000000" w:rsidRPr="00000000" w14:paraId="000007AA">
      <w:pPr>
        <w:pageBreakBefore w:val="0"/>
        <w:spacing w:line="317" w:lineRule="auto"/>
        <w:rPr>
          <w:sz w:val="24"/>
          <w:szCs w:val="24"/>
        </w:rPr>
      </w:pPr>
      <w:r w:rsidDel="00000000" w:rsidR="00000000" w:rsidRPr="00000000">
        <w:rPr>
          <w:rtl w:val="0"/>
        </w:rPr>
      </w:r>
    </w:p>
    <w:p w:rsidR="00000000" w:rsidDel="00000000" w:rsidP="00000000" w:rsidRDefault="00000000" w:rsidRPr="00000000" w14:paraId="000007AB">
      <w:pPr>
        <w:pageBreakBefore w:val="0"/>
        <w:numPr>
          <w:ilvl w:val="0"/>
          <w:numId w:val="6"/>
        </w:numPr>
        <w:tabs>
          <w:tab w:val="left" w:pos="580"/>
        </w:tabs>
        <w:ind w:left="580" w:hanging="294"/>
        <w:rPr>
          <w:sz w:val="24"/>
          <w:szCs w:val="24"/>
        </w:rPr>
      </w:pPr>
      <w:r w:rsidDel="00000000" w:rsidR="00000000" w:rsidRPr="00000000">
        <w:rPr>
          <w:sz w:val="24"/>
          <w:szCs w:val="24"/>
          <w:rtl w:val="0"/>
        </w:rPr>
        <w:t xml:space="preserve">Some elemental compositions:</w:t>
      </w:r>
    </w:p>
    <w:p w:rsidR="00000000" w:rsidDel="00000000" w:rsidP="00000000" w:rsidRDefault="00000000" w:rsidRPr="00000000" w14:paraId="000007AC">
      <w:pPr>
        <w:pageBreakBefore w:val="0"/>
        <w:spacing w:line="316" w:lineRule="auto"/>
        <w:rPr>
          <w:sz w:val="24"/>
          <w:szCs w:val="24"/>
        </w:rPr>
      </w:pPr>
      <w:r w:rsidDel="00000000" w:rsidR="00000000" w:rsidRPr="00000000">
        <w:rPr>
          <w:rtl w:val="0"/>
        </w:rPr>
      </w:r>
    </w:p>
    <w:p w:rsidR="00000000" w:rsidDel="00000000" w:rsidP="00000000" w:rsidRDefault="00000000" w:rsidRPr="00000000" w14:paraId="000007AD">
      <w:pPr>
        <w:pageBreakBefore w:val="0"/>
        <w:ind w:left="840" w:firstLine="0"/>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Total carbon (C)</w:t>
      </w:r>
    </w:p>
    <w:p w:rsidR="00000000" w:rsidDel="00000000" w:rsidP="00000000" w:rsidRDefault="00000000" w:rsidRPr="00000000" w14:paraId="000007AE">
      <w:pPr>
        <w:pageBreakBefore w:val="0"/>
        <w:spacing w:line="217" w:lineRule="auto"/>
        <w:rPr>
          <w:sz w:val="24"/>
          <w:szCs w:val="24"/>
        </w:rPr>
      </w:pPr>
      <w:r w:rsidDel="00000000" w:rsidR="00000000" w:rsidRPr="00000000">
        <w:rPr>
          <w:rtl w:val="0"/>
        </w:rPr>
      </w:r>
    </w:p>
    <w:p w:rsidR="00000000" w:rsidDel="00000000" w:rsidP="00000000" w:rsidRDefault="00000000" w:rsidRPr="00000000" w14:paraId="000007AF">
      <w:pPr>
        <w:pageBreakBefore w:val="0"/>
        <w:ind w:left="840" w:firstLine="0"/>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Hydrogen (H)</w:t>
      </w:r>
    </w:p>
    <w:p w:rsidR="00000000" w:rsidDel="00000000" w:rsidP="00000000" w:rsidRDefault="00000000" w:rsidRPr="00000000" w14:paraId="000007B0">
      <w:pPr>
        <w:pageBreakBefore w:val="0"/>
        <w:spacing w:line="217" w:lineRule="auto"/>
        <w:rPr>
          <w:sz w:val="24"/>
          <w:szCs w:val="24"/>
        </w:rPr>
      </w:pPr>
      <w:r w:rsidDel="00000000" w:rsidR="00000000" w:rsidRPr="00000000">
        <w:rPr>
          <w:rtl w:val="0"/>
        </w:rPr>
      </w:r>
    </w:p>
    <w:p w:rsidR="00000000" w:rsidDel="00000000" w:rsidP="00000000" w:rsidRDefault="00000000" w:rsidRPr="00000000" w14:paraId="000007B1">
      <w:pPr>
        <w:pageBreakBefore w:val="0"/>
        <w:ind w:left="840" w:firstLine="0"/>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Oxygen (O)</w:t>
      </w:r>
    </w:p>
    <w:p w:rsidR="00000000" w:rsidDel="00000000" w:rsidP="00000000" w:rsidRDefault="00000000" w:rsidRPr="00000000" w14:paraId="000007B2">
      <w:pPr>
        <w:pageBreakBefore w:val="0"/>
        <w:spacing w:line="217" w:lineRule="auto"/>
        <w:rPr>
          <w:sz w:val="24"/>
          <w:szCs w:val="24"/>
        </w:rPr>
      </w:pPr>
      <w:r w:rsidDel="00000000" w:rsidR="00000000" w:rsidRPr="00000000">
        <w:rPr>
          <w:rtl w:val="0"/>
        </w:rPr>
      </w:r>
    </w:p>
    <w:p w:rsidR="00000000" w:rsidDel="00000000" w:rsidP="00000000" w:rsidRDefault="00000000" w:rsidRPr="00000000" w14:paraId="000007B3">
      <w:pPr>
        <w:pageBreakBefore w:val="0"/>
        <w:ind w:left="840" w:firstLine="0"/>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Nitrogen (N) and</w:t>
      </w:r>
    </w:p>
    <w:p w:rsidR="00000000" w:rsidDel="00000000" w:rsidP="00000000" w:rsidRDefault="00000000" w:rsidRPr="00000000" w14:paraId="000007B4">
      <w:pPr>
        <w:pageBreakBefore w:val="0"/>
        <w:spacing w:line="217" w:lineRule="auto"/>
        <w:rPr>
          <w:sz w:val="24"/>
          <w:szCs w:val="24"/>
        </w:rPr>
      </w:pPr>
      <w:r w:rsidDel="00000000" w:rsidR="00000000" w:rsidRPr="00000000">
        <w:rPr>
          <w:rtl w:val="0"/>
        </w:rPr>
      </w:r>
    </w:p>
    <w:p w:rsidR="00000000" w:rsidDel="00000000" w:rsidP="00000000" w:rsidRDefault="00000000" w:rsidRPr="00000000" w14:paraId="000007B5">
      <w:pPr>
        <w:pageBreakBefore w:val="0"/>
        <w:ind w:left="840" w:firstLine="0"/>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Sulfur (S) content</w:t>
      </w:r>
    </w:p>
    <w:p w:rsidR="00000000" w:rsidDel="00000000" w:rsidP="00000000" w:rsidRDefault="00000000" w:rsidRPr="00000000" w14:paraId="000007B6">
      <w:pPr>
        <w:pageBreakBefore w:val="0"/>
        <w:spacing w:line="260" w:lineRule="auto"/>
        <w:rPr>
          <w:sz w:val="20"/>
          <w:szCs w:val="20"/>
        </w:rPr>
      </w:pPr>
      <w:r w:rsidDel="00000000" w:rsidR="00000000" w:rsidRPr="00000000">
        <w:rPr>
          <w:rtl w:val="0"/>
        </w:rPr>
      </w:r>
    </w:p>
    <w:p w:rsidR="00000000" w:rsidDel="00000000" w:rsidP="00000000" w:rsidRDefault="00000000" w:rsidRPr="00000000" w14:paraId="000007B7">
      <w:pPr>
        <w:pageBreakBefore w:val="0"/>
        <w:spacing w:line="402" w:lineRule="auto"/>
        <w:ind w:right="6" w:firstLine="351"/>
        <w:jc w:val="both"/>
        <w:rPr>
          <w:sz w:val="20"/>
          <w:szCs w:val="20"/>
        </w:rPr>
        <w:sectPr>
          <w:type w:val="nextPage"/>
          <w:pgSz w:h="16838" w:w="11900" w:orient="portrait"/>
          <w:pgMar w:bottom="306" w:top="1440" w:left="1440" w:right="1440" w:header="0" w:footer="0"/>
        </w:sectPr>
      </w:pPr>
      <w:r w:rsidDel="00000000" w:rsidR="00000000" w:rsidRPr="00000000">
        <w:rPr>
          <w:sz w:val="24"/>
          <w:szCs w:val="24"/>
          <w:rtl w:val="0"/>
        </w:rPr>
        <w:t xml:space="preserve">Now in this chapter, we will discuss about the contents briefly and the way to compute the contents from the sample of waste collected from distinct areas. Then the process of finding out the energy content which is the center piece of analysis.</w:t>
      </w:r>
      <w:r w:rsidDel="00000000" w:rsidR="00000000" w:rsidRPr="00000000">
        <w:rPr>
          <w:rtl w:val="0"/>
        </w:rPr>
      </w:r>
    </w:p>
    <w:p w:rsidR="00000000" w:rsidDel="00000000" w:rsidP="00000000" w:rsidRDefault="00000000" w:rsidRPr="00000000" w14:paraId="000007B8">
      <w:pPr>
        <w:pageBreakBefore w:val="0"/>
        <w:spacing w:line="78" w:lineRule="auto"/>
        <w:rPr>
          <w:sz w:val="20"/>
          <w:szCs w:val="20"/>
        </w:rPr>
      </w:pPr>
      <w:r w:rsidDel="00000000" w:rsidR="00000000" w:rsidRPr="00000000">
        <w:rPr>
          <w:rtl w:val="0"/>
        </w:rPr>
      </w:r>
    </w:p>
    <w:p w:rsidR="00000000" w:rsidDel="00000000" w:rsidP="00000000" w:rsidRDefault="00000000" w:rsidRPr="00000000" w14:paraId="000007B9">
      <w:pPr>
        <w:pageBreakBefore w:val="0"/>
        <w:ind w:right="-13"/>
        <w:jc w:val="center"/>
        <w:rPr>
          <w:sz w:val="20"/>
          <w:szCs w:val="20"/>
        </w:rPr>
        <w:sectPr>
          <w:type w:val="continuous"/>
          <w:pgSz w:h="16838" w:w="11900" w:orient="portrait"/>
          <w:pgMar w:bottom="306" w:top="1440" w:left="1440" w:right="1440" w:header="0" w:footer="0"/>
        </w:sectPr>
      </w:pPr>
      <w:r w:rsidDel="00000000" w:rsidR="00000000" w:rsidRPr="00000000">
        <w:rPr>
          <w:sz w:val="21"/>
          <w:szCs w:val="21"/>
          <w:rtl w:val="0"/>
        </w:rPr>
        <w:t xml:space="preserve">27</w:t>
      </w:r>
      <w:r w:rsidDel="00000000" w:rsidR="00000000" w:rsidRPr="00000000">
        <w:rPr>
          <w:rtl w:val="0"/>
        </w:rPr>
      </w:r>
    </w:p>
    <w:bookmarkStart w:colFirst="0" w:colLast="0" w:name="2grqrue" w:id="38"/>
    <w:bookmarkEnd w:id="38"/>
    <w:p w:rsidR="00000000" w:rsidDel="00000000" w:rsidP="00000000" w:rsidRDefault="00000000" w:rsidRPr="00000000" w14:paraId="000007BA">
      <w:pPr>
        <w:pageBreakBefore w:val="0"/>
        <w:spacing w:line="70" w:lineRule="auto"/>
        <w:rPr>
          <w:sz w:val="20"/>
          <w:szCs w:val="20"/>
        </w:rPr>
      </w:pPr>
      <w:r w:rsidDel="00000000" w:rsidR="00000000" w:rsidRPr="00000000">
        <w:rPr>
          <w:sz w:val="20"/>
          <w:szCs w:val="2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9"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9" name="image14.png"/>
                <a:graphic>
                  <a:graphicData uri="http://schemas.openxmlformats.org/drawingml/2006/picture">
                    <pic:pic>
                      <pic:nvPicPr>
                        <pic:cNvPr id="0" name="image14.png"/>
                        <pic:cNvPicPr preferRelativeResize="0"/>
                      </pic:nvPicPr>
                      <pic:blipFill>
                        <a:blip r:embed="rId30"/>
                        <a:srcRect/>
                        <a:stretch>
                          <a:fillRect/>
                        </a:stretch>
                      </pic:blipFill>
                      <pic:spPr>
                        <a:xfrm>
                          <a:off x="0" y="0"/>
                          <a:ext cx="5730875"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7BB">
      <w:pPr>
        <w:pageBreakBefore w:val="0"/>
        <w:tabs>
          <w:tab w:val="left" w:pos="860"/>
        </w:tabs>
        <w:rPr>
          <w:sz w:val="20"/>
          <w:szCs w:val="20"/>
        </w:rPr>
      </w:pPr>
      <w:r w:rsidDel="00000000" w:rsidR="00000000" w:rsidRPr="00000000">
        <w:rPr>
          <w:b w:val="1"/>
          <w:sz w:val="34"/>
          <w:szCs w:val="34"/>
          <w:rtl w:val="0"/>
        </w:rPr>
        <w:t xml:space="preserve">5.2</w:t>
        <w:tab/>
        <w:t xml:space="preserve">Ultimate and Proximate Analysis</w:t>
      </w:r>
      <w:r w:rsidDel="00000000" w:rsidR="00000000" w:rsidRPr="00000000">
        <w:rPr>
          <w:rtl w:val="0"/>
        </w:rPr>
      </w:r>
    </w:p>
    <w:p w:rsidR="00000000" w:rsidDel="00000000" w:rsidP="00000000" w:rsidRDefault="00000000" w:rsidRPr="00000000" w14:paraId="000007BC">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7BD">
      <w:pPr>
        <w:pageBreakBefore w:val="0"/>
        <w:spacing w:line="394" w:lineRule="auto"/>
        <w:ind w:right="6"/>
        <w:jc w:val="both"/>
        <w:rPr>
          <w:sz w:val="24"/>
          <w:szCs w:val="24"/>
        </w:rPr>
      </w:pPr>
      <w:r w:rsidDel="00000000" w:rsidR="00000000" w:rsidRPr="00000000">
        <w:rPr>
          <w:sz w:val="24"/>
          <w:szCs w:val="24"/>
          <w:rtl w:val="0"/>
        </w:rPr>
        <w:t xml:space="preserve">Using Ultimate Analysis, the elemental contents (ie; C, H, O, N, and S) while the amount of water and liquid in the form of Moisture content including Ash content are found from the Proximate Analysis. These analysis is very crucial for the energy recovery systems </w:t>
      </w:r>
      <w:hyperlink w:anchor="37m2jsg">
        <w:r w:rsidDel="00000000" w:rsidR="00000000" w:rsidRPr="00000000">
          <w:rPr>
            <w:sz w:val="24"/>
            <w:szCs w:val="24"/>
            <w:rtl w:val="0"/>
          </w:rPr>
          <w:t xml:space="preserve">[25]. </w:t>
        </w:r>
      </w:hyperlink>
      <w:r w:rsidDel="00000000" w:rsidR="00000000" w:rsidRPr="00000000">
        <w:rPr>
          <w:sz w:val="24"/>
          <w:szCs w:val="24"/>
          <w:rtl w:val="0"/>
        </w:rPr>
        <w:t xml:space="preserve">Let’s elaborate the contents shortly:</w:t>
      </w:r>
    </w:p>
    <w:p w:rsidR="00000000" w:rsidDel="00000000" w:rsidP="00000000" w:rsidRDefault="00000000" w:rsidRPr="00000000" w14:paraId="000007BE">
      <w:pPr>
        <w:pageBreakBefore w:val="0"/>
        <w:spacing w:line="304" w:lineRule="auto"/>
        <w:rPr>
          <w:sz w:val="20"/>
          <w:szCs w:val="20"/>
        </w:rPr>
      </w:pPr>
      <w:r w:rsidDel="00000000" w:rsidR="00000000" w:rsidRPr="00000000">
        <w:rPr>
          <w:rtl w:val="0"/>
        </w:rPr>
      </w:r>
    </w:p>
    <w:p w:rsidR="00000000" w:rsidDel="00000000" w:rsidP="00000000" w:rsidRDefault="00000000" w:rsidRPr="00000000" w14:paraId="000007BF">
      <w:pPr>
        <w:pageBreakBefore w:val="0"/>
        <w:tabs>
          <w:tab w:val="left" w:pos="960"/>
        </w:tabs>
        <w:rPr>
          <w:sz w:val="20"/>
          <w:szCs w:val="20"/>
        </w:rPr>
      </w:pPr>
      <w:r w:rsidDel="00000000" w:rsidR="00000000" w:rsidRPr="00000000">
        <w:rPr>
          <w:b w:val="1"/>
          <w:sz w:val="29"/>
          <w:szCs w:val="29"/>
          <w:rtl w:val="0"/>
        </w:rPr>
        <w:t xml:space="preserve">5.2.1</w:t>
        <w:tab/>
        <w:t xml:space="preserve">Moisture Content</w:t>
      </w:r>
      <w:r w:rsidDel="00000000" w:rsidR="00000000" w:rsidRPr="00000000">
        <w:rPr>
          <w:rtl w:val="0"/>
        </w:rPr>
      </w:r>
    </w:p>
    <w:p w:rsidR="00000000" w:rsidDel="00000000" w:rsidP="00000000" w:rsidRDefault="00000000" w:rsidRPr="00000000" w14:paraId="000007C0">
      <w:pPr>
        <w:pageBreakBefore w:val="0"/>
        <w:spacing w:line="311" w:lineRule="auto"/>
        <w:rPr>
          <w:sz w:val="20"/>
          <w:szCs w:val="20"/>
        </w:rPr>
      </w:pPr>
      <w:r w:rsidDel="00000000" w:rsidR="00000000" w:rsidRPr="00000000">
        <w:rPr>
          <w:rtl w:val="0"/>
        </w:rPr>
      </w:r>
    </w:p>
    <w:p w:rsidR="00000000" w:rsidDel="00000000" w:rsidP="00000000" w:rsidRDefault="00000000" w:rsidRPr="00000000" w14:paraId="000007C1">
      <w:pPr>
        <w:pageBreakBefore w:val="0"/>
        <w:spacing w:line="385" w:lineRule="auto"/>
        <w:ind w:right="6"/>
        <w:jc w:val="both"/>
        <w:rPr>
          <w:sz w:val="24"/>
          <w:szCs w:val="24"/>
        </w:rPr>
      </w:pPr>
      <w:r w:rsidDel="00000000" w:rsidR="00000000" w:rsidRPr="00000000">
        <w:rPr>
          <w:sz w:val="24"/>
          <w:szCs w:val="24"/>
          <w:rtl w:val="0"/>
        </w:rPr>
        <w:t xml:space="preserve">The success of thermal treatment like gasification, pyrolysis, incineration depends on the Moisture content of the feedstock. It is the amount of water and the total amount of Hydrogen and Oxygen as we know that water is chemically consisted of this two molecules. High quantity of moisture disturbs the thermal treatment in case of eﬃciency. It is very diﬃcult to manage the prominent moisture content while it produces lower heating value and if any gas or fuel is planed to bring forth, the quality of the products became very poor </w:t>
      </w:r>
      <w:hyperlink w:anchor="37m2jsg">
        <w:r w:rsidDel="00000000" w:rsidR="00000000" w:rsidRPr="00000000">
          <w:rPr>
            <w:sz w:val="24"/>
            <w:szCs w:val="24"/>
            <w:rtl w:val="0"/>
          </w:rPr>
          <w:t xml:space="preserve">[26].</w:t>
        </w:r>
      </w:hyperlink>
      <w:r w:rsidDel="00000000" w:rsidR="00000000" w:rsidRPr="00000000">
        <w:rPr>
          <w:rtl w:val="0"/>
        </w:rPr>
      </w:r>
    </w:p>
    <w:p w:rsidR="00000000" w:rsidDel="00000000" w:rsidP="00000000" w:rsidRDefault="00000000" w:rsidRPr="00000000" w14:paraId="000007C2">
      <w:pPr>
        <w:pageBreakBefore w:val="0"/>
        <w:spacing w:line="263.00000000000006" w:lineRule="auto"/>
        <w:rPr>
          <w:sz w:val="20"/>
          <w:szCs w:val="20"/>
        </w:rPr>
      </w:pPr>
      <w:r w:rsidDel="00000000" w:rsidR="00000000" w:rsidRPr="00000000">
        <w:rPr>
          <w:rtl w:val="0"/>
        </w:rPr>
      </w:r>
    </w:p>
    <w:p w:rsidR="00000000" w:rsidDel="00000000" w:rsidP="00000000" w:rsidRDefault="00000000" w:rsidRPr="00000000" w14:paraId="000007C3">
      <w:pPr>
        <w:pageBreakBefore w:val="0"/>
        <w:ind w:right="6"/>
        <w:jc w:val="center"/>
        <w:rPr>
          <w:sz w:val="24"/>
          <w:szCs w:val="24"/>
        </w:rPr>
      </w:pPr>
      <w:r w:rsidDel="00000000" w:rsidR="00000000" w:rsidRPr="00000000">
        <w:rPr>
          <w:sz w:val="24"/>
          <w:szCs w:val="24"/>
          <w:rtl w:val="0"/>
        </w:rPr>
        <w:t xml:space="preserve">Table 5.1: Results of Ultimate Analysis </w:t>
      </w:r>
      <w:hyperlink w:anchor="nmf14n">
        <w:r w:rsidDel="00000000" w:rsidR="00000000" w:rsidRPr="00000000">
          <w:rPr>
            <w:sz w:val="24"/>
            <w:szCs w:val="24"/>
            <w:rtl w:val="0"/>
          </w:rPr>
          <w:t xml:space="preserve">[17]</w:t>
        </w:r>
      </w:hyperlink>
      <w:r w:rsidDel="00000000" w:rsidR="00000000" w:rsidRPr="00000000">
        <w:rPr>
          <w:rtl w:val="0"/>
        </w:rPr>
      </w:r>
    </w:p>
    <w:p w:rsidR="00000000" w:rsidDel="00000000" w:rsidP="00000000" w:rsidRDefault="00000000" w:rsidRPr="00000000" w14:paraId="000007C4">
      <w:pPr>
        <w:pageBreakBefore w:val="0"/>
        <w:spacing w:line="20" w:lineRule="auto"/>
        <w:rPr>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393700</wp:posOffset>
                </wp:positionH>
                <wp:positionV relativeFrom="paragraph">
                  <wp:posOffset>203200</wp:posOffset>
                </wp:positionV>
                <wp:extent cx="4886960" cy="12700"/>
                <wp:effectExtent b="0" l="0" r="0" t="0"/>
                <wp:wrapSquare wrapText="bothSides" distB="0" distT="0" distL="0" distR="0"/>
                <wp:docPr id="11" name=""/>
                <a:graphic>
                  <a:graphicData uri="http://schemas.microsoft.com/office/word/2010/wordprocessingShape">
                    <wps:wsp>
                      <wps:cNvCnPr/>
                      <wps:spPr>
                        <a:xfrm>
                          <a:off x="2902520" y="3777619"/>
                          <a:ext cx="4886960" cy="4763"/>
                        </a:xfrm>
                        <a:prstGeom prst="straightConnector1">
                          <a:avLst/>
                        </a:prstGeom>
                        <a:solidFill>
                          <a:srgbClr val="FFFFFF"/>
                        </a:solidFill>
                        <a:ln cap="flat" cmpd="sng" w="1187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393700</wp:posOffset>
                </wp:positionH>
                <wp:positionV relativeFrom="paragraph">
                  <wp:posOffset>203200</wp:posOffset>
                </wp:positionV>
                <wp:extent cx="4886960" cy="12700"/>
                <wp:effectExtent b="0" l="0" r="0" t="0"/>
                <wp:wrapSquare wrapText="bothSides" distB="0" distT="0" distL="0" distR="0"/>
                <wp:docPr id="11" name="image16.png"/>
                <a:graphic>
                  <a:graphicData uri="http://schemas.openxmlformats.org/drawingml/2006/picture">
                    <pic:pic>
                      <pic:nvPicPr>
                        <pic:cNvPr id="0" name="image16.png"/>
                        <pic:cNvPicPr preferRelativeResize="0"/>
                      </pic:nvPicPr>
                      <pic:blipFill>
                        <a:blip r:embed="rId31"/>
                        <a:srcRect/>
                        <a:stretch>
                          <a:fillRect/>
                        </a:stretch>
                      </pic:blipFill>
                      <pic:spPr>
                        <a:xfrm>
                          <a:off x="0" y="0"/>
                          <a:ext cx="4886960" cy="12700"/>
                        </a:xfrm>
                        <a:prstGeom prst="rect"/>
                        <a:ln/>
                      </pic:spPr>
                    </pic:pic>
                  </a:graphicData>
                </a:graphic>
              </wp:anchor>
            </w:drawing>
          </mc:Fallback>
        </mc:AlternateContent>
      </w:r>
    </w:p>
    <w:p w:rsidR="00000000" w:rsidDel="00000000" w:rsidP="00000000" w:rsidRDefault="00000000" w:rsidRPr="00000000" w14:paraId="000007C5">
      <w:pPr>
        <w:pageBreakBefore w:val="0"/>
        <w:spacing w:line="388" w:lineRule="auto"/>
        <w:rPr>
          <w:sz w:val="20"/>
          <w:szCs w:val="20"/>
        </w:rPr>
      </w:pPr>
      <w:r w:rsidDel="00000000" w:rsidR="00000000" w:rsidRPr="00000000">
        <w:rPr>
          <w:rtl w:val="0"/>
        </w:rPr>
      </w:r>
    </w:p>
    <w:tbl>
      <w:tblPr>
        <w:tblStyle w:val="Table19"/>
        <w:tblW w:w="7750.0" w:type="dxa"/>
        <w:jc w:val="left"/>
        <w:tblInd w:w="620.0" w:type="dxa"/>
        <w:tblLayout w:type="fixed"/>
        <w:tblLook w:val="0400"/>
      </w:tblPr>
      <w:tblGrid>
        <w:gridCol w:w="20"/>
        <w:gridCol w:w="3480"/>
        <w:gridCol w:w="900"/>
        <w:gridCol w:w="860"/>
        <w:gridCol w:w="860"/>
        <w:gridCol w:w="1600"/>
        <w:gridCol w:w="30"/>
        <w:tblGridChange w:id="0">
          <w:tblGrid>
            <w:gridCol w:w="20"/>
            <w:gridCol w:w="3480"/>
            <w:gridCol w:w="900"/>
            <w:gridCol w:w="860"/>
            <w:gridCol w:w="860"/>
            <w:gridCol w:w="1600"/>
            <w:gridCol w:w="30"/>
          </w:tblGrid>
        </w:tblGridChange>
      </w:tblGrid>
      <w:tr>
        <w:trPr>
          <w:cantSplit w:val="0"/>
          <w:trHeight w:val="413" w:hRule="atLeast"/>
          <w:tblHeader w:val="0"/>
        </w:trPr>
        <w:tc>
          <w:tcPr>
            <w:tcBorders>
              <w:bottom w:color="000000" w:space="0" w:sz="8" w:val="single"/>
            </w:tcBorders>
            <w:shd w:fill="000000" w:val="clear"/>
            <w:vAlign w:val="bottom"/>
          </w:tcPr>
          <w:p w:rsidR="00000000" w:rsidDel="00000000" w:rsidP="00000000" w:rsidRDefault="00000000" w:rsidRPr="00000000" w14:paraId="000007C6">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7C7">
            <w:pPr>
              <w:pageBreakBefore w:val="0"/>
              <w:ind w:left="120" w:firstLine="0"/>
              <w:rPr>
                <w:sz w:val="20"/>
                <w:szCs w:val="20"/>
              </w:rPr>
            </w:pPr>
            <w:r w:rsidDel="00000000" w:rsidR="00000000" w:rsidRPr="00000000">
              <w:rPr>
                <w:b w:val="1"/>
                <w:sz w:val="24"/>
                <w:szCs w:val="24"/>
                <w:rtl w:val="0"/>
              </w:rPr>
              <w:t xml:space="preserve">Components</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7C8">
            <w:pPr>
              <w:pageBreakBefore w:val="0"/>
              <w:jc w:val="center"/>
              <w:rPr>
                <w:sz w:val="20"/>
                <w:szCs w:val="20"/>
              </w:rPr>
            </w:pPr>
            <w:r w:rsidDel="00000000" w:rsidR="00000000" w:rsidRPr="00000000">
              <w:rPr>
                <w:sz w:val="24"/>
                <w:szCs w:val="24"/>
                <w:rtl w:val="0"/>
              </w:rPr>
              <w:t xml:space="preserve">C (%)</w:t>
            </w:r>
            <w:r w:rsidDel="00000000" w:rsidR="00000000" w:rsidRPr="00000000">
              <w:rPr>
                <w:rtl w:val="0"/>
              </w:rPr>
            </w:r>
          </w:p>
        </w:tc>
        <w:tc>
          <w:tcPr>
            <w:vAlign w:val="bottom"/>
          </w:tcPr>
          <w:p w:rsidR="00000000" w:rsidDel="00000000" w:rsidP="00000000" w:rsidRDefault="00000000" w:rsidRPr="00000000" w14:paraId="000007C9">
            <w:pPr>
              <w:pageBreakBefore w:val="0"/>
              <w:jc w:val="center"/>
              <w:rPr>
                <w:sz w:val="20"/>
                <w:szCs w:val="20"/>
              </w:rPr>
            </w:pPr>
            <w:r w:rsidDel="00000000" w:rsidR="00000000" w:rsidRPr="00000000">
              <w:rPr>
                <w:sz w:val="24"/>
                <w:szCs w:val="24"/>
                <w:rtl w:val="0"/>
              </w:rPr>
              <w:t xml:space="preserve">N (%)</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7CA">
            <w:pPr>
              <w:pageBreakBefore w:val="0"/>
              <w:jc w:val="center"/>
              <w:rPr>
                <w:sz w:val="20"/>
                <w:szCs w:val="20"/>
              </w:rPr>
            </w:pPr>
            <w:r w:rsidDel="00000000" w:rsidR="00000000" w:rsidRPr="00000000">
              <w:rPr>
                <w:sz w:val="24"/>
                <w:szCs w:val="24"/>
                <w:rtl w:val="0"/>
              </w:rPr>
              <w:t xml:space="preserve">S (%)</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7CB">
            <w:pPr>
              <w:pageBreakBefore w:val="0"/>
              <w:jc w:val="center"/>
              <w:rPr>
                <w:sz w:val="20"/>
                <w:szCs w:val="20"/>
              </w:rPr>
            </w:pPr>
            <w:r w:rsidDel="00000000" w:rsidR="00000000" w:rsidRPr="00000000">
              <w:rPr>
                <w:i w:val="1"/>
                <w:sz w:val="24"/>
                <w:szCs w:val="24"/>
                <w:rtl w:val="0"/>
              </w:rPr>
              <w:t xml:space="preserve">H</w:t>
            </w:r>
            <w:r w:rsidDel="00000000" w:rsidR="00000000" w:rsidRPr="00000000">
              <w:rPr>
                <w:sz w:val="31"/>
                <w:szCs w:val="31"/>
                <w:vertAlign w:val="subscript"/>
                <w:rtl w:val="0"/>
              </w:rPr>
              <w:t xml:space="preserve">2</w:t>
            </w:r>
            <w:r w:rsidDel="00000000" w:rsidR="00000000" w:rsidRPr="00000000">
              <w:rPr>
                <w:i w:val="1"/>
                <w:sz w:val="24"/>
                <w:szCs w:val="24"/>
                <w:rtl w:val="0"/>
              </w:rPr>
              <w:t xml:space="preserve"> </w:t>
            </w:r>
            <w:r w:rsidDel="00000000" w:rsidR="00000000" w:rsidRPr="00000000">
              <w:rPr>
                <w:sz w:val="24"/>
                <w:szCs w:val="24"/>
                <w:rtl w:val="0"/>
              </w:rPr>
              <w:t xml:space="preserve">+</w:t>
            </w:r>
            <w:r w:rsidDel="00000000" w:rsidR="00000000" w:rsidRPr="00000000">
              <w:rPr>
                <w:i w:val="1"/>
                <w:sz w:val="24"/>
                <w:szCs w:val="24"/>
                <w:rtl w:val="0"/>
              </w:rPr>
              <w:t xml:space="preserve"> O</w:t>
            </w:r>
            <w:r w:rsidDel="00000000" w:rsidR="00000000" w:rsidRPr="00000000">
              <w:rPr>
                <w:sz w:val="31"/>
                <w:szCs w:val="31"/>
                <w:vertAlign w:val="subscript"/>
                <w:rtl w:val="0"/>
              </w:rPr>
              <w:t xml:space="preserve">2</w:t>
            </w:r>
            <w:r w:rsidDel="00000000" w:rsidR="00000000" w:rsidRPr="00000000">
              <w:rPr>
                <w:i w:val="1"/>
                <w:sz w:val="24"/>
                <w:szCs w:val="24"/>
                <w:rtl w:val="0"/>
              </w:rPr>
              <w:t xml:space="preserve"> </w:t>
            </w:r>
            <w:r w:rsidDel="00000000" w:rsidR="00000000" w:rsidRPr="00000000">
              <w:rPr>
                <w:sz w:val="24"/>
                <w:szCs w:val="24"/>
                <w:rtl w:val="0"/>
              </w:rPr>
              <w:t xml:space="preserve">(%)</w:t>
            </w:r>
            <w:r w:rsidDel="00000000" w:rsidR="00000000" w:rsidRPr="00000000">
              <w:rPr>
                <w:rtl w:val="0"/>
              </w:rPr>
            </w:r>
          </w:p>
        </w:tc>
        <w:tc>
          <w:tcPr>
            <w:vAlign w:val="bottom"/>
          </w:tcPr>
          <w:p w:rsidR="00000000" w:rsidDel="00000000" w:rsidP="00000000" w:rsidRDefault="00000000" w:rsidRPr="00000000" w14:paraId="000007CC">
            <w:pPr>
              <w:pageBreakBefore w:val="0"/>
              <w:rPr>
                <w:sz w:val="2"/>
                <w:szCs w:val="2"/>
              </w:rPr>
            </w:pPr>
            <w:r w:rsidDel="00000000" w:rsidR="00000000" w:rsidRPr="00000000">
              <w:rPr>
                <w:rtl w:val="0"/>
              </w:rPr>
            </w:r>
          </w:p>
        </w:tc>
      </w:tr>
      <w:tr>
        <w:trPr>
          <w:cantSplit w:val="0"/>
          <w:trHeight w:val="41" w:hRule="atLeast"/>
          <w:tblHeader w:val="0"/>
        </w:trPr>
        <w:tc>
          <w:tcPr>
            <w:tcBorders>
              <w:bottom w:color="000000" w:space="0" w:sz="8" w:val="single"/>
            </w:tcBorders>
            <w:vAlign w:val="bottom"/>
          </w:tcPr>
          <w:p w:rsidR="00000000" w:rsidDel="00000000" w:rsidP="00000000" w:rsidRDefault="00000000" w:rsidRPr="00000000" w14:paraId="000007CD">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7CE">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7CF">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7D0">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7D1">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7D2">
            <w:pPr>
              <w:pageBreakBefore w:val="0"/>
              <w:rPr>
                <w:sz w:val="3"/>
                <w:szCs w:val="3"/>
              </w:rPr>
            </w:pPr>
            <w:r w:rsidDel="00000000" w:rsidR="00000000" w:rsidRPr="00000000">
              <w:rPr>
                <w:rtl w:val="0"/>
              </w:rPr>
            </w:r>
          </w:p>
        </w:tc>
        <w:tc>
          <w:tcPr>
            <w:vAlign w:val="bottom"/>
          </w:tcPr>
          <w:p w:rsidR="00000000" w:rsidDel="00000000" w:rsidP="00000000" w:rsidRDefault="00000000" w:rsidRPr="00000000" w14:paraId="000007D3">
            <w:pPr>
              <w:pageBreakBefore w:val="0"/>
              <w:rPr>
                <w:sz w:val="2"/>
                <w:szCs w:val="2"/>
              </w:rPr>
            </w:pPr>
            <w:r w:rsidDel="00000000" w:rsidR="00000000" w:rsidRPr="00000000">
              <w:rPr>
                <w:rtl w:val="0"/>
              </w:rPr>
            </w:r>
          </w:p>
        </w:tc>
      </w:tr>
      <w:tr>
        <w:trPr>
          <w:cantSplit w:val="0"/>
          <w:trHeight w:val="59" w:hRule="atLeast"/>
          <w:tblHeader w:val="0"/>
        </w:trPr>
        <w:tc>
          <w:tcPr>
            <w:vAlign w:val="bottom"/>
          </w:tcPr>
          <w:p w:rsidR="00000000" w:rsidDel="00000000" w:rsidP="00000000" w:rsidRDefault="00000000" w:rsidRPr="00000000" w14:paraId="000007D4">
            <w:pPr>
              <w:pageBreakBefore w:val="0"/>
              <w:rPr>
                <w:sz w:val="5"/>
                <w:szCs w:val="5"/>
              </w:rPr>
            </w:pPr>
            <w:r w:rsidDel="00000000" w:rsidR="00000000" w:rsidRPr="00000000">
              <w:rPr>
                <w:rtl w:val="0"/>
              </w:rPr>
            </w:r>
          </w:p>
        </w:tc>
        <w:tc>
          <w:tcPr>
            <w:vMerge w:val="restart"/>
            <w:vAlign w:val="bottom"/>
          </w:tcPr>
          <w:p w:rsidR="00000000" w:rsidDel="00000000" w:rsidP="00000000" w:rsidRDefault="00000000" w:rsidRPr="00000000" w14:paraId="000007D5">
            <w:pPr>
              <w:pageBreakBefore w:val="0"/>
              <w:ind w:left="120" w:firstLine="0"/>
              <w:rPr>
                <w:sz w:val="20"/>
                <w:szCs w:val="20"/>
              </w:rPr>
            </w:pPr>
            <w:r w:rsidDel="00000000" w:rsidR="00000000" w:rsidRPr="00000000">
              <w:rPr>
                <w:sz w:val="24"/>
                <w:szCs w:val="24"/>
                <w:rtl w:val="0"/>
              </w:rPr>
              <w:t xml:space="preserve">Bones</w:t>
            </w:r>
            <w:r w:rsidDel="00000000" w:rsidR="00000000" w:rsidRPr="00000000">
              <w:rPr>
                <w:rtl w:val="0"/>
              </w:rPr>
            </w:r>
          </w:p>
        </w:tc>
        <w:tc>
          <w:tcPr>
            <w:vAlign w:val="bottom"/>
          </w:tcPr>
          <w:p w:rsidR="00000000" w:rsidDel="00000000" w:rsidP="00000000" w:rsidRDefault="00000000" w:rsidRPr="00000000" w14:paraId="000007D6">
            <w:pPr>
              <w:pageBreakBefore w:val="0"/>
              <w:rPr>
                <w:sz w:val="5"/>
                <w:szCs w:val="5"/>
              </w:rPr>
            </w:pPr>
            <w:r w:rsidDel="00000000" w:rsidR="00000000" w:rsidRPr="00000000">
              <w:rPr>
                <w:rtl w:val="0"/>
              </w:rPr>
            </w:r>
          </w:p>
        </w:tc>
        <w:tc>
          <w:tcPr>
            <w:vMerge w:val="restart"/>
            <w:vAlign w:val="bottom"/>
          </w:tcPr>
          <w:p w:rsidR="00000000" w:rsidDel="00000000" w:rsidP="00000000" w:rsidRDefault="00000000" w:rsidRPr="00000000" w14:paraId="000007D7">
            <w:pPr>
              <w:pageBreakBefore w:val="0"/>
              <w:jc w:val="center"/>
              <w:rPr>
                <w:sz w:val="20"/>
                <w:szCs w:val="20"/>
              </w:rPr>
            </w:pPr>
            <w:r w:rsidDel="00000000" w:rsidR="00000000" w:rsidRPr="00000000">
              <w:rPr>
                <w:sz w:val="24"/>
                <w:szCs w:val="24"/>
                <w:rtl w:val="0"/>
              </w:rPr>
              <w:t xml:space="preserve">ND</w:t>
            </w:r>
            <w:r w:rsidDel="00000000" w:rsidR="00000000" w:rsidRPr="00000000">
              <w:rPr>
                <w:rtl w:val="0"/>
              </w:rPr>
            </w:r>
          </w:p>
        </w:tc>
        <w:tc>
          <w:tcPr>
            <w:vAlign w:val="bottom"/>
          </w:tcPr>
          <w:p w:rsidR="00000000" w:rsidDel="00000000" w:rsidP="00000000" w:rsidRDefault="00000000" w:rsidRPr="00000000" w14:paraId="000007D8">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7D9">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7DA">
            <w:pPr>
              <w:pageBreakBefore w:val="0"/>
              <w:rPr>
                <w:sz w:val="2"/>
                <w:szCs w:val="2"/>
              </w:rPr>
            </w:pPr>
            <w:r w:rsidDel="00000000" w:rsidR="00000000" w:rsidRPr="00000000">
              <w:rPr>
                <w:rtl w:val="0"/>
              </w:rPr>
            </w:r>
          </w:p>
        </w:tc>
      </w:tr>
      <w:tr>
        <w:trPr>
          <w:cantSplit w:val="0"/>
          <w:trHeight w:val="369" w:hRule="atLeast"/>
          <w:tblHeader w:val="0"/>
        </w:trPr>
        <w:tc>
          <w:tcPr>
            <w:shd w:fill="000000" w:val="clear"/>
            <w:vAlign w:val="bottom"/>
          </w:tcPr>
          <w:p w:rsidR="00000000" w:rsidDel="00000000" w:rsidP="00000000" w:rsidRDefault="00000000" w:rsidRPr="00000000" w14:paraId="000007DB">
            <w:pPr>
              <w:pageBreakBefore w:val="0"/>
              <w:rPr>
                <w:sz w:val="24"/>
                <w:szCs w:val="24"/>
              </w:rPr>
            </w:pPr>
            <w:r w:rsidDel="00000000" w:rsidR="00000000" w:rsidRPr="00000000">
              <w:rPr>
                <w:rtl w:val="0"/>
              </w:rPr>
            </w:r>
          </w:p>
        </w:tc>
        <w:tc>
          <w:tcPr>
            <w:vMerge w:val="continue"/>
            <w:vAlign w:val="bottom"/>
          </w:tcPr>
          <w:p w:rsidR="00000000" w:rsidDel="00000000" w:rsidP="00000000" w:rsidRDefault="00000000" w:rsidRPr="00000000" w14:paraId="000007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7DD">
            <w:pPr>
              <w:pageBreakBefore w:val="0"/>
              <w:jc w:val="center"/>
              <w:rPr>
                <w:sz w:val="20"/>
                <w:szCs w:val="20"/>
              </w:rPr>
            </w:pPr>
            <w:r w:rsidDel="00000000" w:rsidR="00000000" w:rsidRPr="00000000">
              <w:rPr>
                <w:sz w:val="24"/>
                <w:szCs w:val="24"/>
                <w:rtl w:val="0"/>
              </w:rPr>
              <w:t xml:space="preserve">73.55</w:t>
            </w:r>
            <w:r w:rsidDel="00000000" w:rsidR="00000000" w:rsidRPr="00000000">
              <w:rPr>
                <w:rtl w:val="0"/>
              </w:rPr>
            </w:r>
          </w:p>
        </w:tc>
        <w:tc>
          <w:tcPr>
            <w:vMerge w:val="continue"/>
            <w:vAlign w:val="bottom"/>
          </w:tcPr>
          <w:p w:rsidR="00000000" w:rsidDel="00000000" w:rsidP="00000000" w:rsidRDefault="00000000" w:rsidRPr="00000000" w14:paraId="000007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7DF">
            <w:pPr>
              <w:pageBreakBefore w:val="0"/>
              <w:jc w:val="center"/>
              <w:rPr>
                <w:sz w:val="20"/>
                <w:szCs w:val="20"/>
              </w:rPr>
            </w:pPr>
            <w:r w:rsidDel="00000000" w:rsidR="00000000" w:rsidRPr="00000000">
              <w:rPr>
                <w:sz w:val="24"/>
                <w:szCs w:val="24"/>
                <w:rtl w:val="0"/>
              </w:rPr>
              <w:t xml:space="preserve">0.08</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7E0">
            <w:pPr>
              <w:pageBreakBefore w:val="0"/>
              <w:jc w:val="center"/>
              <w:rPr>
                <w:sz w:val="20"/>
                <w:szCs w:val="20"/>
              </w:rPr>
            </w:pPr>
            <w:r w:rsidDel="00000000" w:rsidR="00000000" w:rsidRPr="00000000">
              <w:rPr>
                <w:sz w:val="24"/>
                <w:szCs w:val="24"/>
                <w:rtl w:val="0"/>
              </w:rPr>
              <w:t xml:space="preserve">26.37</w:t>
            </w:r>
            <w:r w:rsidDel="00000000" w:rsidR="00000000" w:rsidRPr="00000000">
              <w:rPr>
                <w:rtl w:val="0"/>
              </w:rPr>
            </w:r>
          </w:p>
        </w:tc>
        <w:tc>
          <w:tcPr>
            <w:vAlign w:val="bottom"/>
          </w:tcPr>
          <w:p w:rsidR="00000000" w:rsidDel="00000000" w:rsidP="00000000" w:rsidRDefault="00000000" w:rsidRPr="00000000" w14:paraId="000007E1">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7E2">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7E3">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7E4">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7E5">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7E6">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7E7">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7E8">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7E9">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7EA">
            <w:pPr>
              <w:pageBreakBefore w:val="0"/>
              <w:ind w:left="120" w:firstLine="0"/>
              <w:rPr>
                <w:sz w:val="20"/>
                <w:szCs w:val="20"/>
              </w:rPr>
            </w:pPr>
            <w:r w:rsidDel="00000000" w:rsidR="00000000" w:rsidRPr="00000000">
              <w:rPr>
                <w:sz w:val="24"/>
                <w:szCs w:val="24"/>
                <w:rtl w:val="0"/>
              </w:rPr>
              <w:t xml:space="preserve">Food waste</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7EB">
            <w:pPr>
              <w:pageBreakBefore w:val="0"/>
              <w:jc w:val="center"/>
              <w:rPr>
                <w:sz w:val="20"/>
                <w:szCs w:val="20"/>
              </w:rPr>
            </w:pPr>
            <w:r w:rsidDel="00000000" w:rsidR="00000000" w:rsidRPr="00000000">
              <w:rPr>
                <w:sz w:val="24"/>
                <w:szCs w:val="24"/>
                <w:rtl w:val="0"/>
              </w:rPr>
              <w:t xml:space="preserve">86.44</w:t>
            </w:r>
            <w:r w:rsidDel="00000000" w:rsidR="00000000" w:rsidRPr="00000000">
              <w:rPr>
                <w:rtl w:val="0"/>
              </w:rPr>
            </w:r>
          </w:p>
        </w:tc>
        <w:tc>
          <w:tcPr>
            <w:vAlign w:val="bottom"/>
          </w:tcPr>
          <w:p w:rsidR="00000000" w:rsidDel="00000000" w:rsidP="00000000" w:rsidRDefault="00000000" w:rsidRPr="00000000" w14:paraId="000007EC">
            <w:pPr>
              <w:pageBreakBefore w:val="0"/>
              <w:jc w:val="center"/>
              <w:rPr>
                <w:sz w:val="20"/>
                <w:szCs w:val="20"/>
              </w:rPr>
            </w:pPr>
            <w:r w:rsidDel="00000000" w:rsidR="00000000" w:rsidRPr="00000000">
              <w:rPr>
                <w:sz w:val="24"/>
                <w:szCs w:val="24"/>
                <w:rtl w:val="0"/>
              </w:rPr>
              <w:t xml:space="preserve">1.40</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7ED">
            <w:pPr>
              <w:pageBreakBefore w:val="0"/>
              <w:jc w:val="center"/>
              <w:rPr>
                <w:sz w:val="20"/>
                <w:szCs w:val="20"/>
              </w:rPr>
            </w:pPr>
            <w:r w:rsidDel="00000000" w:rsidR="00000000" w:rsidRPr="00000000">
              <w:rPr>
                <w:sz w:val="24"/>
                <w:szCs w:val="24"/>
                <w:rtl w:val="0"/>
              </w:rPr>
              <w:t xml:space="preserve">0.06</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7EE">
            <w:pPr>
              <w:pageBreakBefore w:val="0"/>
              <w:jc w:val="center"/>
              <w:rPr>
                <w:sz w:val="20"/>
                <w:szCs w:val="20"/>
              </w:rPr>
            </w:pPr>
            <w:r w:rsidDel="00000000" w:rsidR="00000000" w:rsidRPr="00000000">
              <w:rPr>
                <w:sz w:val="24"/>
                <w:szCs w:val="24"/>
                <w:rtl w:val="0"/>
              </w:rPr>
              <w:t xml:space="preserve">12.10</w:t>
            </w:r>
            <w:r w:rsidDel="00000000" w:rsidR="00000000" w:rsidRPr="00000000">
              <w:rPr>
                <w:rtl w:val="0"/>
              </w:rPr>
            </w:r>
          </w:p>
        </w:tc>
        <w:tc>
          <w:tcPr>
            <w:vAlign w:val="bottom"/>
          </w:tcPr>
          <w:p w:rsidR="00000000" w:rsidDel="00000000" w:rsidP="00000000" w:rsidRDefault="00000000" w:rsidRPr="00000000" w14:paraId="000007EF">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7F0">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7F1">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7F2">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7F3">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7F4">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7F5">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7F6">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7F7">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7F8">
            <w:pPr>
              <w:pageBreakBefore w:val="0"/>
              <w:ind w:left="120" w:firstLine="0"/>
              <w:rPr>
                <w:sz w:val="20"/>
                <w:szCs w:val="20"/>
              </w:rPr>
            </w:pPr>
            <w:r w:rsidDel="00000000" w:rsidR="00000000" w:rsidRPr="00000000">
              <w:rPr>
                <w:sz w:val="24"/>
                <w:szCs w:val="24"/>
                <w:rtl w:val="0"/>
              </w:rPr>
              <w:t xml:space="preserve">Rubber and Leather</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7F9">
            <w:pPr>
              <w:pageBreakBefore w:val="0"/>
              <w:jc w:val="center"/>
              <w:rPr>
                <w:sz w:val="20"/>
                <w:szCs w:val="20"/>
              </w:rPr>
            </w:pPr>
            <w:r w:rsidDel="00000000" w:rsidR="00000000" w:rsidRPr="00000000">
              <w:rPr>
                <w:sz w:val="24"/>
                <w:szCs w:val="24"/>
                <w:rtl w:val="0"/>
              </w:rPr>
              <w:t xml:space="preserve">66.94</w:t>
            </w:r>
            <w:r w:rsidDel="00000000" w:rsidR="00000000" w:rsidRPr="00000000">
              <w:rPr>
                <w:rtl w:val="0"/>
              </w:rPr>
            </w:r>
          </w:p>
        </w:tc>
        <w:tc>
          <w:tcPr>
            <w:vAlign w:val="bottom"/>
          </w:tcPr>
          <w:p w:rsidR="00000000" w:rsidDel="00000000" w:rsidP="00000000" w:rsidRDefault="00000000" w:rsidRPr="00000000" w14:paraId="000007FA">
            <w:pPr>
              <w:pageBreakBefore w:val="0"/>
              <w:jc w:val="center"/>
              <w:rPr>
                <w:sz w:val="20"/>
                <w:szCs w:val="20"/>
              </w:rPr>
            </w:pPr>
            <w:r w:rsidDel="00000000" w:rsidR="00000000" w:rsidRPr="00000000">
              <w:rPr>
                <w:sz w:val="24"/>
                <w:szCs w:val="24"/>
                <w:rtl w:val="0"/>
              </w:rPr>
              <w:t xml:space="preserve">2.69</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7FB">
            <w:pPr>
              <w:pageBreakBefore w:val="0"/>
              <w:jc w:val="center"/>
              <w:rPr>
                <w:sz w:val="20"/>
                <w:szCs w:val="20"/>
              </w:rPr>
            </w:pPr>
            <w:r w:rsidDel="00000000" w:rsidR="00000000" w:rsidRPr="00000000">
              <w:rPr>
                <w:sz w:val="24"/>
                <w:szCs w:val="24"/>
                <w:rtl w:val="0"/>
              </w:rPr>
              <w:t xml:space="preserve">0.19</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7FC">
            <w:pPr>
              <w:pageBreakBefore w:val="0"/>
              <w:jc w:val="center"/>
              <w:rPr>
                <w:sz w:val="20"/>
                <w:szCs w:val="20"/>
              </w:rPr>
            </w:pPr>
            <w:r w:rsidDel="00000000" w:rsidR="00000000" w:rsidRPr="00000000">
              <w:rPr>
                <w:sz w:val="24"/>
                <w:szCs w:val="24"/>
                <w:rtl w:val="0"/>
              </w:rPr>
              <w:t xml:space="preserve">30.18</w:t>
            </w:r>
            <w:r w:rsidDel="00000000" w:rsidR="00000000" w:rsidRPr="00000000">
              <w:rPr>
                <w:rtl w:val="0"/>
              </w:rPr>
            </w:r>
          </w:p>
        </w:tc>
        <w:tc>
          <w:tcPr>
            <w:vAlign w:val="bottom"/>
          </w:tcPr>
          <w:p w:rsidR="00000000" w:rsidDel="00000000" w:rsidP="00000000" w:rsidRDefault="00000000" w:rsidRPr="00000000" w14:paraId="000007FD">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7FE">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7FF">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00">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01">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02">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03">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04">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05">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06">
            <w:pPr>
              <w:pageBreakBefore w:val="0"/>
              <w:ind w:left="120" w:firstLine="0"/>
              <w:rPr>
                <w:sz w:val="20"/>
                <w:szCs w:val="20"/>
              </w:rPr>
            </w:pPr>
            <w:r w:rsidDel="00000000" w:rsidR="00000000" w:rsidRPr="00000000">
              <w:rPr>
                <w:sz w:val="24"/>
                <w:szCs w:val="24"/>
                <w:rtl w:val="0"/>
              </w:rPr>
              <w:t xml:space="preserve">Polythene products waste</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07">
            <w:pPr>
              <w:pageBreakBefore w:val="0"/>
              <w:jc w:val="center"/>
              <w:rPr>
                <w:sz w:val="20"/>
                <w:szCs w:val="20"/>
              </w:rPr>
            </w:pPr>
            <w:r w:rsidDel="00000000" w:rsidR="00000000" w:rsidRPr="00000000">
              <w:rPr>
                <w:sz w:val="24"/>
                <w:szCs w:val="24"/>
                <w:rtl w:val="0"/>
              </w:rPr>
              <w:t xml:space="preserve">87.41</w:t>
            </w:r>
            <w:r w:rsidDel="00000000" w:rsidR="00000000" w:rsidRPr="00000000">
              <w:rPr>
                <w:rtl w:val="0"/>
              </w:rPr>
            </w:r>
          </w:p>
        </w:tc>
        <w:tc>
          <w:tcPr>
            <w:vAlign w:val="bottom"/>
          </w:tcPr>
          <w:p w:rsidR="00000000" w:rsidDel="00000000" w:rsidP="00000000" w:rsidRDefault="00000000" w:rsidRPr="00000000" w14:paraId="00000808">
            <w:pPr>
              <w:pageBreakBefore w:val="0"/>
              <w:jc w:val="center"/>
              <w:rPr>
                <w:sz w:val="20"/>
                <w:szCs w:val="20"/>
              </w:rPr>
            </w:pPr>
            <w:r w:rsidDel="00000000" w:rsidR="00000000" w:rsidRPr="00000000">
              <w:rPr>
                <w:sz w:val="24"/>
                <w:szCs w:val="24"/>
                <w:rtl w:val="0"/>
              </w:rPr>
              <w:t xml:space="preserve">0.36</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09">
            <w:pPr>
              <w:pageBreakBefore w:val="0"/>
              <w:jc w:val="center"/>
              <w:rPr>
                <w:sz w:val="20"/>
                <w:szCs w:val="20"/>
              </w:rPr>
            </w:pPr>
            <w:r w:rsidDel="00000000" w:rsidR="00000000" w:rsidRPr="00000000">
              <w:rPr>
                <w:sz w:val="24"/>
                <w:szCs w:val="24"/>
                <w:rtl w:val="0"/>
              </w:rPr>
              <w:t xml:space="preserve">0.16</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0A">
            <w:pPr>
              <w:pageBreakBefore w:val="0"/>
              <w:jc w:val="center"/>
              <w:rPr>
                <w:sz w:val="20"/>
                <w:szCs w:val="20"/>
              </w:rPr>
            </w:pPr>
            <w:r w:rsidDel="00000000" w:rsidR="00000000" w:rsidRPr="00000000">
              <w:rPr>
                <w:sz w:val="24"/>
                <w:szCs w:val="24"/>
                <w:rtl w:val="0"/>
              </w:rPr>
              <w:t xml:space="preserve">12.07</w:t>
            </w:r>
            <w:r w:rsidDel="00000000" w:rsidR="00000000" w:rsidRPr="00000000">
              <w:rPr>
                <w:rtl w:val="0"/>
              </w:rPr>
            </w:r>
          </w:p>
        </w:tc>
        <w:tc>
          <w:tcPr>
            <w:vAlign w:val="bottom"/>
          </w:tcPr>
          <w:p w:rsidR="00000000" w:rsidDel="00000000" w:rsidP="00000000" w:rsidRDefault="00000000" w:rsidRPr="00000000" w14:paraId="0000080B">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0C">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0D">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0E">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0F">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10">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11">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12">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13">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14">
            <w:pPr>
              <w:pageBreakBefore w:val="0"/>
              <w:ind w:left="120" w:firstLine="0"/>
              <w:rPr>
                <w:sz w:val="20"/>
                <w:szCs w:val="20"/>
              </w:rPr>
            </w:pPr>
            <w:r w:rsidDel="00000000" w:rsidR="00000000" w:rsidRPr="00000000">
              <w:rPr>
                <w:sz w:val="24"/>
                <w:szCs w:val="24"/>
                <w:rtl w:val="0"/>
              </w:rPr>
              <w:t xml:space="preserve">Paper and Card boards</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15">
            <w:pPr>
              <w:pageBreakBefore w:val="0"/>
              <w:jc w:val="center"/>
              <w:rPr>
                <w:sz w:val="20"/>
                <w:szCs w:val="20"/>
              </w:rPr>
            </w:pPr>
            <w:r w:rsidDel="00000000" w:rsidR="00000000" w:rsidRPr="00000000">
              <w:rPr>
                <w:sz w:val="24"/>
                <w:szCs w:val="24"/>
                <w:rtl w:val="0"/>
              </w:rPr>
              <w:t xml:space="preserve">57.85</w:t>
            </w:r>
            <w:r w:rsidDel="00000000" w:rsidR="00000000" w:rsidRPr="00000000">
              <w:rPr>
                <w:rtl w:val="0"/>
              </w:rPr>
            </w:r>
          </w:p>
        </w:tc>
        <w:tc>
          <w:tcPr>
            <w:vAlign w:val="bottom"/>
          </w:tcPr>
          <w:p w:rsidR="00000000" w:rsidDel="00000000" w:rsidP="00000000" w:rsidRDefault="00000000" w:rsidRPr="00000000" w14:paraId="00000816">
            <w:pPr>
              <w:pageBreakBefore w:val="0"/>
              <w:jc w:val="center"/>
              <w:rPr>
                <w:sz w:val="20"/>
                <w:szCs w:val="20"/>
              </w:rPr>
            </w:pPr>
            <w:r w:rsidDel="00000000" w:rsidR="00000000" w:rsidRPr="00000000">
              <w:rPr>
                <w:sz w:val="24"/>
                <w:szCs w:val="24"/>
                <w:rtl w:val="0"/>
              </w:rPr>
              <w:t xml:space="preserve">0.45</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17">
            <w:pPr>
              <w:pageBreakBefore w:val="0"/>
              <w:jc w:val="center"/>
              <w:rPr>
                <w:sz w:val="20"/>
                <w:szCs w:val="20"/>
              </w:rPr>
            </w:pPr>
            <w:r w:rsidDel="00000000" w:rsidR="00000000" w:rsidRPr="00000000">
              <w:rPr>
                <w:sz w:val="24"/>
                <w:szCs w:val="24"/>
                <w:rtl w:val="0"/>
              </w:rPr>
              <w:t xml:space="preserve">0.13</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18">
            <w:pPr>
              <w:pageBreakBefore w:val="0"/>
              <w:jc w:val="center"/>
              <w:rPr>
                <w:sz w:val="20"/>
                <w:szCs w:val="20"/>
              </w:rPr>
            </w:pPr>
            <w:r w:rsidDel="00000000" w:rsidR="00000000" w:rsidRPr="00000000">
              <w:rPr>
                <w:sz w:val="24"/>
                <w:szCs w:val="24"/>
                <w:rtl w:val="0"/>
              </w:rPr>
              <w:t xml:space="preserve">41.57</w:t>
            </w:r>
            <w:r w:rsidDel="00000000" w:rsidR="00000000" w:rsidRPr="00000000">
              <w:rPr>
                <w:rtl w:val="0"/>
              </w:rPr>
            </w:r>
          </w:p>
        </w:tc>
        <w:tc>
          <w:tcPr>
            <w:vAlign w:val="bottom"/>
          </w:tcPr>
          <w:p w:rsidR="00000000" w:rsidDel="00000000" w:rsidP="00000000" w:rsidRDefault="00000000" w:rsidRPr="00000000" w14:paraId="00000819">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1A">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1B">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1C">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1D">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1E">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1F">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20">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2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22">
            <w:pPr>
              <w:pageBreakBefore w:val="0"/>
              <w:ind w:left="120" w:firstLine="0"/>
              <w:rPr>
                <w:sz w:val="20"/>
                <w:szCs w:val="20"/>
              </w:rPr>
            </w:pPr>
            <w:r w:rsidDel="00000000" w:rsidR="00000000" w:rsidRPr="00000000">
              <w:rPr>
                <w:sz w:val="24"/>
                <w:szCs w:val="24"/>
                <w:rtl w:val="0"/>
              </w:rPr>
              <w:t xml:space="preserve">Textiles waste</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23">
            <w:pPr>
              <w:pageBreakBefore w:val="0"/>
              <w:jc w:val="center"/>
              <w:rPr>
                <w:sz w:val="20"/>
                <w:szCs w:val="20"/>
              </w:rPr>
            </w:pPr>
            <w:r w:rsidDel="00000000" w:rsidR="00000000" w:rsidRPr="00000000">
              <w:rPr>
                <w:sz w:val="24"/>
                <w:szCs w:val="24"/>
                <w:rtl w:val="0"/>
              </w:rPr>
              <w:t xml:space="preserve">88.32</w:t>
            </w:r>
            <w:r w:rsidDel="00000000" w:rsidR="00000000" w:rsidRPr="00000000">
              <w:rPr>
                <w:rtl w:val="0"/>
              </w:rPr>
            </w:r>
          </w:p>
        </w:tc>
        <w:tc>
          <w:tcPr>
            <w:vAlign w:val="bottom"/>
          </w:tcPr>
          <w:p w:rsidR="00000000" w:rsidDel="00000000" w:rsidP="00000000" w:rsidRDefault="00000000" w:rsidRPr="00000000" w14:paraId="00000824">
            <w:pPr>
              <w:pageBreakBefore w:val="0"/>
              <w:jc w:val="center"/>
              <w:rPr>
                <w:sz w:val="20"/>
                <w:szCs w:val="20"/>
              </w:rPr>
            </w:pPr>
            <w:r w:rsidDel="00000000" w:rsidR="00000000" w:rsidRPr="00000000">
              <w:rPr>
                <w:sz w:val="24"/>
                <w:szCs w:val="24"/>
                <w:rtl w:val="0"/>
              </w:rPr>
              <w:t xml:space="preserve">1.16</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25">
            <w:pPr>
              <w:pageBreakBefore w:val="0"/>
              <w:jc w:val="center"/>
              <w:rPr>
                <w:sz w:val="20"/>
                <w:szCs w:val="20"/>
              </w:rPr>
            </w:pPr>
            <w:r w:rsidDel="00000000" w:rsidR="00000000" w:rsidRPr="00000000">
              <w:rPr>
                <w:sz w:val="24"/>
                <w:szCs w:val="24"/>
                <w:rtl w:val="0"/>
              </w:rPr>
              <w:t xml:space="preserve">0.07</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26">
            <w:pPr>
              <w:pageBreakBefore w:val="0"/>
              <w:jc w:val="center"/>
              <w:rPr>
                <w:sz w:val="20"/>
                <w:szCs w:val="20"/>
              </w:rPr>
            </w:pPr>
            <w:r w:rsidDel="00000000" w:rsidR="00000000" w:rsidRPr="00000000">
              <w:rPr>
                <w:sz w:val="24"/>
                <w:szCs w:val="24"/>
                <w:rtl w:val="0"/>
              </w:rPr>
              <w:t xml:space="preserve">10.45</w:t>
            </w:r>
            <w:r w:rsidDel="00000000" w:rsidR="00000000" w:rsidRPr="00000000">
              <w:rPr>
                <w:rtl w:val="0"/>
              </w:rPr>
            </w:r>
          </w:p>
        </w:tc>
        <w:tc>
          <w:tcPr>
            <w:vAlign w:val="bottom"/>
          </w:tcPr>
          <w:p w:rsidR="00000000" w:rsidDel="00000000" w:rsidP="00000000" w:rsidRDefault="00000000" w:rsidRPr="00000000" w14:paraId="00000827">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28">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29">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2A">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2B">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2C">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2D">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2E">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2F">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30">
            <w:pPr>
              <w:pageBreakBefore w:val="0"/>
              <w:ind w:left="120" w:firstLine="0"/>
              <w:rPr>
                <w:sz w:val="20"/>
                <w:szCs w:val="20"/>
              </w:rPr>
            </w:pPr>
            <w:r w:rsidDel="00000000" w:rsidR="00000000" w:rsidRPr="00000000">
              <w:rPr>
                <w:sz w:val="24"/>
                <w:szCs w:val="24"/>
                <w:rtl w:val="0"/>
              </w:rPr>
              <w:t xml:space="preserve">Leaves and Vegetables</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31">
            <w:pPr>
              <w:pageBreakBefore w:val="0"/>
              <w:jc w:val="center"/>
              <w:rPr>
                <w:sz w:val="20"/>
                <w:szCs w:val="20"/>
              </w:rPr>
            </w:pPr>
            <w:r w:rsidDel="00000000" w:rsidR="00000000" w:rsidRPr="00000000">
              <w:rPr>
                <w:sz w:val="24"/>
                <w:szCs w:val="24"/>
                <w:rtl w:val="0"/>
              </w:rPr>
              <w:t xml:space="preserve">67.94</w:t>
            </w:r>
            <w:r w:rsidDel="00000000" w:rsidR="00000000" w:rsidRPr="00000000">
              <w:rPr>
                <w:rtl w:val="0"/>
              </w:rPr>
            </w:r>
          </w:p>
        </w:tc>
        <w:tc>
          <w:tcPr>
            <w:vAlign w:val="bottom"/>
          </w:tcPr>
          <w:p w:rsidR="00000000" w:rsidDel="00000000" w:rsidP="00000000" w:rsidRDefault="00000000" w:rsidRPr="00000000" w14:paraId="00000832">
            <w:pPr>
              <w:pageBreakBefore w:val="0"/>
              <w:jc w:val="center"/>
              <w:rPr>
                <w:sz w:val="20"/>
                <w:szCs w:val="20"/>
              </w:rPr>
            </w:pPr>
            <w:r w:rsidDel="00000000" w:rsidR="00000000" w:rsidRPr="00000000">
              <w:rPr>
                <w:sz w:val="24"/>
                <w:szCs w:val="24"/>
                <w:rtl w:val="0"/>
              </w:rPr>
              <w:t xml:space="preserve">1.43</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33">
            <w:pPr>
              <w:pageBreakBefore w:val="0"/>
              <w:jc w:val="center"/>
              <w:rPr>
                <w:sz w:val="20"/>
                <w:szCs w:val="20"/>
              </w:rPr>
            </w:pPr>
            <w:r w:rsidDel="00000000" w:rsidR="00000000" w:rsidRPr="00000000">
              <w:rPr>
                <w:sz w:val="24"/>
                <w:szCs w:val="24"/>
                <w:rtl w:val="0"/>
              </w:rPr>
              <w:t xml:space="preserve">0.26</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34">
            <w:pPr>
              <w:pageBreakBefore w:val="0"/>
              <w:jc w:val="center"/>
              <w:rPr>
                <w:sz w:val="20"/>
                <w:szCs w:val="20"/>
              </w:rPr>
            </w:pPr>
            <w:r w:rsidDel="00000000" w:rsidR="00000000" w:rsidRPr="00000000">
              <w:rPr>
                <w:sz w:val="24"/>
                <w:szCs w:val="24"/>
                <w:rtl w:val="0"/>
              </w:rPr>
              <w:t xml:space="preserve">30.37</w:t>
            </w:r>
            <w:r w:rsidDel="00000000" w:rsidR="00000000" w:rsidRPr="00000000">
              <w:rPr>
                <w:rtl w:val="0"/>
              </w:rPr>
            </w:r>
          </w:p>
        </w:tc>
        <w:tc>
          <w:tcPr>
            <w:vAlign w:val="bottom"/>
          </w:tcPr>
          <w:p w:rsidR="00000000" w:rsidDel="00000000" w:rsidP="00000000" w:rsidRDefault="00000000" w:rsidRPr="00000000" w14:paraId="00000835">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36">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37">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38">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39">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3A">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3B">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3C">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3D">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3E">
            <w:pPr>
              <w:pageBreakBefore w:val="0"/>
              <w:ind w:left="120" w:firstLine="0"/>
              <w:rPr>
                <w:sz w:val="20"/>
                <w:szCs w:val="20"/>
              </w:rPr>
            </w:pPr>
            <w:r w:rsidDel="00000000" w:rsidR="00000000" w:rsidRPr="00000000">
              <w:rPr>
                <w:sz w:val="24"/>
                <w:szCs w:val="24"/>
                <w:rtl w:val="0"/>
              </w:rPr>
              <w:t xml:space="preserve">Animals’ dungs and Excreta</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3F">
            <w:pPr>
              <w:pageBreakBefore w:val="0"/>
              <w:jc w:val="center"/>
              <w:rPr>
                <w:sz w:val="20"/>
                <w:szCs w:val="20"/>
              </w:rPr>
            </w:pPr>
            <w:r w:rsidDel="00000000" w:rsidR="00000000" w:rsidRPr="00000000">
              <w:rPr>
                <w:sz w:val="24"/>
                <w:szCs w:val="24"/>
                <w:rtl w:val="0"/>
              </w:rPr>
              <w:t xml:space="preserve">70.00</w:t>
            </w:r>
            <w:r w:rsidDel="00000000" w:rsidR="00000000" w:rsidRPr="00000000">
              <w:rPr>
                <w:rtl w:val="0"/>
              </w:rPr>
            </w:r>
          </w:p>
        </w:tc>
        <w:tc>
          <w:tcPr>
            <w:vAlign w:val="bottom"/>
          </w:tcPr>
          <w:p w:rsidR="00000000" w:rsidDel="00000000" w:rsidP="00000000" w:rsidRDefault="00000000" w:rsidRPr="00000000" w14:paraId="00000840">
            <w:pPr>
              <w:pageBreakBefore w:val="0"/>
              <w:jc w:val="center"/>
              <w:rPr>
                <w:sz w:val="20"/>
                <w:szCs w:val="20"/>
              </w:rPr>
            </w:pPr>
            <w:r w:rsidDel="00000000" w:rsidR="00000000" w:rsidRPr="00000000">
              <w:rPr>
                <w:sz w:val="24"/>
                <w:szCs w:val="24"/>
                <w:rtl w:val="0"/>
              </w:rPr>
              <w:t xml:space="preserve">1.61</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41">
            <w:pPr>
              <w:pageBreakBefore w:val="0"/>
              <w:jc w:val="center"/>
              <w:rPr>
                <w:sz w:val="20"/>
                <w:szCs w:val="20"/>
              </w:rPr>
            </w:pPr>
            <w:r w:rsidDel="00000000" w:rsidR="00000000" w:rsidRPr="00000000">
              <w:rPr>
                <w:sz w:val="24"/>
                <w:szCs w:val="24"/>
                <w:rtl w:val="0"/>
              </w:rPr>
              <w:t xml:space="preserve">0.19</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42">
            <w:pPr>
              <w:pageBreakBefore w:val="0"/>
              <w:jc w:val="center"/>
              <w:rPr>
                <w:sz w:val="20"/>
                <w:szCs w:val="20"/>
              </w:rPr>
            </w:pPr>
            <w:r w:rsidDel="00000000" w:rsidR="00000000" w:rsidRPr="00000000">
              <w:rPr>
                <w:sz w:val="24"/>
                <w:szCs w:val="24"/>
                <w:rtl w:val="0"/>
              </w:rPr>
              <w:t xml:space="preserve">28.20</w:t>
            </w:r>
            <w:r w:rsidDel="00000000" w:rsidR="00000000" w:rsidRPr="00000000">
              <w:rPr>
                <w:rtl w:val="0"/>
              </w:rPr>
            </w:r>
          </w:p>
        </w:tc>
        <w:tc>
          <w:tcPr>
            <w:vAlign w:val="bottom"/>
          </w:tcPr>
          <w:p w:rsidR="00000000" w:rsidDel="00000000" w:rsidP="00000000" w:rsidRDefault="00000000" w:rsidRPr="00000000" w14:paraId="00000843">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44">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45">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46">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47">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48">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49">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4A">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4B">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4C">
            <w:pPr>
              <w:pageBreakBefore w:val="0"/>
              <w:ind w:left="120" w:firstLine="0"/>
              <w:rPr>
                <w:sz w:val="20"/>
                <w:szCs w:val="20"/>
              </w:rPr>
            </w:pPr>
            <w:r w:rsidDel="00000000" w:rsidR="00000000" w:rsidRPr="00000000">
              <w:rPr>
                <w:sz w:val="24"/>
                <w:szCs w:val="24"/>
                <w:rtl w:val="0"/>
              </w:rPr>
              <w:t xml:space="preserve">Wood waste</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4D">
            <w:pPr>
              <w:pageBreakBefore w:val="0"/>
              <w:jc w:val="center"/>
              <w:rPr>
                <w:sz w:val="20"/>
                <w:szCs w:val="20"/>
              </w:rPr>
            </w:pPr>
            <w:r w:rsidDel="00000000" w:rsidR="00000000" w:rsidRPr="00000000">
              <w:rPr>
                <w:sz w:val="24"/>
                <w:szCs w:val="24"/>
                <w:rtl w:val="0"/>
              </w:rPr>
              <w:t xml:space="preserve">81.88</w:t>
            </w:r>
            <w:r w:rsidDel="00000000" w:rsidR="00000000" w:rsidRPr="00000000">
              <w:rPr>
                <w:rtl w:val="0"/>
              </w:rPr>
            </w:r>
          </w:p>
        </w:tc>
        <w:tc>
          <w:tcPr>
            <w:vAlign w:val="bottom"/>
          </w:tcPr>
          <w:p w:rsidR="00000000" w:rsidDel="00000000" w:rsidP="00000000" w:rsidRDefault="00000000" w:rsidRPr="00000000" w14:paraId="0000084E">
            <w:pPr>
              <w:pageBreakBefore w:val="0"/>
              <w:jc w:val="center"/>
              <w:rPr>
                <w:sz w:val="20"/>
                <w:szCs w:val="20"/>
              </w:rPr>
            </w:pPr>
            <w:r w:rsidDel="00000000" w:rsidR="00000000" w:rsidRPr="00000000">
              <w:rPr>
                <w:sz w:val="24"/>
                <w:szCs w:val="24"/>
                <w:rtl w:val="0"/>
              </w:rPr>
              <w:t xml:space="preserve">0.71</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4F">
            <w:pPr>
              <w:pageBreakBefore w:val="0"/>
              <w:jc w:val="center"/>
              <w:rPr>
                <w:sz w:val="20"/>
                <w:szCs w:val="20"/>
              </w:rPr>
            </w:pPr>
            <w:r w:rsidDel="00000000" w:rsidR="00000000" w:rsidRPr="00000000">
              <w:rPr>
                <w:sz w:val="24"/>
                <w:szCs w:val="24"/>
                <w:rtl w:val="0"/>
              </w:rPr>
              <w:t xml:space="preserve">0.06</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50">
            <w:pPr>
              <w:pageBreakBefore w:val="0"/>
              <w:jc w:val="center"/>
              <w:rPr>
                <w:sz w:val="20"/>
                <w:szCs w:val="20"/>
              </w:rPr>
            </w:pPr>
            <w:r w:rsidDel="00000000" w:rsidR="00000000" w:rsidRPr="00000000">
              <w:rPr>
                <w:sz w:val="24"/>
                <w:szCs w:val="24"/>
                <w:rtl w:val="0"/>
              </w:rPr>
              <w:t xml:space="preserve">17.35</w:t>
            </w:r>
            <w:r w:rsidDel="00000000" w:rsidR="00000000" w:rsidRPr="00000000">
              <w:rPr>
                <w:rtl w:val="0"/>
              </w:rPr>
            </w:r>
          </w:p>
        </w:tc>
        <w:tc>
          <w:tcPr>
            <w:vAlign w:val="bottom"/>
          </w:tcPr>
          <w:p w:rsidR="00000000" w:rsidDel="00000000" w:rsidP="00000000" w:rsidRDefault="00000000" w:rsidRPr="00000000" w14:paraId="00000851">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52">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53">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54">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55">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56">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57">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58">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59">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5A">
            <w:pPr>
              <w:pageBreakBefore w:val="0"/>
              <w:ind w:left="120" w:firstLine="0"/>
              <w:rPr>
                <w:sz w:val="20"/>
                <w:szCs w:val="20"/>
              </w:rPr>
            </w:pPr>
            <w:r w:rsidDel="00000000" w:rsidR="00000000" w:rsidRPr="00000000">
              <w:rPr>
                <w:sz w:val="24"/>
                <w:szCs w:val="24"/>
                <w:rtl w:val="0"/>
              </w:rPr>
              <w:t xml:space="preserve">Charcoal</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5B">
            <w:pPr>
              <w:pageBreakBefore w:val="0"/>
              <w:jc w:val="center"/>
              <w:rPr>
                <w:sz w:val="20"/>
                <w:szCs w:val="20"/>
              </w:rPr>
            </w:pPr>
            <w:r w:rsidDel="00000000" w:rsidR="00000000" w:rsidRPr="00000000">
              <w:rPr>
                <w:sz w:val="24"/>
                <w:szCs w:val="24"/>
                <w:rtl w:val="0"/>
              </w:rPr>
              <w:t xml:space="preserve">81.71</w:t>
            </w:r>
            <w:r w:rsidDel="00000000" w:rsidR="00000000" w:rsidRPr="00000000">
              <w:rPr>
                <w:rtl w:val="0"/>
              </w:rPr>
            </w:r>
          </w:p>
        </w:tc>
        <w:tc>
          <w:tcPr>
            <w:vAlign w:val="bottom"/>
          </w:tcPr>
          <w:p w:rsidR="00000000" w:rsidDel="00000000" w:rsidP="00000000" w:rsidRDefault="00000000" w:rsidRPr="00000000" w14:paraId="0000085C">
            <w:pPr>
              <w:pageBreakBefore w:val="0"/>
              <w:jc w:val="center"/>
              <w:rPr>
                <w:sz w:val="20"/>
                <w:szCs w:val="20"/>
              </w:rPr>
            </w:pPr>
            <w:r w:rsidDel="00000000" w:rsidR="00000000" w:rsidRPr="00000000">
              <w:rPr>
                <w:sz w:val="24"/>
                <w:szCs w:val="24"/>
                <w:rtl w:val="0"/>
              </w:rPr>
              <w:t xml:space="preserve">1.15</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5D">
            <w:pPr>
              <w:pageBreakBefore w:val="0"/>
              <w:jc w:val="center"/>
              <w:rPr>
                <w:sz w:val="20"/>
                <w:szCs w:val="20"/>
              </w:rPr>
            </w:pPr>
            <w:r w:rsidDel="00000000" w:rsidR="00000000" w:rsidRPr="00000000">
              <w:rPr>
                <w:sz w:val="24"/>
                <w:szCs w:val="24"/>
                <w:rtl w:val="0"/>
              </w:rPr>
              <w:t xml:space="preserve">0.05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5E">
            <w:pPr>
              <w:pageBreakBefore w:val="0"/>
              <w:jc w:val="center"/>
              <w:rPr>
                <w:sz w:val="20"/>
                <w:szCs w:val="20"/>
              </w:rPr>
            </w:pPr>
            <w:r w:rsidDel="00000000" w:rsidR="00000000" w:rsidRPr="00000000">
              <w:rPr>
                <w:sz w:val="24"/>
                <w:szCs w:val="24"/>
                <w:rtl w:val="0"/>
              </w:rPr>
              <w:t xml:space="preserve">17.09</w:t>
            </w:r>
            <w:r w:rsidDel="00000000" w:rsidR="00000000" w:rsidRPr="00000000">
              <w:rPr>
                <w:rtl w:val="0"/>
              </w:rPr>
            </w:r>
          </w:p>
        </w:tc>
        <w:tc>
          <w:tcPr>
            <w:vAlign w:val="bottom"/>
          </w:tcPr>
          <w:p w:rsidR="00000000" w:rsidDel="00000000" w:rsidP="00000000" w:rsidRDefault="00000000" w:rsidRPr="00000000" w14:paraId="0000085F">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60">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61">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62">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63">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64">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65">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66">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67">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68">
            <w:pPr>
              <w:pageBreakBefore w:val="0"/>
              <w:ind w:left="120" w:firstLine="0"/>
              <w:rPr>
                <w:sz w:val="20"/>
                <w:szCs w:val="20"/>
              </w:rPr>
            </w:pPr>
            <w:r w:rsidDel="00000000" w:rsidR="00000000" w:rsidRPr="00000000">
              <w:rPr>
                <w:sz w:val="24"/>
                <w:szCs w:val="24"/>
                <w:rtl w:val="0"/>
              </w:rPr>
              <w:t xml:space="preserve">Fruit waste</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69">
            <w:pPr>
              <w:pageBreakBefore w:val="0"/>
              <w:jc w:val="center"/>
              <w:rPr>
                <w:sz w:val="20"/>
                <w:szCs w:val="20"/>
              </w:rPr>
            </w:pPr>
            <w:r w:rsidDel="00000000" w:rsidR="00000000" w:rsidRPr="00000000">
              <w:rPr>
                <w:sz w:val="24"/>
                <w:szCs w:val="24"/>
                <w:rtl w:val="0"/>
              </w:rPr>
              <w:t xml:space="preserve">75.98</w:t>
            </w:r>
            <w:r w:rsidDel="00000000" w:rsidR="00000000" w:rsidRPr="00000000">
              <w:rPr>
                <w:rtl w:val="0"/>
              </w:rPr>
            </w:r>
          </w:p>
        </w:tc>
        <w:tc>
          <w:tcPr>
            <w:vAlign w:val="bottom"/>
          </w:tcPr>
          <w:p w:rsidR="00000000" w:rsidDel="00000000" w:rsidP="00000000" w:rsidRDefault="00000000" w:rsidRPr="00000000" w14:paraId="0000086A">
            <w:pPr>
              <w:pageBreakBefore w:val="0"/>
              <w:jc w:val="center"/>
              <w:rPr>
                <w:sz w:val="20"/>
                <w:szCs w:val="20"/>
              </w:rPr>
            </w:pPr>
            <w:r w:rsidDel="00000000" w:rsidR="00000000" w:rsidRPr="00000000">
              <w:rPr>
                <w:sz w:val="24"/>
                <w:szCs w:val="24"/>
                <w:rtl w:val="0"/>
              </w:rPr>
              <w:t xml:space="preserve">5.88</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6B">
            <w:pPr>
              <w:pageBreakBefore w:val="0"/>
              <w:jc w:val="center"/>
              <w:rPr>
                <w:sz w:val="20"/>
                <w:szCs w:val="20"/>
              </w:rPr>
            </w:pPr>
            <w:r w:rsidDel="00000000" w:rsidR="00000000" w:rsidRPr="00000000">
              <w:rPr>
                <w:sz w:val="24"/>
                <w:szCs w:val="24"/>
                <w:rtl w:val="0"/>
              </w:rPr>
              <w:t xml:space="preserve">0.14</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6C">
            <w:pPr>
              <w:pageBreakBefore w:val="0"/>
              <w:jc w:val="center"/>
              <w:rPr>
                <w:sz w:val="20"/>
                <w:szCs w:val="20"/>
              </w:rPr>
            </w:pPr>
            <w:r w:rsidDel="00000000" w:rsidR="00000000" w:rsidRPr="00000000">
              <w:rPr>
                <w:sz w:val="24"/>
                <w:szCs w:val="24"/>
                <w:rtl w:val="0"/>
              </w:rPr>
              <w:t xml:space="preserve">18.00</w:t>
            </w:r>
            <w:r w:rsidDel="00000000" w:rsidR="00000000" w:rsidRPr="00000000">
              <w:rPr>
                <w:rtl w:val="0"/>
              </w:rPr>
            </w:r>
          </w:p>
        </w:tc>
        <w:tc>
          <w:tcPr>
            <w:vAlign w:val="bottom"/>
          </w:tcPr>
          <w:p w:rsidR="00000000" w:rsidDel="00000000" w:rsidP="00000000" w:rsidRDefault="00000000" w:rsidRPr="00000000" w14:paraId="0000086D">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6E">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6F">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70">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71">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72">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73">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74">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75">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76">
            <w:pPr>
              <w:pageBreakBefore w:val="0"/>
              <w:ind w:left="120" w:firstLine="0"/>
              <w:rPr>
                <w:sz w:val="20"/>
                <w:szCs w:val="20"/>
              </w:rPr>
            </w:pPr>
            <w:r w:rsidDel="00000000" w:rsidR="00000000" w:rsidRPr="00000000">
              <w:rPr>
                <w:sz w:val="24"/>
                <w:szCs w:val="24"/>
                <w:rtl w:val="0"/>
              </w:rPr>
              <w:t xml:space="preserve">Coconut and Palm kernel waste</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77">
            <w:pPr>
              <w:pageBreakBefore w:val="0"/>
              <w:jc w:val="center"/>
              <w:rPr>
                <w:sz w:val="20"/>
                <w:szCs w:val="20"/>
              </w:rPr>
            </w:pPr>
            <w:r w:rsidDel="00000000" w:rsidR="00000000" w:rsidRPr="00000000">
              <w:rPr>
                <w:sz w:val="24"/>
                <w:szCs w:val="24"/>
                <w:rtl w:val="0"/>
              </w:rPr>
              <w:t xml:space="preserve">86.31</w:t>
            </w:r>
            <w:r w:rsidDel="00000000" w:rsidR="00000000" w:rsidRPr="00000000">
              <w:rPr>
                <w:rtl w:val="0"/>
              </w:rPr>
            </w:r>
          </w:p>
        </w:tc>
        <w:tc>
          <w:tcPr>
            <w:vAlign w:val="bottom"/>
          </w:tcPr>
          <w:p w:rsidR="00000000" w:rsidDel="00000000" w:rsidP="00000000" w:rsidRDefault="00000000" w:rsidRPr="00000000" w14:paraId="00000878">
            <w:pPr>
              <w:pageBreakBefore w:val="0"/>
              <w:jc w:val="center"/>
              <w:rPr>
                <w:sz w:val="20"/>
                <w:szCs w:val="20"/>
              </w:rPr>
            </w:pPr>
            <w:r w:rsidDel="00000000" w:rsidR="00000000" w:rsidRPr="00000000">
              <w:rPr>
                <w:sz w:val="24"/>
                <w:szCs w:val="24"/>
                <w:rtl w:val="0"/>
              </w:rPr>
              <w:t xml:space="preserve">0.89</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79">
            <w:pPr>
              <w:pageBreakBefore w:val="0"/>
              <w:jc w:val="center"/>
              <w:rPr>
                <w:sz w:val="20"/>
                <w:szCs w:val="20"/>
              </w:rPr>
            </w:pPr>
            <w:r w:rsidDel="00000000" w:rsidR="00000000" w:rsidRPr="00000000">
              <w:rPr>
                <w:sz w:val="24"/>
                <w:szCs w:val="24"/>
                <w:rtl w:val="0"/>
              </w:rPr>
              <w:t xml:space="preserve">0.03</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7A">
            <w:pPr>
              <w:pageBreakBefore w:val="0"/>
              <w:jc w:val="center"/>
              <w:rPr>
                <w:sz w:val="20"/>
                <w:szCs w:val="20"/>
              </w:rPr>
            </w:pPr>
            <w:r w:rsidDel="00000000" w:rsidR="00000000" w:rsidRPr="00000000">
              <w:rPr>
                <w:sz w:val="24"/>
                <w:szCs w:val="24"/>
                <w:rtl w:val="0"/>
              </w:rPr>
              <w:t xml:space="preserve">12.77</w:t>
            </w:r>
            <w:r w:rsidDel="00000000" w:rsidR="00000000" w:rsidRPr="00000000">
              <w:rPr>
                <w:rtl w:val="0"/>
              </w:rPr>
            </w:r>
          </w:p>
        </w:tc>
        <w:tc>
          <w:tcPr>
            <w:vAlign w:val="bottom"/>
          </w:tcPr>
          <w:p w:rsidR="00000000" w:rsidDel="00000000" w:rsidP="00000000" w:rsidRDefault="00000000" w:rsidRPr="00000000" w14:paraId="0000087B">
            <w:pPr>
              <w:pageBreakBefore w:val="0"/>
              <w:rPr>
                <w:sz w:val="2"/>
                <w:szCs w:val="2"/>
              </w:rPr>
            </w:pPr>
            <w:r w:rsidDel="00000000" w:rsidR="00000000" w:rsidRPr="00000000">
              <w:rPr>
                <w:rtl w:val="0"/>
              </w:rPr>
            </w:r>
          </w:p>
        </w:tc>
      </w:tr>
      <w:tr>
        <w:trPr>
          <w:cantSplit w:val="0"/>
          <w:trHeight w:val="64" w:hRule="atLeast"/>
          <w:tblHeader w:val="0"/>
        </w:trPr>
        <w:tc>
          <w:tcPr>
            <w:shd w:fill="000000" w:val="clear"/>
            <w:vAlign w:val="bottom"/>
          </w:tcPr>
          <w:p w:rsidR="00000000" w:rsidDel="00000000" w:rsidP="00000000" w:rsidRDefault="00000000" w:rsidRPr="00000000" w14:paraId="0000087C">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7D">
            <w:pPr>
              <w:pageBreakBefore w:val="0"/>
              <w:rPr>
                <w:sz w:val="5"/>
                <w:szCs w:val="5"/>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7E">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7F">
            <w:pPr>
              <w:pageBreakBefore w:val="0"/>
              <w:rPr>
                <w:sz w:val="5"/>
                <w:szCs w:val="5"/>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80">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81">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82">
            <w:pPr>
              <w:pageBreakBefore w:val="0"/>
              <w:rPr>
                <w:sz w:val="2"/>
                <w:szCs w:val="2"/>
              </w:rPr>
            </w:pPr>
            <w:r w:rsidDel="00000000" w:rsidR="00000000" w:rsidRPr="00000000">
              <w:rPr>
                <w:rtl w:val="0"/>
              </w:rPr>
            </w:r>
          </w:p>
        </w:tc>
      </w:tr>
      <w:tr>
        <w:trPr>
          <w:cantSplit w:val="0"/>
          <w:trHeight w:val="41" w:hRule="atLeast"/>
          <w:tblHeader w:val="0"/>
        </w:trPr>
        <w:tc>
          <w:tcPr>
            <w:tcBorders>
              <w:bottom w:color="000000" w:space="0" w:sz="8" w:val="single"/>
            </w:tcBorders>
            <w:vAlign w:val="bottom"/>
          </w:tcPr>
          <w:p w:rsidR="00000000" w:rsidDel="00000000" w:rsidP="00000000" w:rsidRDefault="00000000" w:rsidRPr="00000000" w14:paraId="00000883">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84">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85">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86">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87">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88">
            <w:pPr>
              <w:pageBreakBefore w:val="0"/>
              <w:rPr>
                <w:sz w:val="3"/>
                <w:szCs w:val="3"/>
              </w:rPr>
            </w:pPr>
            <w:r w:rsidDel="00000000" w:rsidR="00000000" w:rsidRPr="00000000">
              <w:rPr>
                <w:rtl w:val="0"/>
              </w:rPr>
            </w:r>
          </w:p>
        </w:tc>
        <w:tc>
          <w:tcPr>
            <w:vAlign w:val="bottom"/>
          </w:tcPr>
          <w:p w:rsidR="00000000" w:rsidDel="00000000" w:rsidP="00000000" w:rsidRDefault="00000000" w:rsidRPr="00000000" w14:paraId="00000889">
            <w:pPr>
              <w:pageBreakBefore w:val="0"/>
              <w:rPr>
                <w:sz w:val="2"/>
                <w:szCs w:val="2"/>
              </w:rPr>
            </w:pPr>
            <w:r w:rsidDel="00000000" w:rsidR="00000000" w:rsidRPr="00000000">
              <w:rPr>
                <w:rtl w:val="0"/>
              </w:rPr>
            </w:r>
          </w:p>
        </w:tc>
      </w:tr>
    </w:tbl>
    <w:p w:rsidR="00000000" w:rsidDel="00000000" w:rsidP="00000000" w:rsidRDefault="00000000" w:rsidRPr="00000000" w14:paraId="0000088A">
      <w:pPr>
        <w:pageBreakBefore w:val="0"/>
        <w:spacing w:line="200" w:lineRule="auto"/>
        <w:rPr>
          <w:sz w:val="20"/>
          <w:szCs w:val="20"/>
        </w:rPr>
        <w:sectPr>
          <w:type w:val="nextPage"/>
          <w:pgSz w:h="16838" w:w="11900" w:orient="portrait"/>
          <w:pgMar w:bottom="271" w:top="1440" w:left="1440" w:right="1440" w:header="0" w:footer="0"/>
        </w:sectPr>
      </w:pPr>
      <w:r w:rsidDel="00000000" w:rsidR="00000000" w:rsidRPr="00000000">
        <w:rPr>
          <w:rtl w:val="0"/>
        </w:rPr>
      </w:r>
    </w:p>
    <w:p w:rsidR="00000000" w:rsidDel="00000000" w:rsidP="00000000" w:rsidRDefault="00000000" w:rsidRPr="00000000" w14:paraId="0000088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88C">
      <w:pPr>
        <w:pageBreakBefore w:val="0"/>
        <w:spacing w:line="317" w:lineRule="auto"/>
        <w:rPr>
          <w:sz w:val="20"/>
          <w:szCs w:val="20"/>
        </w:rPr>
      </w:pPr>
      <w:r w:rsidDel="00000000" w:rsidR="00000000" w:rsidRPr="00000000">
        <w:rPr>
          <w:rtl w:val="0"/>
        </w:rPr>
      </w:r>
    </w:p>
    <w:p w:rsidR="00000000" w:rsidDel="00000000" w:rsidP="00000000" w:rsidRDefault="00000000" w:rsidRPr="00000000" w14:paraId="0000088D">
      <w:pPr>
        <w:pageBreakBefore w:val="0"/>
        <w:tabs>
          <w:tab w:val="left" w:pos="4380"/>
        </w:tabs>
        <w:rPr>
          <w:sz w:val="20"/>
          <w:szCs w:val="20"/>
        </w:rPr>
        <w:sectPr>
          <w:type w:val="continuous"/>
          <w:pgSz w:h="16838" w:w="11900" w:orient="portrait"/>
          <w:pgMar w:bottom="271" w:top="1440" w:left="1440" w:right="1440" w:header="0" w:footer="0"/>
        </w:sectPr>
      </w:pPr>
      <w:r w:rsidDel="00000000" w:rsidR="00000000" w:rsidRPr="00000000">
        <w:rPr>
          <w:sz w:val="24"/>
          <w:szCs w:val="24"/>
          <w:rtl w:val="0"/>
        </w:rPr>
        <w:t xml:space="preserve">Daﬀodil International University</w:t>
      </w:r>
      <w:r w:rsidDel="00000000" w:rsidR="00000000" w:rsidRPr="00000000">
        <w:rPr>
          <w:sz w:val="20"/>
          <w:szCs w:val="20"/>
          <w:rtl w:val="0"/>
        </w:rPr>
        <w:tab/>
      </w:r>
      <w:r w:rsidDel="00000000" w:rsidR="00000000" w:rsidRPr="00000000">
        <w:rPr>
          <w:sz w:val="21"/>
          <w:szCs w:val="21"/>
          <w:rtl w:val="0"/>
        </w:rPr>
        <w:t xml:space="preserve">28</w:t>
      </w:r>
      <w:r w:rsidDel="00000000" w:rsidR="00000000" w:rsidRPr="00000000">
        <w:rPr>
          <w:rtl w:val="0"/>
        </w:rPr>
      </w:r>
    </w:p>
    <w:bookmarkStart w:colFirst="0" w:colLast="0" w:name="vx1227" w:id="39"/>
    <w:bookmarkEnd w:id="39"/>
    <w:p w:rsidR="00000000" w:rsidDel="00000000" w:rsidP="00000000" w:rsidRDefault="00000000" w:rsidRPr="00000000" w14:paraId="0000088E">
      <w:pPr>
        <w:pageBreakBefore w:val="0"/>
        <w:spacing w:line="437" w:lineRule="auto"/>
        <w:ind w:right="6" w:firstLine="351"/>
        <w:jc w:val="both"/>
        <w:rPr>
          <w:sz w:val="20"/>
          <w:szCs w:val="20"/>
        </w:rPr>
      </w:pPr>
      <w:r w:rsidDel="00000000" w:rsidR="00000000" w:rsidRPr="0000000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 name="image7.png"/>
                <a:graphic>
                  <a:graphicData uri="http://schemas.openxmlformats.org/drawingml/2006/picture">
                    <pic:pic>
                      <pic:nvPicPr>
                        <pic:cNvPr id="0" name="image7.png"/>
                        <pic:cNvPicPr preferRelativeResize="0"/>
                      </pic:nvPicPr>
                      <pic:blipFill>
                        <a:blip r:embed="rId32"/>
                        <a:srcRect/>
                        <a:stretch>
                          <a:fillRect/>
                        </a:stretch>
                      </pic:blipFill>
                      <pic:spPr>
                        <a:xfrm>
                          <a:off x="0" y="0"/>
                          <a:ext cx="5730875" cy="12700"/>
                        </a:xfrm>
                        <a:prstGeom prst="rect"/>
                        <a:ln/>
                      </pic:spPr>
                    </pic:pic>
                  </a:graphicData>
                </a:graphic>
              </wp:anchor>
            </w:drawing>
          </mc:Fallback>
        </mc:AlternateContent>
      </w:r>
      <w:r w:rsidDel="00000000" w:rsidR="00000000" w:rsidRPr="00000000">
        <w:rPr>
          <w:rtl w:val="0"/>
        </w:rPr>
        <w:t xml:space="preserve">The desirable percentage of this component is below 15 so that the economical energy plant can be run without any trouble. To limit the measurement of Moisture content, we have designed the smart bin where the liquid matters will be separated there. We may apply some sun burn to decrease the percentage of this particular element.</w:t>
      </w:r>
      <w:r w:rsidDel="00000000" w:rsidR="00000000" w:rsidRPr="00000000">
        <w:rPr>
          <w:rtl w:val="0"/>
        </w:rPr>
      </w:r>
    </w:p>
    <w:p w:rsidR="00000000" w:rsidDel="00000000" w:rsidP="00000000" w:rsidRDefault="00000000" w:rsidRPr="00000000" w14:paraId="0000088F">
      <w:pPr>
        <w:pageBreakBefore w:val="0"/>
        <w:spacing w:line="274" w:lineRule="auto"/>
        <w:rPr>
          <w:sz w:val="20"/>
          <w:szCs w:val="20"/>
        </w:rPr>
      </w:pPr>
      <w:r w:rsidDel="00000000" w:rsidR="00000000" w:rsidRPr="00000000">
        <w:rPr>
          <w:rtl w:val="0"/>
        </w:rPr>
      </w:r>
    </w:p>
    <w:p w:rsidR="00000000" w:rsidDel="00000000" w:rsidP="00000000" w:rsidRDefault="00000000" w:rsidRPr="00000000" w14:paraId="00000890">
      <w:pPr>
        <w:pageBreakBefore w:val="0"/>
        <w:tabs>
          <w:tab w:val="left" w:pos="960"/>
        </w:tabs>
        <w:rPr>
          <w:sz w:val="20"/>
          <w:szCs w:val="20"/>
        </w:rPr>
      </w:pPr>
      <w:r w:rsidDel="00000000" w:rsidR="00000000" w:rsidRPr="00000000">
        <w:rPr>
          <w:b w:val="1"/>
          <w:sz w:val="29"/>
          <w:szCs w:val="29"/>
          <w:rtl w:val="0"/>
        </w:rPr>
        <w:t xml:space="preserve">5.2.2</w:t>
        <w:tab/>
        <w:t xml:space="preserve">Volatile Matter</w:t>
      </w:r>
      <w:r w:rsidDel="00000000" w:rsidR="00000000" w:rsidRPr="00000000">
        <w:rPr>
          <w:rtl w:val="0"/>
        </w:rPr>
      </w:r>
    </w:p>
    <w:p w:rsidR="00000000" w:rsidDel="00000000" w:rsidP="00000000" w:rsidRDefault="00000000" w:rsidRPr="00000000" w14:paraId="00000891">
      <w:pPr>
        <w:pageBreakBefore w:val="0"/>
        <w:spacing w:line="311" w:lineRule="auto"/>
        <w:rPr>
          <w:sz w:val="20"/>
          <w:szCs w:val="20"/>
        </w:rPr>
      </w:pPr>
      <w:r w:rsidDel="00000000" w:rsidR="00000000" w:rsidRPr="00000000">
        <w:rPr>
          <w:rtl w:val="0"/>
        </w:rPr>
      </w:r>
    </w:p>
    <w:p w:rsidR="00000000" w:rsidDel="00000000" w:rsidP="00000000" w:rsidRDefault="00000000" w:rsidRPr="00000000" w14:paraId="00000892">
      <w:pPr>
        <w:pageBreakBefore w:val="0"/>
        <w:spacing w:line="376" w:lineRule="auto"/>
        <w:ind w:right="6"/>
        <w:jc w:val="both"/>
        <w:rPr>
          <w:sz w:val="20"/>
          <w:szCs w:val="20"/>
        </w:rPr>
      </w:pPr>
      <w:r w:rsidDel="00000000" w:rsidR="00000000" w:rsidRPr="00000000">
        <w:rPr>
          <w:sz w:val="24"/>
          <w:szCs w:val="24"/>
          <w:rtl w:val="0"/>
        </w:rPr>
        <w:t xml:space="preserve">At the temperature of 100 - 150</w:t>
      </w:r>
      <w:r w:rsidDel="00000000" w:rsidR="00000000" w:rsidRPr="00000000">
        <w:rPr>
          <w:i w:val="1"/>
          <w:sz w:val="15"/>
          <w:szCs w:val="15"/>
          <w:rtl w:val="0"/>
        </w:rPr>
        <w:t xml:space="preserve">o</w:t>
      </w:r>
      <w:r w:rsidDel="00000000" w:rsidR="00000000" w:rsidRPr="00000000">
        <w:rPr>
          <w:sz w:val="24"/>
          <w:szCs w:val="24"/>
          <w:rtl w:val="0"/>
        </w:rPr>
        <w:t xml:space="preserve">C, the pyrolysis process in the thermal treatment, a mixture of water, oil, tar etc. are reduced from the fuel. It makes some major problems in the combustion system. Higher the volatile matters cases higher amount of tar which makes the internal diﬃculty. So before hitting into the main burning process, we need to analyze the amount of Volatile matter (VM).</w:t>
      </w:r>
      <w:r w:rsidDel="00000000" w:rsidR="00000000" w:rsidRPr="00000000">
        <w:rPr>
          <w:rtl w:val="0"/>
        </w:rPr>
      </w:r>
    </w:p>
    <w:p w:rsidR="00000000" w:rsidDel="00000000" w:rsidP="00000000" w:rsidRDefault="00000000" w:rsidRPr="00000000" w14:paraId="00000893">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894">
      <w:pPr>
        <w:pageBreakBefore w:val="0"/>
        <w:spacing w:line="428" w:lineRule="auto"/>
        <w:ind w:right="6" w:firstLine="351"/>
        <w:jc w:val="both"/>
        <w:rPr>
          <w:sz w:val="24"/>
          <w:szCs w:val="24"/>
        </w:rPr>
      </w:pPr>
      <w:r w:rsidDel="00000000" w:rsidR="00000000" w:rsidRPr="00000000">
        <w:rPr>
          <w:sz w:val="24"/>
          <w:szCs w:val="24"/>
          <w:rtl w:val="0"/>
        </w:rPr>
        <w:t xml:space="preserve">Wood waste contains the maximum portion of the constituent while charcoal has the lowest volatile matter </w:t>
      </w:r>
      <w:hyperlink w:anchor="37m2jsg">
        <w:r w:rsidDel="00000000" w:rsidR="00000000" w:rsidRPr="00000000">
          <w:rPr>
            <w:sz w:val="24"/>
            <w:szCs w:val="24"/>
            <w:rtl w:val="0"/>
          </w:rPr>
          <w:t xml:space="preserve">[26].</w:t>
        </w:r>
      </w:hyperlink>
      <w:r w:rsidDel="00000000" w:rsidR="00000000" w:rsidRPr="00000000">
        <w:rPr>
          <w:rtl w:val="0"/>
        </w:rPr>
      </w:r>
    </w:p>
    <w:p w:rsidR="00000000" w:rsidDel="00000000" w:rsidP="00000000" w:rsidRDefault="00000000" w:rsidRPr="00000000" w14:paraId="00000895">
      <w:pPr>
        <w:pageBreakBefore w:val="0"/>
        <w:spacing w:line="211" w:lineRule="auto"/>
        <w:rPr>
          <w:sz w:val="20"/>
          <w:szCs w:val="20"/>
        </w:rPr>
      </w:pPr>
      <w:r w:rsidDel="00000000" w:rsidR="00000000" w:rsidRPr="00000000">
        <w:rPr>
          <w:rtl w:val="0"/>
        </w:rPr>
      </w:r>
    </w:p>
    <w:p w:rsidR="00000000" w:rsidDel="00000000" w:rsidP="00000000" w:rsidRDefault="00000000" w:rsidRPr="00000000" w14:paraId="00000896">
      <w:pPr>
        <w:pageBreakBefore w:val="0"/>
        <w:ind w:right="6"/>
        <w:jc w:val="center"/>
        <w:rPr>
          <w:sz w:val="24"/>
          <w:szCs w:val="24"/>
        </w:rPr>
      </w:pPr>
      <w:r w:rsidDel="00000000" w:rsidR="00000000" w:rsidRPr="00000000">
        <w:rPr>
          <w:sz w:val="24"/>
          <w:szCs w:val="24"/>
          <w:rtl w:val="0"/>
        </w:rPr>
        <w:t xml:space="preserve">Table 5.2: Results of Proximate Analysis </w:t>
      </w:r>
      <w:hyperlink w:anchor="nmf14n">
        <w:r w:rsidDel="00000000" w:rsidR="00000000" w:rsidRPr="00000000">
          <w:rPr>
            <w:sz w:val="24"/>
            <w:szCs w:val="24"/>
            <w:rtl w:val="0"/>
          </w:rPr>
          <w:t xml:space="preserve">[17]</w:t>
        </w:r>
      </w:hyperlink>
      <w:r w:rsidDel="00000000" w:rsidR="00000000" w:rsidRPr="00000000">
        <w:rPr>
          <w:rtl w:val="0"/>
        </w:rPr>
      </w:r>
    </w:p>
    <w:p w:rsidR="00000000" w:rsidDel="00000000" w:rsidP="00000000" w:rsidRDefault="00000000" w:rsidRPr="00000000" w14:paraId="00000897">
      <w:pPr>
        <w:pageBreakBefore w:val="0"/>
        <w:spacing w:line="20" w:lineRule="auto"/>
        <w:rPr>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12700</wp:posOffset>
                </wp:positionH>
                <wp:positionV relativeFrom="paragraph">
                  <wp:posOffset>203200</wp:posOffset>
                </wp:positionV>
                <wp:extent cx="5705475" cy="12700"/>
                <wp:effectExtent b="0" l="0" r="0" t="0"/>
                <wp:wrapSquare wrapText="bothSides" distB="0" distT="0" distL="0" distR="0"/>
                <wp:docPr id="12" name=""/>
                <a:graphic>
                  <a:graphicData uri="http://schemas.microsoft.com/office/word/2010/wordprocessingShape">
                    <wps:wsp>
                      <wps:cNvCnPr/>
                      <wps:spPr>
                        <a:xfrm>
                          <a:off x="2493263" y="3777619"/>
                          <a:ext cx="5705475" cy="4763"/>
                        </a:xfrm>
                        <a:prstGeom prst="straightConnector1">
                          <a:avLst/>
                        </a:prstGeom>
                        <a:solidFill>
                          <a:srgbClr val="FFFFFF"/>
                        </a:solidFill>
                        <a:ln cap="flat" cmpd="sng" w="1187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12700</wp:posOffset>
                </wp:positionH>
                <wp:positionV relativeFrom="paragraph">
                  <wp:posOffset>203200</wp:posOffset>
                </wp:positionV>
                <wp:extent cx="5705475" cy="12700"/>
                <wp:effectExtent b="0" l="0" r="0" t="0"/>
                <wp:wrapSquare wrapText="bothSides" distB="0" distT="0" distL="0" distR="0"/>
                <wp:docPr id="12" name="image17.png"/>
                <a:graphic>
                  <a:graphicData uri="http://schemas.openxmlformats.org/drawingml/2006/picture">
                    <pic:pic>
                      <pic:nvPicPr>
                        <pic:cNvPr id="0" name="image17.png"/>
                        <pic:cNvPicPr preferRelativeResize="0"/>
                      </pic:nvPicPr>
                      <pic:blipFill>
                        <a:blip r:embed="rId33"/>
                        <a:srcRect/>
                        <a:stretch>
                          <a:fillRect/>
                        </a:stretch>
                      </pic:blipFill>
                      <pic:spPr>
                        <a:xfrm>
                          <a:off x="0" y="0"/>
                          <a:ext cx="5705475" cy="12700"/>
                        </a:xfrm>
                        <a:prstGeom prst="rect"/>
                        <a:ln/>
                      </pic:spPr>
                    </pic:pic>
                  </a:graphicData>
                </a:graphic>
              </wp:anchor>
            </w:drawing>
          </mc:Fallback>
        </mc:AlternateContent>
      </w:r>
    </w:p>
    <w:p w:rsidR="00000000" w:rsidDel="00000000" w:rsidP="00000000" w:rsidRDefault="00000000" w:rsidRPr="00000000" w14:paraId="00000898">
      <w:pPr>
        <w:pageBreakBefore w:val="0"/>
        <w:spacing w:line="388" w:lineRule="auto"/>
        <w:rPr>
          <w:sz w:val="20"/>
          <w:szCs w:val="20"/>
        </w:rPr>
      </w:pPr>
      <w:r w:rsidDel="00000000" w:rsidR="00000000" w:rsidRPr="00000000">
        <w:rPr>
          <w:rtl w:val="0"/>
        </w:rPr>
      </w:r>
    </w:p>
    <w:tbl>
      <w:tblPr>
        <w:tblStyle w:val="Table20"/>
        <w:tblW w:w="9030.0" w:type="dxa"/>
        <w:jc w:val="left"/>
        <w:tblInd w:w="20.0" w:type="dxa"/>
        <w:tblLayout w:type="fixed"/>
        <w:tblLook w:val="0400"/>
      </w:tblPr>
      <w:tblGrid>
        <w:gridCol w:w="20"/>
        <w:gridCol w:w="3460"/>
        <w:gridCol w:w="1540"/>
        <w:gridCol w:w="1420"/>
        <w:gridCol w:w="1460"/>
        <w:gridCol w:w="1100"/>
        <w:gridCol w:w="30"/>
        <w:tblGridChange w:id="0">
          <w:tblGrid>
            <w:gridCol w:w="20"/>
            <w:gridCol w:w="3460"/>
            <w:gridCol w:w="1540"/>
            <w:gridCol w:w="1420"/>
            <w:gridCol w:w="1460"/>
            <w:gridCol w:w="1100"/>
            <w:gridCol w:w="30"/>
          </w:tblGrid>
        </w:tblGridChange>
      </w:tblGrid>
      <w:tr>
        <w:trPr>
          <w:cantSplit w:val="0"/>
          <w:trHeight w:val="369" w:hRule="atLeast"/>
          <w:tblHeader w:val="0"/>
        </w:trPr>
        <w:tc>
          <w:tcPr>
            <w:shd w:fill="000000" w:val="clear"/>
            <w:vAlign w:val="bottom"/>
          </w:tcPr>
          <w:p w:rsidR="00000000" w:rsidDel="00000000" w:rsidP="00000000" w:rsidRDefault="00000000" w:rsidRPr="00000000" w14:paraId="00000899">
            <w:pPr>
              <w:pageBreakBefore w:val="0"/>
              <w:rPr>
                <w:sz w:val="24"/>
                <w:szCs w:val="24"/>
              </w:rPr>
            </w:pPr>
            <w:r w:rsidDel="00000000" w:rsidR="00000000" w:rsidRPr="00000000">
              <w:rPr>
                <w:rtl w:val="0"/>
              </w:rPr>
            </w:r>
          </w:p>
        </w:tc>
        <w:tc>
          <w:tcPr>
            <w:vMerge w:val="restart"/>
            <w:vAlign w:val="bottom"/>
          </w:tcPr>
          <w:p w:rsidR="00000000" w:rsidDel="00000000" w:rsidP="00000000" w:rsidRDefault="00000000" w:rsidRPr="00000000" w14:paraId="0000089A">
            <w:pPr>
              <w:pageBreakBefore w:val="0"/>
              <w:ind w:left="100" w:firstLine="0"/>
              <w:rPr>
                <w:sz w:val="20"/>
                <w:szCs w:val="20"/>
              </w:rPr>
            </w:pPr>
            <w:r w:rsidDel="00000000" w:rsidR="00000000" w:rsidRPr="00000000">
              <w:rPr>
                <w:b w:val="1"/>
                <w:sz w:val="24"/>
                <w:szCs w:val="24"/>
                <w:rtl w:val="0"/>
              </w:rPr>
              <w:t xml:space="preserve">Components</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9B">
            <w:pPr>
              <w:pageBreakBefore w:val="0"/>
              <w:jc w:val="center"/>
              <w:rPr>
                <w:sz w:val="20"/>
                <w:szCs w:val="20"/>
              </w:rPr>
            </w:pPr>
            <w:r w:rsidDel="00000000" w:rsidR="00000000" w:rsidRPr="00000000">
              <w:rPr>
                <w:sz w:val="24"/>
                <w:szCs w:val="24"/>
                <w:rtl w:val="0"/>
              </w:rPr>
              <w:t xml:space="preserve">Moisture</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9C">
            <w:pPr>
              <w:pageBreakBefore w:val="0"/>
              <w:jc w:val="center"/>
              <w:rPr>
                <w:sz w:val="20"/>
                <w:szCs w:val="20"/>
              </w:rPr>
            </w:pPr>
            <w:r w:rsidDel="00000000" w:rsidR="00000000" w:rsidRPr="00000000">
              <w:rPr>
                <w:sz w:val="24"/>
                <w:szCs w:val="24"/>
                <w:rtl w:val="0"/>
              </w:rPr>
              <w:t xml:space="preserve">Volatile</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9D">
            <w:pPr>
              <w:pageBreakBefore w:val="0"/>
              <w:jc w:val="center"/>
              <w:rPr>
                <w:sz w:val="20"/>
                <w:szCs w:val="20"/>
              </w:rPr>
            </w:pPr>
            <w:r w:rsidDel="00000000" w:rsidR="00000000" w:rsidRPr="00000000">
              <w:rPr>
                <w:sz w:val="24"/>
                <w:szCs w:val="24"/>
                <w:rtl w:val="0"/>
              </w:rPr>
              <w:t xml:space="preserve">Fixed</w:t>
            </w:r>
            <w:r w:rsidDel="00000000" w:rsidR="00000000" w:rsidRPr="00000000">
              <w:rPr>
                <w:rtl w:val="0"/>
              </w:rPr>
            </w:r>
          </w:p>
        </w:tc>
        <w:tc>
          <w:tcPr>
            <w:vMerge w:val="restart"/>
            <w:tcBorders>
              <w:right w:color="000000" w:space="0" w:sz="8" w:val="single"/>
            </w:tcBorders>
            <w:vAlign w:val="bottom"/>
          </w:tcPr>
          <w:p w:rsidR="00000000" w:rsidDel="00000000" w:rsidP="00000000" w:rsidRDefault="00000000" w:rsidRPr="00000000" w14:paraId="0000089E">
            <w:pPr>
              <w:pageBreakBefore w:val="0"/>
              <w:ind w:left="100" w:firstLine="0"/>
              <w:rPr>
                <w:sz w:val="20"/>
                <w:szCs w:val="20"/>
              </w:rPr>
            </w:pPr>
            <w:r w:rsidDel="00000000" w:rsidR="00000000" w:rsidRPr="00000000">
              <w:rPr>
                <w:sz w:val="24"/>
                <w:szCs w:val="24"/>
                <w:rtl w:val="0"/>
              </w:rPr>
              <w:t xml:space="preserve">Ash (%)</w:t>
            </w:r>
            <w:r w:rsidDel="00000000" w:rsidR="00000000" w:rsidRPr="00000000">
              <w:rPr>
                <w:rtl w:val="0"/>
              </w:rPr>
            </w:r>
          </w:p>
        </w:tc>
        <w:tc>
          <w:tcPr>
            <w:vAlign w:val="bottom"/>
          </w:tcPr>
          <w:p w:rsidR="00000000" w:rsidDel="00000000" w:rsidP="00000000" w:rsidRDefault="00000000" w:rsidRPr="00000000" w14:paraId="0000089F">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8A0">
            <w:pPr>
              <w:pageBreakBefore w:val="0"/>
              <w:rPr>
                <w:sz w:val="24"/>
                <w:szCs w:val="24"/>
              </w:rPr>
            </w:pPr>
            <w:r w:rsidDel="00000000" w:rsidR="00000000" w:rsidRPr="00000000">
              <w:rPr>
                <w:rtl w:val="0"/>
              </w:rPr>
            </w:r>
          </w:p>
        </w:tc>
        <w:tc>
          <w:tcPr>
            <w:vMerge w:val="continue"/>
            <w:vAlign w:val="bottom"/>
          </w:tcPr>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A2">
            <w:pPr>
              <w:pageBreakBefore w:val="0"/>
              <w:jc w:val="center"/>
              <w:rPr>
                <w:sz w:val="20"/>
                <w:szCs w:val="20"/>
              </w:rPr>
            </w:pPr>
            <w:r w:rsidDel="00000000" w:rsidR="00000000" w:rsidRPr="00000000">
              <w:rPr>
                <w:sz w:val="24"/>
                <w:szCs w:val="24"/>
                <w:rtl w:val="0"/>
              </w:rPr>
              <w:t xml:space="preserve">Content (%)</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A3">
            <w:pPr>
              <w:pageBreakBefore w:val="0"/>
              <w:jc w:val="center"/>
              <w:rPr>
                <w:sz w:val="20"/>
                <w:szCs w:val="20"/>
              </w:rPr>
            </w:pPr>
            <w:r w:rsidDel="00000000" w:rsidR="00000000" w:rsidRPr="00000000">
              <w:rPr>
                <w:sz w:val="24"/>
                <w:szCs w:val="24"/>
                <w:rtl w:val="0"/>
              </w:rPr>
              <w:t xml:space="preserve">Matter (%)</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A4">
            <w:pPr>
              <w:pageBreakBefore w:val="0"/>
              <w:jc w:val="center"/>
              <w:rPr>
                <w:sz w:val="20"/>
                <w:szCs w:val="20"/>
              </w:rPr>
            </w:pPr>
            <w:r w:rsidDel="00000000" w:rsidR="00000000" w:rsidRPr="00000000">
              <w:rPr>
                <w:sz w:val="24"/>
                <w:szCs w:val="24"/>
                <w:rtl w:val="0"/>
              </w:rPr>
              <w:t xml:space="preserve">Carbon (%)</w:t>
            </w:r>
            <w:r w:rsidDel="00000000" w:rsidR="00000000" w:rsidRPr="00000000">
              <w:rPr>
                <w:rtl w:val="0"/>
              </w:rPr>
            </w:r>
          </w:p>
        </w:tc>
        <w:tc>
          <w:tcPr>
            <w:vMerge w:val="continue"/>
            <w:tcBorders>
              <w:right w:color="000000" w:space="0" w:sz="8" w:val="single"/>
            </w:tcBorders>
            <w:vAlign w:val="bottom"/>
          </w:tcPr>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Align w:val="bottom"/>
          </w:tcPr>
          <w:p w:rsidR="00000000" w:rsidDel="00000000" w:rsidP="00000000" w:rsidRDefault="00000000" w:rsidRPr="00000000" w14:paraId="000008A6">
            <w:pPr>
              <w:pageBreakBefore w:val="0"/>
              <w:rPr>
                <w:sz w:val="2"/>
                <w:szCs w:val="2"/>
              </w:rPr>
            </w:pPr>
            <w:r w:rsidDel="00000000" w:rsidR="00000000" w:rsidRPr="00000000">
              <w:rPr>
                <w:rtl w:val="0"/>
              </w:rPr>
            </w:r>
          </w:p>
        </w:tc>
      </w:tr>
      <w:tr>
        <w:trPr>
          <w:cantSplit w:val="0"/>
          <w:trHeight w:val="64" w:hRule="atLeast"/>
          <w:tblHeader w:val="0"/>
        </w:trPr>
        <w:tc>
          <w:tcPr>
            <w:shd w:fill="000000" w:val="clear"/>
            <w:vAlign w:val="bottom"/>
          </w:tcPr>
          <w:p w:rsidR="00000000" w:rsidDel="00000000" w:rsidP="00000000" w:rsidRDefault="00000000" w:rsidRPr="00000000" w14:paraId="000008A7">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A8">
            <w:pPr>
              <w:pageBreakBefore w:val="0"/>
              <w:rPr>
                <w:sz w:val="5"/>
                <w:szCs w:val="5"/>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A9">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AA">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AB">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AC">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AD">
            <w:pPr>
              <w:pageBreakBefore w:val="0"/>
              <w:rPr>
                <w:sz w:val="2"/>
                <w:szCs w:val="2"/>
              </w:rPr>
            </w:pPr>
            <w:r w:rsidDel="00000000" w:rsidR="00000000" w:rsidRPr="00000000">
              <w:rPr>
                <w:rtl w:val="0"/>
              </w:rPr>
            </w:r>
          </w:p>
        </w:tc>
      </w:tr>
      <w:tr>
        <w:trPr>
          <w:cantSplit w:val="0"/>
          <w:trHeight w:val="41" w:hRule="atLeast"/>
          <w:tblHeader w:val="0"/>
        </w:trPr>
        <w:tc>
          <w:tcPr>
            <w:tcBorders>
              <w:bottom w:color="000000" w:space="0" w:sz="8" w:val="single"/>
            </w:tcBorders>
            <w:vAlign w:val="bottom"/>
          </w:tcPr>
          <w:p w:rsidR="00000000" w:rsidDel="00000000" w:rsidP="00000000" w:rsidRDefault="00000000" w:rsidRPr="00000000" w14:paraId="000008AE">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AF">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B0">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B1">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B2">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B3">
            <w:pPr>
              <w:pageBreakBefore w:val="0"/>
              <w:rPr>
                <w:sz w:val="3"/>
                <w:szCs w:val="3"/>
              </w:rPr>
            </w:pPr>
            <w:r w:rsidDel="00000000" w:rsidR="00000000" w:rsidRPr="00000000">
              <w:rPr>
                <w:rtl w:val="0"/>
              </w:rPr>
            </w:r>
          </w:p>
        </w:tc>
        <w:tc>
          <w:tcPr>
            <w:vAlign w:val="bottom"/>
          </w:tcPr>
          <w:p w:rsidR="00000000" w:rsidDel="00000000" w:rsidP="00000000" w:rsidRDefault="00000000" w:rsidRPr="00000000" w14:paraId="000008B4">
            <w:pPr>
              <w:pageBreakBefore w:val="0"/>
              <w:rPr>
                <w:sz w:val="2"/>
                <w:szCs w:val="2"/>
              </w:rPr>
            </w:pPr>
            <w:r w:rsidDel="00000000" w:rsidR="00000000" w:rsidRPr="00000000">
              <w:rPr>
                <w:rtl w:val="0"/>
              </w:rPr>
            </w:r>
          </w:p>
        </w:tc>
      </w:tr>
      <w:tr>
        <w:trPr>
          <w:cantSplit w:val="0"/>
          <w:trHeight w:val="59" w:hRule="atLeast"/>
          <w:tblHeader w:val="0"/>
        </w:trPr>
        <w:tc>
          <w:tcPr>
            <w:vAlign w:val="bottom"/>
          </w:tcPr>
          <w:p w:rsidR="00000000" w:rsidDel="00000000" w:rsidP="00000000" w:rsidRDefault="00000000" w:rsidRPr="00000000" w14:paraId="000008B5">
            <w:pPr>
              <w:pageBreakBefore w:val="0"/>
              <w:rPr>
                <w:sz w:val="5"/>
                <w:szCs w:val="5"/>
              </w:rPr>
            </w:pPr>
            <w:r w:rsidDel="00000000" w:rsidR="00000000" w:rsidRPr="00000000">
              <w:rPr>
                <w:rtl w:val="0"/>
              </w:rPr>
            </w:r>
          </w:p>
        </w:tc>
        <w:tc>
          <w:tcPr>
            <w:vMerge w:val="restart"/>
            <w:vAlign w:val="bottom"/>
          </w:tcPr>
          <w:p w:rsidR="00000000" w:rsidDel="00000000" w:rsidP="00000000" w:rsidRDefault="00000000" w:rsidRPr="00000000" w14:paraId="000008B6">
            <w:pPr>
              <w:pageBreakBefore w:val="0"/>
              <w:ind w:left="100" w:firstLine="0"/>
              <w:rPr>
                <w:sz w:val="20"/>
                <w:szCs w:val="20"/>
              </w:rPr>
            </w:pPr>
            <w:r w:rsidDel="00000000" w:rsidR="00000000" w:rsidRPr="00000000">
              <w:rPr>
                <w:sz w:val="24"/>
                <w:szCs w:val="24"/>
                <w:rtl w:val="0"/>
              </w:rPr>
              <w:t xml:space="preserve">Bones</w:t>
            </w:r>
            <w:r w:rsidDel="00000000" w:rsidR="00000000" w:rsidRPr="00000000">
              <w:rPr>
                <w:rtl w:val="0"/>
              </w:rPr>
            </w:r>
          </w:p>
        </w:tc>
        <w:tc>
          <w:tcPr>
            <w:vAlign w:val="bottom"/>
          </w:tcPr>
          <w:p w:rsidR="00000000" w:rsidDel="00000000" w:rsidP="00000000" w:rsidRDefault="00000000" w:rsidRPr="00000000" w14:paraId="000008B7">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B8">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B9">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BA">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BB">
            <w:pPr>
              <w:pageBreakBefore w:val="0"/>
              <w:rPr>
                <w:sz w:val="2"/>
                <w:szCs w:val="2"/>
              </w:rPr>
            </w:pPr>
            <w:r w:rsidDel="00000000" w:rsidR="00000000" w:rsidRPr="00000000">
              <w:rPr>
                <w:rtl w:val="0"/>
              </w:rPr>
            </w:r>
          </w:p>
        </w:tc>
      </w:tr>
      <w:tr>
        <w:trPr>
          <w:cantSplit w:val="0"/>
          <w:trHeight w:val="369" w:hRule="atLeast"/>
          <w:tblHeader w:val="0"/>
        </w:trPr>
        <w:tc>
          <w:tcPr>
            <w:shd w:fill="000000" w:val="clear"/>
            <w:vAlign w:val="bottom"/>
          </w:tcPr>
          <w:p w:rsidR="00000000" w:rsidDel="00000000" w:rsidP="00000000" w:rsidRDefault="00000000" w:rsidRPr="00000000" w14:paraId="000008BC">
            <w:pPr>
              <w:pageBreakBefore w:val="0"/>
              <w:rPr>
                <w:sz w:val="24"/>
                <w:szCs w:val="24"/>
              </w:rPr>
            </w:pPr>
            <w:r w:rsidDel="00000000" w:rsidR="00000000" w:rsidRPr="00000000">
              <w:rPr>
                <w:rtl w:val="0"/>
              </w:rPr>
            </w:r>
          </w:p>
        </w:tc>
        <w:tc>
          <w:tcPr>
            <w:vMerge w:val="continue"/>
            <w:vAlign w:val="bottom"/>
          </w:tcPr>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BE">
            <w:pPr>
              <w:pageBreakBefore w:val="0"/>
              <w:jc w:val="center"/>
              <w:rPr>
                <w:sz w:val="20"/>
                <w:szCs w:val="20"/>
              </w:rPr>
            </w:pPr>
            <w:r w:rsidDel="00000000" w:rsidR="00000000" w:rsidRPr="00000000">
              <w:rPr>
                <w:sz w:val="24"/>
                <w:szCs w:val="24"/>
                <w:rtl w:val="0"/>
              </w:rPr>
              <w:t xml:space="preserve">3.58</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BF">
            <w:pPr>
              <w:pageBreakBefore w:val="0"/>
              <w:jc w:val="center"/>
              <w:rPr>
                <w:sz w:val="20"/>
                <w:szCs w:val="20"/>
              </w:rPr>
            </w:pPr>
            <w:r w:rsidDel="00000000" w:rsidR="00000000" w:rsidRPr="00000000">
              <w:rPr>
                <w:sz w:val="24"/>
                <w:szCs w:val="24"/>
                <w:rtl w:val="0"/>
              </w:rPr>
              <w:t xml:space="preserve">67.12</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C0">
            <w:pPr>
              <w:pageBreakBefore w:val="0"/>
              <w:jc w:val="center"/>
              <w:rPr>
                <w:sz w:val="20"/>
                <w:szCs w:val="20"/>
              </w:rPr>
            </w:pPr>
            <w:r w:rsidDel="00000000" w:rsidR="00000000" w:rsidRPr="00000000">
              <w:rPr>
                <w:sz w:val="24"/>
                <w:szCs w:val="24"/>
                <w:rtl w:val="0"/>
              </w:rPr>
              <w:t xml:space="preserve">6.43</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C1">
            <w:pPr>
              <w:pageBreakBefore w:val="0"/>
              <w:jc w:val="center"/>
              <w:rPr>
                <w:sz w:val="20"/>
                <w:szCs w:val="20"/>
              </w:rPr>
            </w:pPr>
            <w:r w:rsidDel="00000000" w:rsidR="00000000" w:rsidRPr="00000000">
              <w:rPr>
                <w:sz w:val="24"/>
                <w:szCs w:val="24"/>
                <w:rtl w:val="0"/>
              </w:rPr>
              <w:t xml:space="preserve">64.27</w:t>
            </w:r>
            <w:r w:rsidDel="00000000" w:rsidR="00000000" w:rsidRPr="00000000">
              <w:rPr>
                <w:rtl w:val="0"/>
              </w:rPr>
            </w:r>
          </w:p>
        </w:tc>
        <w:tc>
          <w:tcPr>
            <w:vAlign w:val="bottom"/>
          </w:tcPr>
          <w:p w:rsidR="00000000" w:rsidDel="00000000" w:rsidP="00000000" w:rsidRDefault="00000000" w:rsidRPr="00000000" w14:paraId="000008C2">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C3">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C4">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C5">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C6">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C7">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C8">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C9">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CA">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CB">
            <w:pPr>
              <w:pageBreakBefore w:val="0"/>
              <w:ind w:left="100" w:firstLine="0"/>
              <w:rPr>
                <w:sz w:val="20"/>
                <w:szCs w:val="20"/>
              </w:rPr>
            </w:pPr>
            <w:r w:rsidDel="00000000" w:rsidR="00000000" w:rsidRPr="00000000">
              <w:rPr>
                <w:sz w:val="24"/>
                <w:szCs w:val="24"/>
                <w:rtl w:val="0"/>
              </w:rPr>
              <w:t xml:space="preserve">Food waste</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CC">
            <w:pPr>
              <w:pageBreakBefore w:val="0"/>
              <w:jc w:val="center"/>
              <w:rPr>
                <w:sz w:val="20"/>
                <w:szCs w:val="20"/>
              </w:rPr>
            </w:pPr>
            <w:r w:rsidDel="00000000" w:rsidR="00000000" w:rsidRPr="00000000">
              <w:rPr>
                <w:sz w:val="24"/>
                <w:szCs w:val="24"/>
                <w:rtl w:val="0"/>
              </w:rPr>
              <w:t xml:space="preserve">5.90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CD">
            <w:pPr>
              <w:pageBreakBefore w:val="0"/>
              <w:jc w:val="center"/>
              <w:rPr>
                <w:sz w:val="20"/>
                <w:szCs w:val="20"/>
              </w:rPr>
            </w:pPr>
            <w:r w:rsidDel="00000000" w:rsidR="00000000" w:rsidRPr="00000000">
              <w:rPr>
                <w:sz w:val="24"/>
                <w:szCs w:val="24"/>
                <w:rtl w:val="0"/>
              </w:rPr>
              <w:t xml:space="preserve">9.49</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CE">
            <w:pPr>
              <w:pageBreakBefore w:val="0"/>
              <w:jc w:val="center"/>
              <w:rPr>
                <w:sz w:val="20"/>
                <w:szCs w:val="20"/>
              </w:rPr>
            </w:pPr>
            <w:r w:rsidDel="00000000" w:rsidR="00000000" w:rsidRPr="00000000">
              <w:rPr>
                <w:sz w:val="24"/>
                <w:szCs w:val="24"/>
                <w:rtl w:val="0"/>
              </w:rPr>
              <w:t xml:space="preserve">76.95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CF">
            <w:pPr>
              <w:pageBreakBefore w:val="0"/>
              <w:jc w:val="center"/>
              <w:rPr>
                <w:sz w:val="20"/>
                <w:szCs w:val="20"/>
              </w:rPr>
            </w:pPr>
            <w:r w:rsidDel="00000000" w:rsidR="00000000" w:rsidRPr="00000000">
              <w:rPr>
                <w:sz w:val="24"/>
                <w:szCs w:val="24"/>
                <w:rtl w:val="0"/>
              </w:rPr>
              <w:t xml:space="preserve">7.66</w:t>
            </w:r>
            <w:r w:rsidDel="00000000" w:rsidR="00000000" w:rsidRPr="00000000">
              <w:rPr>
                <w:rtl w:val="0"/>
              </w:rPr>
            </w:r>
          </w:p>
        </w:tc>
        <w:tc>
          <w:tcPr>
            <w:vAlign w:val="bottom"/>
          </w:tcPr>
          <w:p w:rsidR="00000000" w:rsidDel="00000000" w:rsidP="00000000" w:rsidRDefault="00000000" w:rsidRPr="00000000" w14:paraId="000008D0">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D1">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D2">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D3">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D4">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D5">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D6">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D7">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D8">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D9">
            <w:pPr>
              <w:pageBreakBefore w:val="0"/>
              <w:ind w:left="100" w:firstLine="0"/>
              <w:rPr>
                <w:sz w:val="20"/>
                <w:szCs w:val="20"/>
              </w:rPr>
            </w:pPr>
            <w:r w:rsidDel="00000000" w:rsidR="00000000" w:rsidRPr="00000000">
              <w:rPr>
                <w:sz w:val="24"/>
                <w:szCs w:val="24"/>
                <w:rtl w:val="0"/>
              </w:rPr>
              <w:t xml:space="preserve">Rubber and Leather</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DA">
            <w:pPr>
              <w:pageBreakBefore w:val="0"/>
              <w:jc w:val="center"/>
              <w:rPr>
                <w:sz w:val="20"/>
                <w:szCs w:val="20"/>
              </w:rPr>
            </w:pPr>
            <w:r w:rsidDel="00000000" w:rsidR="00000000" w:rsidRPr="00000000">
              <w:rPr>
                <w:sz w:val="24"/>
                <w:szCs w:val="24"/>
                <w:rtl w:val="0"/>
              </w:rPr>
              <w:t xml:space="preserve">0.86</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DB">
            <w:pPr>
              <w:pageBreakBefore w:val="0"/>
              <w:jc w:val="center"/>
              <w:rPr>
                <w:sz w:val="20"/>
                <w:szCs w:val="20"/>
              </w:rPr>
            </w:pPr>
            <w:r w:rsidDel="00000000" w:rsidR="00000000" w:rsidRPr="00000000">
              <w:rPr>
                <w:sz w:val="24"/>
                <w:szCs w:val="24"/>
                <w:rtl w:val="0"/>
              </w:rPr>
              <w:t xml:space="preserve">53.05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DC">
            <w:pPr>
              <w:pageBreakBefore w:val="0"/>
              <w:jc w:val="center"/>
              <w:rPr>
                <w:sz w:val="20"/>
                <w:szCs w:val="20"/>
              </w:rPr>
            </w:pPr>
            <w:r w:rsidDel="00000000" w:rsidR="00000000" w:rsidRPr="00000000">
              <w:rPr>
                <w:sz w:val="24"/>
                <w:szCs w:val="24"/>
                <w:rtl w:val="0"/>
              </w:rPr>
              <w:t xml:space="preserve">13.89</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DD">
            <w:pPr>
              <w:pageBreakBefore w:val="0"/>
              <w:jc w:val="center"/>
              <w:rPr>
                <w:sz w:val="20"/>
                <w:szCs w:val="20"/>
              </w:rPr>
            </w:pPr>
            <w:r w:rsidDel="00000000" w:rsidR="00000000" w:rsidRPr="00000000">
              <w:rPr>
                <w:sz w:val="24"/>
                <w:szCs w:val="24"/>
                <w:rtl w:val="0"/>
              </w:rPr>
              <w:t xml:space="preserve">32.20</w:t>
            </w:r>
            <w:r w:rsidDel="00000000" w:rsidR="00000000" w:rsidRPr="00000000">
              <w:rPr>
                <w:rtl w:val="0"/>
              </w:rPr>
            </w:r>
          </w:p>
        </w:tc>
        <w:tc>
          <w:tcPr>
            <w:vAlign w:val="bottom"/>
          </w:tcPr>
          <w:p w:rsidR="00000000" w:rsidDel="00000000" w:rsidP="00000000" w:rsidRDefault="00000000" w:rsidRPr="00000000" w14:paraId="000008DE">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DF">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E0">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E1">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E2">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E3">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E4">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E5">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E6">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E7">
            <w:pPr>
              <w:pageBreakBefore w:val="0"/>
              <w:ind w:left="100" w:firstLine="0"/>
              <w:rPr>
                <w:sz w:val="20"/>
                <w:szCs w:val="20"/>
              </w:rPr>
            </w:pPr>
            <w:r w:rsidDel="00000000" w:rsidR="00000000" w:rsidRPr="00000000">
              <w:rPr>
                <w:sz w:val="24"/>
                <w:szCs w:val="24"/>
                <w:rtl w:val="0"/>
              </w:rPr>
              <w:t xml:space="preserve">Polythene products waste</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E8">
            <w:pPr>
              <w:pageBreakBefore w:val="0"/>
              <w:jc w:val="center"/>
              <w:rPr>
                <w:sz w:val="20"/>
                <w:szCs w:val="20"/>
              </w:rPr>
            </w:pPr>
            <w:r w:rsidDel="00000000" w:rsidR="00000000" w:rsidRPr="00000000">
              <w:rPr>
                <w:sz w:val="24"/>
                <w:szCs w:val="24"/>
                <w:rtl w:val="0"/>
              </w:rPr>
              <w:t xml:space="preserve">0.82</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E9">
            <w:pPr>
              <w:pageBreakBefore w:val="0"/>
              <w:jc w:val="center"/>
              <w:rPr>
                <w:sz w:val="20"/>
                <w:szCs w:val="20"/>
              </w:rPr>
            </w:pPr>
            <w:r w:rsidDel="00000000" w:rsidR="00000000" w:rsidRPr="00000000">
              <w:rPr>
                <w:sz w:val="24"/>
                <w:szCs w:val="24"/>
                <w:rtl w:val="0"/>
              </w:rPr>
              <w:t xml:space="preserve">9.18</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EA">
            <w:pPr>
              <w:pageBreakBefore w:val="0"/>
              <w:jc w:val="center"/>
              <w:rPr>
                <w:sz w:val="20"/>
                <w:szCs w:val="20"/>
              </w:rPr>
            </w:pPr>
            <w:r w:rsidDel="00000000" w:rsidR="00000000" w:rsidRPr="00000000">
              <w:rPr>
                <w:sz w:val="24"/>
                <w:szCs w:val="24"/>
                <w:rtl w:val="0"/>
              </w:rPr>
              <w:t xml:space="preserve">78.23</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EB">
            <w:pPr>
              <w:pageBreakBefore w:val="0"/>
              <w:jc w:val="center"/>
              <w:rPr>
                <w:sz w:val="20"/>
                <w:szCs w:val="20"/>
              </w:rPr>
            </w:pPr>
            <w:r w:rsidDel="00000000" w:rsidR="00000000" w:rsidRPr="00000000">
              <w:rPr>
                <w:sz w:val="24"/>
                <w:szCs w:val="24"/>
                <w:rtl w:val="0"/>
              </w:rPr>
              <w:t xml:space="preserve">11.77</w:t>
            </w:r>
            <w:r w:rsidDel="00000000" w:rsidR="00000000" w:rsidRPr="00000000">
              <w:rPr>
                <w:rtl w:val="0"/>
              </w:rPr>
            </w:r>
          </w:p>
        </w:tc>
        <w:tc>
          <w:tcPr>
            <w:vAlign w:val="bottom"/>
          </w:tcPr>
          <w:p w:rsidR="00000000" w:rsidDel="00000000" w:rsidP="00000000" w:rsidRDefault="00000000" w:rsidRPr="00000000" w14:paraId="000008EC">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ED">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EE">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EF">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F0">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F1">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F2">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8F3">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8F4">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8F5">
            <w:pPr>
              <w:pageBreakBefore w:val="0"/>
              <w:ind w:left="100" w:firstLine="0"/>
              <w:rPr>
                <w:sz w:val="20"/>
                <w:szCs w:val="20"/>
              </w:rPr>
            </w:pPr>
            <w:r w:rsidDel="00000000" w:rsidR="00000000" w:rsidRPr="00000000">
              <w:rPr>
                <w:sz w:val="24"/>
                <w:szCs w:val="24"/>
                <w:rtl w:val="0"/>
              </w:rPr>
              <w:t xml:space="preserve">Paper and Card boards</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8F6">
            <w:pPr>
              <w:pageBreakBefore w:val="0"/>
              <w:jc w:val="center"/>
              <w:rPr>
                <w:sz w:val="20"/>
                <w:szCs w:val="20"/>
              </w:rPr>
            </w:pPr>
            <w:r w:rsidDel="00000000" w:rsidR="00000000" w:rsidRPr="00000000">
              <w:rPr>
                <w:sz w:val="24"/>
                <w:szCs w:val="24"/>
                <w:rtl w:val="0"/>
              </w:rPr>
              <w:t xml:space="preserve">5.57</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F7">
            <w:pPr>
              <w:pageBreakBefore w:val="0"/>
              <w:jc w:val="center"/>
              <w:rPr>
                <w:sz w:val="20"/>
                <w:szCs w:val="20"/>
              </w:rPr>
            </w:pPr>
            <w:r w:rsidDel="00000000" w:rsidR="00000000" w:rsidRPr="00000000">
              <w:rPr>
                <w:sz w:val="24"/>
                <w:szCs w:val="24"/>
                <w:rtl w:val="0"/>
              </w:rPr>
              <w:t xml:space="preserve">36.88</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F8">
            <w:pPr>
              <w:pageBreakBefore w:val="0"/>
              <w:jc w:val="center"/>
              <w:rPr>
                <w:sz w:val="20"/>
                <w:szCs w:val="20"/>
              </w:rPr>
            </w:pPr>
            <w:r w:rsidDel="00000000" w:rsidR="00000000" w:rsidRPr="00000000">
              <w:rPr>
                <w:sz w:val="24"/>
                <w:szCs w:val="24"/>
                <w:rtl w:val="0"/>
              </w:rPr>
              <w:t xml:space="preserve">20.97</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8F9">
            <w:pPr>
              <w:pageBreakBefore w:val="0"/>
              <w:jc w:val="center"/>
              <w:rPr>
                <w:sz w:val="20"/>
                <w:szCs w:val="20"/>
              </w:rPr>
            </w:pPr>
            <w:r w:rsidDel="00000000" w:rsidR="00000000" w:rsidRPr="00000000">
              <w:rPr>
                <w:sz w:val="24"/>
                <w:szCs w:val="24"/>
                <w:rtl w:val="0"/>
              </w:rPr>
              <w:t xml:space="preserve">36.58</w:t>
            </w:r>
            <w:r w:rsidDel="00000000" w:rsidR="00000000" w:rsidRPr="00000000">
              <w:rPr>
                <w:rtl w:val="0"/>
              </w:rPr>
            </w:r>
          </w:p>
        </w:tc>
        <w:tc>
          <w:tcPr>
            <w:vAlign w:val="bottom"/>
          </w:tcPr>
          <w:p w:rsidR="00000000" w:rsidDel="00000000" w:rsidP="00000000" w:rsidRDefault="00000000" w:rsidRPr="00000000" w14:paraId="000008FA">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8FB">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8FC">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8FD">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FE">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8FF">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00">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01">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02">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03">
            <w:pPr>
              <w:pageBreakBefore w:val="0"/>
              <w:ind w:left="100" w:firstLine="0"/>
              <w:rPr>
                <w:sz w:val="20"/>
                <w:szCs w:val="20"/>
              </w:rPr>
            </w:pPr>
            <w:r w:rsidDel="00000000" w:rsidR="00000000" w:rsidRPr="00000000">
              <w:rPr>
                <w:sz w:val="24"/>
                <w:szCs w:val="24"/>
                <w:rtl w:val="0"/>
              </w:rPr>
              <w:t xml:space="preserve">Textiles waste</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04">
            <w:pPr>
              <w:pageBreakBefore w:val="0"/>
              <w:jc w:val="center"/>
              <w:rPr>
                <w:sz w:val="20"/>
                <w:szCs w:val="20"/>
              </w:rPr>
            </w:pPr>
            <w:r w:rsidDel="00000000" w:rsidR="00000000" w:rsidRPr="00000000">
              <w:rPr>
                <w:sz w:val="24"/>
                <w:szCs w:val="24"/>
                <w:rtl w:val="0"/>
              </w:rPr>
              <w:t xml:space="preserve">1.80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05">
            <w:pPr>
              <w:pageBreakBefore w:val="0"/>
              <w:jc w:val="center"/>
              <w:rPr>
                <w:sz w:val="20"/>
                <w:szCs w:val="20"/>
              </w:rPr>
            </w:pPr>
            <w:r w:rsidDel="00000000" w:rsidR="00000000" w:rsidRPr="00000000">
              <w:rPr>
                <w:sz w:val="24"/>
                <w:szCs w:val="24"/>
                <w:rtl w:val="0"/>
              </w:rPr>
              <w:t xml:space="preserve">6.70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06">
            <w:pPr>
              <w:pageBreakBefore w:val="0"/>
              <w:jc w:val="center"/>
              <w:rPr>
                <w:sz w:val="20"/>
                <w:szCs w:val="20"/>
              </w:rPr>
            </w:pPr>
            <w:r w:rsidDel="00000000" w:rsidR="00000000" w:rsidRPr="00000000">
              <w:rPr>
                <w:sz w:val="24"/>
                <w:szCs w:val="24"/>
                <w:rtl w:val="0"/>
              </w:rPr>
              <w:t xml:space="preserve">81.62</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07">
            <w:pPr>
              <w:pageBreakBefore w:val="0"/>
              <w:jc w:val="center"/>
              <w:rPr>
                <w:sz w:val="20"/>
                <w:szCs w:val="20"/>
              </w:rPr>
            </w:pPr>
            <w:r w:rsidDel="00000000" w:rsidR="00000000" w:rsidRPr="00000000">
              <w:rPr>
                <w:sz w:val="24"/>
                <w:szCs w:val="24"/>
                <w:rtl w:val="0"/>
              </w:rPr>
              <w:t xml:space="preserve">9.88</w:t>
            </w:r>
            <w:r w:rsidDel="00000000" w:rsidR="00000000" w:rsidRPr="00000000">
              <w:rPr>
                <w:rtl w:val="0"/>
              </w:rPr>
            </w:r>
          </w:p>
        </w:tc>
        <w:tc>
          <w:tcPr>
            <w:vAlign w:val="bottom"/>
          </w:tcPr>
          <w:p w:rsidR="00000000" w:rsidDel="00000000" w:rsidP="00000000" w:rsidRDefault="00000000" w:rsidRPr="00000000" w14:paraId="00000908">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09">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0A">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90B">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0C">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0D">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0E">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0F">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10">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11">
            <w:pPr>
              <w:pageBreakBefore w:val="0"/>
              <w:ind w:left="100" w:firstLine="0"/>
              <w:rPr>
                <w:sz w:val="20"/>
                <w:szCs w:val="20"/>
              </w:rPr>
            </w:pPr>
            <w:r w:rsidDel="00000000" w:rsidR="00000000" w:rsidRPr="00000000">
              <w:rPr>
                <w:sz w:val="24"/>
                <w:szCs w:val="24"/>
                <w:rtl w:val="0"/>
              </w:rPr>
              <w:t xml:space="preserve">Leaves and Vegetables</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12">
            <w:pPr>
              <w:pageBreakBefore w:val="0"/>
              <w:jc w:val="center"/>
              <w:rPr>
                <w:sz w:val="20"/>
                <w:szCs w:val="20"/>
              </w:rPr>
            </w:pPr>
            <w:r w:rsidDel="00000000" w:rsidR="00000000" w:rsidRPr="00000000">
              <w:rPr>
                <w:sz w:val="24"/>
                <w:szCs w:val="24"/>
                <w:rtl w:val="0"/>
              </w:rPr>
              <w:t xml:space="preserve">12.79</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13">
            <w:pPr>
              <w:pageBreakBefore w:val="0"/>
              <w:jc w:val="center"/>
              <w:rPr>
                <w:sz w:val="20"/>
                <w:szCs w:val="20"/>
              </w:rPr>
            </w:pPr>
            <w:r w:rsidDel="00000000" w:rsidR="00000000" w:rsidRPr="00000000">
              <w:rPr>
                <w:sz w:val="24"/>
                <w:szCs w:val="24"/>
                <w:rtl w:val="0"/>
              </w:rPr>
              <w:t xml:space="preserve">24.87</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14">
            <w:pPr>
              <w:pageBreakBefore w:val="0"/>
              <w:jc w:val="center"/>
              <w:rPr>
                <w:sz w:val="20"/>
                <w:szCs w:val="20"/>
              </w:rPr>
            </w:pPr>
            <w:r w:rsidDel="00000000" w:rsidR="00000000" w:rsidRPr="00000000">
              <w:rPr>
                <w:sz w:val="24"/>
                <w:szCs w:val="24"/>
                <w:rtl w:val="0"/>
              </w:rPr>
              <w:t xml:space="preserve">43.07</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15">
            <w:pPr>
              <w:pageBreakBefore w:val="0"/>
              <w:jc w:val="center"/>
              <w:rPr>
                <w:sz w:val="20"/>
                <w:szCs w:val="20"/>
              </w:rPr>
            </w:pPr>
            <w:r w:rsidDel="00000000" w:rsidR="00000000" w:rsidRPr="00000000">
              <w:rPr>
                <w:sz w:val="24"/>
                <w:szCs w:val="24"/>
                <w:rtl w:val="0"/>
              </w:rPr>
              <w:t xml:space="preserve">19.27</w:t>
            </w:r>
            <w:r w:rsidDel="00000000" w:rsidR="00000000" w:rsidRPr="00000000">
              <w:rPr>
                <w:rtl w:val="0"/>
              </w:rPr>
            </w:r>
          </w:p>
        </w:tc>
        <w:tc>
          <w:tcPr>
            <w:vAlign w:val="bottom"/>
          </w:tcPr>
          <w:p w:rsidR="00000000" w:rsidDel="00000000" w:rsidP="00000000" w:rsidRDefault="00000000" w:rsidRPr="00000000" w14:paraId="00000916">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17">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18">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919">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1A">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1B">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1C">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1D">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1E">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1F">
            <w:pPr>
              <w:pageBreakBefore w:val="0"/>
              <w:ind w:left="100" w:firstLine="0"/>
              <w:rPr>
                <w:sz w:val="20"/>
                <w:szCs w:val="20"/>
              </w:rPr>
            </w:pPr>
            <w:r w:rsidDel="00000000" w:rsidR="00000000" w:rsidRPr="00000000">
              <w:rPr>
                <w:sz w:val="24"/>
                <w:szCs w:val="24"/>
                <w:rtl w:val="0"/>
              </w:rPr>
              <w:t xml:space="preserve">Animals’ dungs and Excreta</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20">
            <w:pPr>
              <w:pageBreakBefore w:val="0"/>
              <w:jc w:val="center"/>
              <w:rPr>
                <w:sz w:val="20"/>
                <w:szCs w:val="20"/>
              </w:rPr>
            </w:pPr>
            <w:r w:rsidDel="00000000" w:rsidR="00000000" w:rsidRPr="00000000">
              <w:rPr>
                <w:sz w:val="24"/>
                <w:szCs w:val="24"/>
                <w:rtl w:val="0"/>
              </w:rPr>
              <w:t xml:space="preserve">11.33</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21">
            <w:pPr>
              <w:pageBreakBefore w:val="0"/>
              <w:jc w:val="center"/>
              <w:rPr>
                <w:sz w:val="20"/>
                <w:szCs w:val="20"/>
              </w:rPr>
            </w:pPr>
            <w:r w:rsidDel="00000000" w:rsidR="00000000" w:rsidRPr="00000000">
              <w:rPr>
                <w:sz w:val="24"/>
                <w:szCs w:val="24"/>
                <w:rtl w:val="0"/>
              </w:rPr>
              <w:t xml:space="preserve">24.00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22">
            <w:pPr>
              <w:pageBreakBefore w:val="0"/>
              <w:jc w:val="center"/>
              <w:rPr>
                <w:sz w:val="20"/>
                <w:szCs w:val="20"/>
              </w:rPr>
            </w:pPr>
            <w:r w:rsidDel="00000000" w:rsidR="00000000" w:rsidRPr="00000000">
              <w:rPr>
                <w:sz w:val="24"/>
                <w:szCs w:val="24"/>
                <w:rtl w:val="0"/>
              </w:rPr>
              <w:t xml:space="preserve">46.00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23">
            <w:pPr>
              <w:pageBreakBefore w:val="0"/>
              <w:jc w:val="center"/>
              <w:rPr>
                <w:sz w:val="20"/>
                <w:szCs w:val="20"/>
              </w:rPr>
            </w:pPr>
            <w:r w:rsidDel="00000000" w:rsidR="00000000" w:rsidRPr="00000000">
              <w:rPr>
                <w:sz w:val="24"/>
                <w:szCs w:val="24"/>
                <w:rtl w:val="0"/>
              </w:rPr>
              <w:t xml:space="preserve">18.67</w:t>
            </w:r>
            <w:r w:rsidDel="00000000" w:rsidR="00000000" w:rsidRPr="00000000">
              <w:rPr>
                <w:rtl w:val="0"/>
              </w:rPr>
            </w:r>
          </w:p>
        </w:tc>
        <w:tc>
          <w:tcPr>
            <w:vAlign w:val="bottom"/>
          </w:tcPr>
          <w:p w:rsidR="00000000" w:rsidDel="00000000" w:rsidP="00000000" w:rsidRDefault="00000000" w:rsidRPr="00000000" w14:paraId="00000924">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25">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26">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927">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28">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29">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2A">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2B">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2C">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2D">
            <w:pPr>
              <w:pageBreakBefore w:val="0"/>
              <w:ind w:left="100" w:firstLine="0"/>
              <w:rPr>
                <w:sz w:val="20"/>
                <w:szCs w:val="20"/>
              </w:rPr>
            </w:pPr>
            <w:r w:rsidDel="00000000" w:rsidR="00000000" w:rsidRPr="00000000">
              <w:rPr>
                <w:sz w:val="24"/>
                <w:szCs w:val="24"/>
                <w:rtl w:val="0"/>
              </w:rPr>
              <w:t xml:space="preserve">Wood waste</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2E">
            <w:pPr>
              <w:pageBreakBefore w:val="0"/>
              <w:jc w:val="center"/>
              <w:rPr>
                <w:sz w:val="20"/>
                <w:szCs w:val="20"/>
              </w:rPr>
            </w:pPr>
            <w:r w:rsidDel="00000000" w:rsidR="00000000" w:rsidRPr="00000000">
              <w:rPr>
                <w:sz w:val="24"/>
                <w:szCs w:val="24"/>
                <w:rtl w:val="0"/>
              </w:rPr>
              <w:t xml:space="preserve">9.40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2F">
            <w:pPr>
              <w:pageBreakBefore w:val="0"/>
              <w:jc w:val="center"/>
              <w:rPr>
                <w:sz w:val="20"/>
                <w:szCs w:val="20"/>
              </w:rPr>
            </w:pPr>
            <w:r w:rsidDel="00000000" w:rsidR="00000000" w:rsidRPr="00000000">
              <w:rPr>
                <w:sz w:val="24"/>
                <w:szCs w:val="24"/>
                <w:rtl w:val="0"/>
              </w:rPr>
              <w:t xml:space="preserve">12.24</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30">
            <w:pPr>
              <w:pageBreakBefore w:val="0"/>
              <w:jc w:val="center"/>
              <w:rPr>
                <w:sz w:val="20"/>
                <w:szCs w:val="20"/>
              </w:rPr>
            </w:pPr>
            <w:r w:rsidDel="00000000" w:rsidR="00000000" w:rsidRPr="00000000">
              <w:rPr>
                <w:sz w:val="24"/>
                <w:szCs w:val="24"/>
                <w:rtl w:val="0"/>
              </w:rPr>
              <w:t xml:space="preserve">69.64</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31">
            <w:pPr>
              <w:pageBreakBefore w:val="0"/>
              <w:jc w:val="center"/>
              <w:rPr>
                <w:sz w:val="20"/>
                <w:szCs w:val="20"/>
              </w:rPr>
            </w:pPr>
            <w:r w:rsidDel="00000000" w:rsidR="00000000" w:rsidRPr="00000000">
              <w:rPr>
                <w:sz w:val="24"/>
                <w:szCs w:val="24"/>
                <w:rtl w:val="0"/>
              </w:rPr>
              <w:t xml:space="preserve">8.72</w:t>
            </w:r>
            <w:r w:rsidDel="00000000" w:rsidR="00000000" w:rsidRPr="00000000">
              <w:rPr>
                <w:rtl w:val="0"/>
              </w:rPr>
            </w:r>
          </w:p>
        </w:tc>
        <w:tc>
          <w:tcPr>
            <w:vAlign w:val="bottom"/>
          </w:tcPr>
          <w:p w:rsidR="00000000" w:rsidDel="00000000" w:rsidP="00000000" w:rsidRDefault="00000000" w:rsidRPr="00000000" w14:paraId="00000932">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33">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34">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935">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36">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37">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38">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39">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3A">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3B">
            <w:pPr>
              <w:pageBreakBefore w:val="0"/>
              <w:ind w:left="100" w:firstLine="0"/>
              <w:rPr>
                <w:sz w:val="20"/>
                <w:szCs w:val="20"/>
              </w:rPr>
            </w:pPr>
            <w:r w:rsidDel="00000000" w:rsidR="00000000" w:rsidRPr="00000000">
              <w:rPr>
                <w:sz w:val="24"/>
                <w:szCs w:val="24"/>
                <w:rtl w:val="0"/>
              </w:rPr>
              <w:t xml:space="preserve">Charcoal</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3C">
            <w:pPr>
              <w:pageBreakBefore w:val="0"/>
              <w:jc w:val="center"/>
              <w:rPr>
                <w:sz w:val="20"/>
                <w:szCs w:val="20"/>
              </w:rPr>
            </w:pPr>
            <w:r w:rsidDel="00000000" w:rsidR="00000000" w:rsidRPr="00000000">
              <w:rPr>
                <w:sz w:val="24"/>
                <w:szCs w:val="24"/>
                <w:rtl w:val="0"/>
              </w:rPr>
              <w:t xml:space="preserve">6.73</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3D">
            <w:pPr>
              <w:pageBreakBefore w:val="0"/>
              <w:jc w:val="center"/>
              <w:rPr>
                <w:sz w:val="20"/>
                <w:szCs w:val="20"/>
              </w:rPr>
            </w:pPr>
            <w:r w:rsidDel="00000000" w:rsidR="00000000" w:rsidRPr="00000000">
              <w:rPr>
                <w:sz w:val="24"/>
                <w:szCs w:val="24"/>
                <w:rtl w:val="0"/>
              </w:rPr>
              <w:t xml:space="preserve">11.50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3E">
            <w:pPr>
              <w:pageBreakBefore w:val="0"/>
              <w:jc w:val="center"/>
              <w:rPr>
                <w:sz w:val="20"/>
                <w:szCs w:val="20"/>
              </w:rPr>
            </w:pPr>
            <w:r w:rsidDel="00000000" w:rsidR="00000000" w:rsidRPr="00000000">
              <w:rPr>
                <w:sz w:val="24"/>
                <w:szCs w:val="24"/>
                <w:rtl w:val="0"/>
              </w:rPr>
              <w:t xml:space="preserve">70.21</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3F">
            <w:pPr>
              <w:pageBreakBefore w:val="0"/>
              <w:jc w:val="center"/>
              <w:rPr>
                <w:sz w:val="20"/>
                <w:szCs w:val="20"/>
              </w:rPr>
            </w:pPr>
            <w:r w:rsidDel="00000000" w:rsidR="00000000" w:rsidRPr="00000000">
              <w:rPr>
                <w:sz w:val="24"/>
                <w:szCs w:val="24"/>
                <w:rtl w:val="0"/>
              </w:rPr>
              <w:t xml:space="preserve">11.56</w:t>
            </w:r>
            <w:r w:rsidDel="00000000" w:rsidR="00000000" w:rsidRPr="00000000">
              <w:rPr>
                <w:rtl w:val="0"/>
              </w:rPr>
            </w:r>
          </w:p>
        </w:tc>
        <w:tc>
          <w:tcPr>
            <w:vAlign w:val="bottom"/>
          </w:tcPr>
          <w:p w:rsidR="00000000" w:rsidDel="00000000" w:rsidP="00000000" w:rsidRDefault="00000000" w:rsidRPr="00000000" w14:paraId="00000940">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41">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42">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943">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44">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45">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46">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47">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48">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49">
            <w:pPr>
              <w:pageBreakBefore w:val="0"/>
              <w:ind w:left="100" w:firstLine="0"/>
              <w:rPr>
                <w:sz w:val="20"/>
                <w:szCs w:val="20"/>
              </w:rPr>
            </w:pPr>
            <w:r w:rsidDel="00000000" w:rsidR="00000000" w:rsidRPr="00000000">
              <w:rPr>
                <w:sz w:val="24"/>
                <w:szCs w:val="24"/>
                <w:rtl w:val="0"/>
              </w:rPr>
              <w:t xml:space="preserve">Fruit waste</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4A">
            <w:pPr>
              <w:pageBreakBefore w:val="0"/>
              <w:jc w:val="center"/>
              <w:rPr>
                <w:sz w:val="20"/>
                <w:szCs w:val="20"/>
              </w:rPr>
            </w:pPr>
            <w:r w:rsidDel="00000000" w:rsidR="00000000" w:rsidRPr="00000000">
              <w:rPr>
                <w:sz w:val="24"/>
                <w:szCs w:val="24"/>
                <w:rtl w:val="0"/>
              </w:rPr>
              <w:t xml:space="preserve">9.55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4B">
            <w:pPr>
              <w:pageBreakBefore w:val="0"/>
              <w:jc w:val="center"/>
              <w:rPr>
                <w:sz w:val="20"/>
                <w:szCs w:val="20"/>
              </w:rPr>
            </w:pPr>
            <w:r w:rsidDel="00000000" w:rsidR="00000000" w:rsidRPr="00000000">
              <w:rPr>
                <w:sz w:val="24"/>
                <w:szCs w:val="24"/>
                <w:rtl w:val="0"/>
              </w:rPr>
              <w:t xml:space="preserve">20.60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4C">
            <w:pPr>
              <w:pageBreakBefore w:val="0"/>
              <w:jc w:val="center"/>
              <w:rPr>
                <w:sz w:val="20"/>
                <w:szCs w:val="20"/>
              </w:rPr>
            </w:pPr>
            <w:r w:rsidDel="00000000" w:rsidR="00000000" w:rsidRPr="00000000">
              <w:rPr>
                <w:sz w:val="24"/>
                <w:szCs w:val="24"/>
                <w:rtl w:val="0"/>
              </w:rPr>
              <w:t xml:space="preserve">55.38</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4D">
            <w:pPr>
              <w:pageBreakBefore w:val="0"/>
              <w:jc w:val="center"/>
              <w:rPr>
                <w:sz w:val="20"/>
                <w:szCs w:val="20"/>
              </w:rPr>
            </w:pPr>
            <w:r w:rsidDel="00000000" w:rsidR="00000000" w:rsidRPr="00000000">
              <w:rPr>
                <w:sz w:val="24"/>
                <w:szCs w:val="24"/>
                <w:rtl w:val="0"/>
              </w:rPr>
              <w:t xml:space="preserve">14.47</w:t>
            </w:r>
            <w:r w:rsidDel="00000000" w:rsidR="00000000" w:rsidRPr="00000000">
              <w:rPr>
                <w:rtl w:val="0"/>
              </w:rPr>
            </w:r>
          </w:p>
        </w:tc>
        <w:tc>
          <w:tcPr>
            <w:vAlign w:val="bottom"/>
          </w:tcPr>
          <w:p w:rsidR="00000000" w:rsidDel="00000000" w:rsidP="00000000" w:rsidRDefault="00000000" w:rsidRPr="00000000" w14:paraId="0000094E">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4F">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50">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951">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52">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53">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54">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55">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56">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57">
            <w:pPr>
              <w:pageBreakBefore w:val="0"/>
              <w:ind w:left="100" w:firstLine="0"/>
              <w:rPr>
                <w:sz w:val="20"/>
                <w:szCs w:val="20"/>
              </w:rPr>
            </w:pPr>
            <w:r w:rsidDel="00000000" w:rsidR="00000000" w:rsidRPr="00000000">
              <w:rPr>
                <w:sz w:val="24"/>
                <w:szCs w:val="24"/>
                <w:rtl w:val="0"/>
              </w:rPr>
              <w:t xml:space="preserve">Coconut and palm kernel waste</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58">
            <w:pPr>
              <w:pageBreakBefore w:val="0"/>
              <w:jc w:val="center"/>
              <w:rPr>
                <w:sz w:val="20"/>
                <w:szCs w:val="20"/>
              </w:rPr>
            </w:pPr>
            <w:r w:rsidDel="00000000" w:rsidR="00000000" w:rsidRPr="00000000">
              <w:rPr>
                <w:sz w:val="24"/>
                <w:szCs w:val="24"/>
                <w:rtl w:val="0"/>
              </w:rPr>
              <w:t xml:space="preserve">8.91</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59">
            <w:pPr>
              <w:pageBreakBefore w:val="0"/>
              <w:jc w:val="center"/>
              <w:rPr>
                <w:sz w:val="20"/>
                <w:szCs w:val="20"/>
              </w:rPr>
            </w:pPr>
            <w:r w:rsidDel="00000000" w:rsidR="00000000" w:rsidRPr="00000000">
              <w:rPr>
                <w:sz w:val="24"/>
                <w:szCs w:val="24"/>
                <w:rtl w:val="0"/>
              </w:rPr>
              <w:t xml:space="preserve">7.94</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5A">
            <w:pPr>
              <w:pageBreakBefore w:val="0"/>
              <w:jc w:val="center"/>
              <w:rPr>
                <w:sz w:val="20"/>
                <w:szCs w:val="20"/>
              </w:rPr>
            </w:pPr>
            <w:r w:rsidDel="00000000" w:rsidR="00000000" w:rsidRPr="00000000">
              <w:rPr>
                <w:sz w:val="24"/>
                <w:szCs w:val="24"/>
                <w:rtl w:val="0"/>
              </w:rPr>
              <w:t xml:space="preserve">78.37</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5B">
            <w:pPr>
              <w:pageBreakBefore w:val="0"/>
              <w:jc w:val="center"/>
              <w:rPr>
                <w:sz w:val="20"/>
                <w:szCs w:val="20"/>
              </w:rPr>
            </w:pPr>
            <w:r w:rsidDel="00000000" w:rsidR="00000000" w:rsidRPr="00000000">
              <w:rPr>
                <w:sz w:val="24"/>
                <w:szCs w:val="24"/>
                <w:rtl w:val="0"/>
              </w:rPr>
              <w:t xml:space="preserve">4.78</w:t>
            </w:r>
            <w:r w:rsidDel="00000000" w:rsidR="00000000" w:rsidRPr="00000000">
              <w:rPr>
                <w:rtl w:val="0"/>
              </w:rPr>
            </w:r>
          </w:p>
        </w:tc>
        <w:tc>
          <w:tcPr>
            <w:vAlign w:val="bottom"/>
          </w:tcPr>
          <w:p w:rsidR="00000000" w:rsidDel="00000000" w:rsidP="00000000" w:rsidRDefault="00000000" w:rsidRPr="00000000" w14:paraId="0000095C">
            <w:pPr>
              <w:pageBreakBefore w:val="0"/>
              <w:rPr>
                <w:sz w:val="2"/>
                <w:szCs w:val="2"/>
              </w:rPr>
            </w:pPr>
            <w:r w:rsidDel="00000000" w:rsidR="00000000" w:rsidRPr="00000000">
              <w:rPr>
                <w:rtl w:val="0"/>
              </w:rPr>
            </w:r>
          </w:p>
        </w:tc>
      </w:tr>
      <w:tr>
        <w:trPr>
          <w:cantSplit w:val="0"/>
          <w:trHeight w:val="64" w:hRule="atLeast"/>
          <w:tblHeader w:val="0"/>
        </w:trPr>
        <w:tc>
          <w:tcPr>
            <w:shd w:fill="000000" w:val="clear"/>
            <w:vAlign w:val="bottom"/>
          </w:tcPr>
          <w:p w:rsidR="00000000" w:rsidDel="00000000" w:rsidP="00000000" w:rsidRDefault="00000000" w:rsidRPr="00000000" w14:paraId="0000095D">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5E">
            <w:pPr>
              <w:pageBreakBefore w:val="0"/>
              <w:rPr>
                <w:sz w:val="5"/>
                <w:szCs w:val="5"/>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5F">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60">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61">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62">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63">
            <w:pPr>
              <w:pageBreakBefore w:val="0"/>
              <w:rPr>
                <w:sz w:val="2"/>
                <w:szCs w:val="2"/>
              </w:rPr>
            </w:pPr>
            <w:r w:rsidDel="00000000" w:rsidR="00000000" w:rsidRPr="00000000">
              <w:rPr>
                <w:rtl w:val="0"/>
              </w:rPr>
            </w:r>
          </w:p>
        </w:tc>
      </w:tr>
      <w:tr>
        <w:trPr>
          <w:cantSplit w:val="0"/>
          <w:trHeight w:val="41" w:hRule="atLeast"/>
          <w:tblHeader w:val="0"/>
        </w:trPr>
        <w:tc>
          <w:tcPr>
            <w:tcBorders>
              <w:bottom w:color="000000" w:space="0" w:sz="8" w:val="single"/>
            </w:tcBorders>
            <w:vAlign w:val="bottom"/>
          </w:tcPr>
          <w:p w:rsidR="00000000" w:rsidDel="00000000" w:rsidP="00000000" w:rsidRDefault="00000000" w:rsidRPr="00000000" w14:paraId="00000964">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65">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66">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67">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68">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69">
            <w:pPr>
              <w:pageBreakBefore w:val="0"/>
              <w:rPr>
                <w:sz w:val="3"/>
                <w:szCs w:val="3"/>
              </w:rPr>
            </w:pPr>
            <w:r w:rsidDel="00000000" w:rsidR="00000000" w:rsidRPr="00000000">
              <w:rPr>
                <w:rtl w:val="0"/>
              </w:rPr>
            </w:r>
          </w:p>
        </w:tc>
        <w:tc>
          <w:tcPr>
            <w:vAlign w:val="bottom"/>
          </w:tcPr>
          <w:p w:rsidR="00000000" w:rsidDel="00000000" w:rsidP="00000000" w:rsidRDefault="00000000" w:rsidRPr="00000000" w14:paraId="0000096A">
            <w:pPr>
              <w:pageBreakBefore w:val="0"/>
              <w:rPr>
                <w:sz w:val="2"/>
                <w:szCs w:val="2"/>
              </w:rPr>
            </w:pPr>
            <w:r w:rsidDel="00000000" w:rsidR="00000000" w:rsidRPr="00000000">
              <w:rPr>
                <w:rtl w:val="0"/>
              </w:rPr>
            </w:r>
          </w:p>
        </w:tc>
      </w:tr>
    </w:tbl>
    <w:p w:rsidR="00000000" w:rsidDel="00000000" w:rsidP="00000000" w:rsidRDefault="00000000" w:rsidRPr="00000000" w14:paraId="0000096B">
      <w:pPr>
        <w:pageBreakBefore w:val="0"/>
        <w:spacing w:line="200" w:lineRule="auto"/>
        <w:rPr>
          <w:sz w:val="20"/>
          <w:szCs w:val="20"/>
        </w:rPr>
        <w:sectPr>
          <w:type w:val="nextPage"/>
          <w:pgSz w:h="16838" w:w="11900" w:orient="portrait"/>
          <w:pgMar w:bottom="271" w:top="1409" w:left="1440" w:right="1440" w:header="0" w:footer="0"/>
        </w:sectPr>
      </w:pPr>
      <w:r w:rsidDel="00000000" w:rsidR="00000000" w:rsidRPr="00000000">
        <w:rPr>
          <w:rtl w:val="0"/>
        </w:rPr>
      </w:r>
    </w:p>
    <w:p w:rsidR="00000000" w:rsidDel="00000000" w:rsidP="00000000" w:rsidRDefault="00000000" w:rsidRPr="00000000" w14:paraId="0000096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96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96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96F">
      <w:pPr>
        <w:pageBreakBefore w:val="0"/>
        <w:spacing w:line="375" w:lineRule="auto"/>
        <w:rPr>
          <w:sz w:val="20"/>
          <w:szCs w:val="20"/>
        </w:rPr>
      </w:pPr>
      <w:r w:rsidDel="00000000" w:rsidR="00000000" w:rsidRPr="00000000">
        <w:rPr>
          <w:rtl w:val="0"/>
        </w:rPr>
      </w:r>
    </w:p>
    <w:p w:rsidR="00000000" w:rsidDel="00000000" w:rsidP="00000000" w:rsidRDefault="00000000" w:rsidRPr="00000000" w14:paraId="00000970">
      <w:pPr>
        <w:pageBreakBefore w:val="0"/>
        <w:tabs>
          <w:tab w:val="left" w:pos="4380"/>
        </w:tabs>
        <w:rPr>
          <w:sz w:val="20"/>
          <w:szCs w:val="20"/>
        </w:rPr>
        <w:sectPr>
          <w:type w:val="continuous"/>
          <w:pgSz w:h="16838" w:w="11900" w:orient="portrait"/>
          <w:pgMar w:bottom="271" w:top="1409" w:left="1440" w:right="1440" w:header="0" w:footer="0"/>
        </w:sectPr>
      </w:pPr>
      <w:r w:rsidDel="00000000" w:rsidR="00000000" w:rsidRPr="00000000">
        <w:rPr>
          <w:sz w:val="24"/>
          <w:szCs w:val="24"/>
          <w:rtl w:val="0"/>
        </w:rPr>
        <w:t xml:space="preserve">Daﬀodil International University</w:t>
      </w:r>
      <w:r w:rsidDel="00000000" w:rsidR="00000000" w:rsidRPr="00000000">
        <w:rPr>
          <w:sz w:val="20"/>
          <w:szCs w:val="20"/>
          <w:rtl w:val="0"/>
        </w:rPr>
        <w:tab/>
      </w:r>
      <w:r w:rsidDel="00000000" w:rsidR="00000000" w:rsidRPr="00000000">
        <w:rPr>
          <w:sz w:val="21"/>
          <w:szCs w:val="21"/>
          <w:rtl w:val="0"/>
        </w:rPr>
        <w:t xml:space="preserve">29</w:t>
      </w:r>
      <w:r w:rsidDel="00000000" w:rsidR="00000000" w:rsidRPr="00000000">
        <w:rPr>
          <w:rtl w:val="0"/>
        </w:rPr>
      </w:r>
    </w:p>
    <w:bookmarkStart w:colFirst="0" w:colLast="0" w:name="3fwokq0" w:id="40"/>
    <w:bookmarkEnd w:id="40"/>
    <w:p w:rsidR="00000000" w:rsidDel="00000000" w:rsidP="00000000" w:rsidRDefault="00000000" w:rsidRPr="00000000" w14:paraId="00000971">
      <w:pPr>
        <w:pageBreakBefore w:val="0"/>
        <w:spacing w:line="51" w:lineRule="auto"/>
        <w:rPr>
          <w:sz w:val="20"/>
          <w:szCs w:val="20"/>
        </w:rPr>
      </w:pPr>
      <w:r w:rsidDel="00000000" w:rsidR="00000000" w:rsidRPr="00000000">
        <w:rPr>
          <w:sz w:val="20"/>
          <w:szCs w:val="2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8"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8" name="image23.png"/>
                <a:graphic>
                  <a:graphicData uri="http://schemas.openxmlformats.org/drawingml/2006/picture">
                    <pic:pic>
                      <pic:nvPicPr>
                        <pic:cNvPr id="0" name="image23.png"/>
                        <pic:cNvPicPr preferRelativeResize="0"/>
                      </pic:nvPicPr>
                      <pic:blipFill>
                        <a:blip r:embed="rId34"/>
                        <a:srcRect/>
                        <a:stretch>
                          <a:fillRect/>
                        </a:stretch>
                      </pic:blipFill>
                      <pic:spPr>
                        <a:xfrm>
                          <a:off x="0" y="0"/>
                          <a:ext cx="5730875"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972">
      <w:pPr>
        <w:pageBreakBefore w:val="0"/>
        <w:tabs>
          <w:tab w:val="left" w:pos="960"/>
        </w:tabs>
        <w:rPr>
          <w:sz w:val="20"/>
          <w:szCs w:val="20"/>
        </w:rPr>
      </w:pPr>
      <w:r w:rsidDel="00000000" w:rsidR="00000000" w:rsidRPr="00000000">
        <w:rPr>
          <w:b w:val="1"/>
          <w:sz w:val="29"/>
          <w:szCs w:val="29"/>
          <w:rtl w:val="0"/>
        </w:rPr>
        <w:t xml:space="preserve">5.2.3</w:t>
        <w:tab/>
        <w:t xml:space="preserve">Ash Content</w:t>
      </w:r>
      <w:r w:rsidDel="00000000" w:rsidR="00000000" w:rsidRPr="00000000">
        <w:rPr>
          <w:rtl w:val="0"/>
        </w:rPr>
      </w:r>
    </w:p>
    <w:p w:rsidR="00000000" w:rsidDel="00000000" w:rsidP="00000000" w:rsidRDefault="00000000" w:rsidRPr="00000000" w14:paraId="00000973">
      <w:pPr>
        <w:pageBreakBefore w:val="0"/>
        <w:spacing w:line="311" w:lineRule="auto"/>
        <w:rPr>
          <w:sz w:val="20"/>
          <w:szCs w:val="20"/>
        </w:rPr>
      </w:pPr>
      <w:r w:rsidDel="00000000" w:rsidR="00000000" w:rsidRPr="00000000">
        <w:rPr>
          <w:rtl w:val="0"/>
        </w:rPr>
      </w:r>
    </w:p>
    <w:p w:rsidR="00000000" w:rsidDel="00000000" w:rsidP="00000000" w:rsidRDefault="00000000" w:rsidRPr="00000000" w14:paraId="00000974">
      <w:pPr>
        <w:pageBreakBefore w:val="0"/>
        <w:spacing w:line="394" w:lineRule="auto"/>
        <w:ind w:right="6"/>
        <w:jc w:val="both"/>
        <w:rPr>
          <w:sz w:val="24"/>
          <w:szCs w:val="24"/>
        </w:rPr>
      </w:pPr>
      <w:r w:rsidDel="00000000" w:rsidR="00000000" w:rsidRPr="00000000">
        <w:rPr>
          <w:sz w:val="24"/>
          <w:szCs w:val="24"/>
          <w:rtl w:val="0"/>
        </w:rPr>
        <w:t xml:space="preserve">It is the mineral ingredient of the fuel which remains after finishing the full combustion process. It also comprises some unburned fuel. The ash content makes trouble to the reactor of gasification that results in a lower production of energy. The rate of Ash in the waste varies from fuel to fuel </w:t>
      </w:r>
      <w:hyperlink w:anchor="37m2jsg">
        <w:r w:rsidDel="00000000" w:rsidR="00000000" w:rsidRPr="00000000">
          <w:rPr>
            <w:sz w:val="24"/>
            <w:szCs w:val="24"/>
            <w:rtl w:val="0"/>
          </w:rPr>
          <w:t xml:space="preserve">[26].</w:t>
        </w:r>
      </w:hyperlink>
      <w:r w:rsidDel="00000000" w:rsidR="00000000" w:rsidRPr="00000000">
        <w:rPr>
          <w:rtl w:val="0"/>
        </w:rPr>
      </w:r>
    </w:p>
    <w:p w:rsidR="00000000" w:rsidDel="00000000" w:rsidP="00000000" w:rsidRDefault="00000000" w:rsidRPr="00000000" w14:paraId="00000975">
      <w:pPr>
        <w:pageBreakBefore w:val="0"/>
        <w:spacing w:line="91" w:lineRule="auto"/>
        <w:rPr>
          <w:sz w:val="20"/>
          <w:szCs w:val="20"/>
        </w:rPr>
      </w:pPr>
      <w:r w:rsidDel="00000000" w:rsidR="00000000" w:rsidRPr="00000000">
        <w:rPr>
          <w:rtl w:val="0"/>
        </w:rPr>
      </w:r>
    </w:p>
    <w:p w:rsidR="00000000" w:rsidDel="00000000" w:rsidP="00000000" w:rsidRDefault="00000000" w:rsidRPr="00000000" w14:paraId="00000976">
      <w:pPr>
        <w:pageBreakBefore w:val="0"/>
        <w:spacing w:line="387" w:lineRule="auto"/>
        <w:ind w:right="6" w:firstLine="351"/>
        <w:jc w:val="both"/>
        <w:rPr>
          <w:sz w:val="24"/>
          <w:szCs w:val="24"/>
        </w:rPr>
      </w:pPr>
      <w:r w:rsidDel="00000000" w:rsidR="00000000" w:rsidRPr="00000000">
        <w:rPr>
          <w:sz w:val="24"/>
          <w:szCs w:val="24"/>
          <w:rtl w:val="0"/>
        </w:rPr>
        <w:t xml:space="preserve">The results of these Analysis are used to estimate the energy content that could be produced by the wastes. The later section will elaborately hash out the best way of estimation among some techniques to predict the energy content. Rominiyi et al. experimented the ultimate analysis and Proximate analysis on the samples of municipal waste in Nigeria </w:t>
      </w:r>
      <w:hyperlink w:anchor="nmf14n">
        <w:r w:rsidDel="00000000" w:rsidR="00000000" w:rsidRPr="00000000">
          <w:rPr>
            <w:sz w:val="24"/>
            <w:szCs w:val="24"/>
            <w:rtl w:val="0"/>
          </w:rPr>
          <w:t xml:space="preserve">[17], </w:t>
        </w:r>
      </w:hyperlink>
      <w:r w:rsidDel="00000000" w:rsidR="00000000" w:rsidRPr="00000000">
        <w:rPr>
          <w:sz w:val="24"/>
          <w:szCs w:val="24"/>
          <w:rtl w:val="0"/>
        </w:rPr>
        <w:t xml:space="preserve">according to their classification, this analysis could be used to anticipate the targeted variable.</w:t>
      </w:r>
    </w:p>
    <w:p w:rsidR="00000000" w:rsidDel="00000000" w:rsidP="00000000" w:rsidRDefault="00000000" w:rsidRPr="00000000" w14:paraId="00000977">
      <w:pPr>
        <w:pageBreakBefore w:val="0"/>
        <w:spacing w:line="394" w:lineRule="auto"/>
        <w:rPr>
          <w:sz w:val="20"/>
          <w:szCs w:val="20"/>
        </w:rPr>
      </w:pPr>
      <w:r w:rsidDel="00000000" w:rsidR="00000000" w:rsidRPr="00000000">
        <w:rPr>
          <w:rtl w:val="0"/>
        </w:rPr>
      </w:r>
    </w:p>
    <w:p w:rsidR="00000000" w:rsidDel="00000000" w:rsidP="00000000" w:rsidRDefault="00000000" w:rsidRPr="00000000" w14:paraId="00000978">
      <w:pPr>
        <w:pageBreakBefore w:val="0"/>
        <w:tabs>
          <w:tab w:val="left" w:pos="860"/>
        </w:tabs>
        <w:rPr>
          <w:sz w:val="20"/>
          <w:szCs w:val="20"/>
        </w:rPr>
      </w:pPr>
      <w:r w:rsidDel="00000000" w:rsidR="00000000" w:rsidRPr="00000000">
        <w:rPr>
          <w:b w:val="1"/>
          <w:sz w:val="34"/>
          <w:szCs w:val="34"/>
          <w:rtl w:val="0"/>
        </w:rPr>
        <w:t xml:space="preserve">5.3</w:t>
        <w:tab/>
        <w:t xml:space="preserve">Energy content Computation</w:t>
      </w:r>
      <w:r w:rsidDel="00000000" w:rsidR="00000000" w:rsidRPr="00000000">
        <w:rPr>
          <w:rtl w:val="0"/>
        </w:rPr>
      </w:r>
    </w:p>
    <w:p w:rsidR="00000000" w:rsidDel="00000000" w:rsidP="00000000" w:rsidRDefault="00000000" w:rsidRPr="00000000" w14:paraId="00000979">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97A">
      <w:pPr>
        <w:pageBreakBefore w:val="0"/>
        <w:spacing w:line="394" w:lineRule="auto"/>
        <w:ind w:right="6"/>
        <w:jc w:val="both"/>
        <w:rPr>
          <w:sz w:val="24"/>
          <w:szCs w:val="24"/>
        </w:rPr>
      </w:pPr>
      <w:r w:rsidDel="00000000" w:rsidR="00000000" w:rsidRPr="00000000">
        <w:rPr>
          <w:sz w:val="24"/>
          <w:szCs w:val="24"/>
          <w:rtl w:val="0"/>
        </w:rPr>
        <w:t xml:space="preserve">The most popular and useful factor to calculate the approximate energy that could be generated from municipal solid waste is higher heating value (HHV) in diﬀerent waste to energy technologies. This estimation depends on the significant amount of Carbon (C) and Hydrogen (H) </w:t>
      </w:r>
      <w:hyperlink w:anchor="37m2jsg">
        <w:r w:rsidDel="00000000" w:rsidR="00000000" w:rsidRPr="00000000">
          <w:rPr>
            <w:sz w:val="24"/>
            <w:szCs w:val="24"/>
            <w:rtl w:val="0"/>
          </w:rPr>
          <w:t xml:space="preserve">[19].</w:t>
        </w:r>
      </w:hyperlink>
      <w:r w:rsidDel="00000000" w:rsidR="00000000" w:rsidRPr="00000000">
        <w:rPr>
          <w:rtl w:val="0"/>
        </w:rPr>
      </w:r>
    </w:p>
    <w:p w:rsidR="00000000" w:rsidDel="00000000" w:rsidP="00000000" w:rsidRDefault="00000000" w:rsidRPr="00000000" w14:paraId="0000097B">
      <w:pPr>
        <w:pageBreakBefore w:val="0"/>
        <w:spacing w:line="355" w:lineRule="auto"/>
        <w:rPr>
          <w:sz w:val="20"/>
          <w:szCs w:val="20"/>
        </w:rPr>
      </w:pPr>
      <w:r w:rsidDel="00000000" w:rsidR="00000000" w:rsidRPr="00000000">
        <w:rPr>
          <w:rtl w:val="0"/>
        </w:rPr>
      </w:r>
    </w:p>
    <w:tbl>
      <w:tblPr>
        <w:tblStyle w:val="Table21"/>
        <w:tblW w:w="7900.0" w:type="dxa"/>
        <w:jc w:val="left"/>
        <w:tblInd w:w="1120.0" w:type="dxa"/>
        <w:tblLayout w:type="fixed"/>
        <w:tblLook w:val="0400"/>
      </w:tblPr>
      <w:tblGrid>
        <w:gridCol w:w="7100"/>
        <w:gridCol w:w="800"/>
        <w:tblGridChange w:id="0">
          <w:tblGrid>
            <w:gridCol w:w="7100"/>
            <w:gridCol w:w="800"/>
          </w:tblGrid>
        </w:tblGridChange>
      </w:tblGrid>
      <w:tr>
        <w:trPr>
          <w:cantSplit w:val="0"/>
          <w:trHeight w:val="497" w:hRule="atLeast"/>
          <w:tblHeader w:val="0"/>
        </w:trPr>
        <w:tc>
          <w:tcPr>
            <w:vAlign w:val="bottom"/>
          </w:tcPr>
          <w:p w:rsidR="00000000" w:rsidDel="00000000" w:rsidP="00000000" w:rsidRDefault="00000000" w:rsidRPr="00000000" w14:paraId="0000097C">
            <w:pPr>
              <w:pageBreakBefore w:val="0"/>
              <w:rPr>
                <w:sz w:val="20"/>
                <w:szCs w:val="20"/>
              </w:rPr>
            </w:pPr>
            <w:r w:rsidDel="00000000" w:rsidR="00000000" w:rsidRPr="00000000">
              <w:rPr>
                <w:i w:val="1"/>
                <w:sz w:val="24"/>
                <w:szCs w:val="24"/>
                <w:rtl w:val="0"/>
              </w:rPr>
              <w:t xml:space="preserve">HHV </w:t>
            </w:r>
            <w:r w:rsidDel="00000000" w:rsidR="00000000" w:rsidRPr="00000000">
              <w:rPr>
                <w:sz w:val="24"/>
                <w:szCs w:val="24"/>
                <w:rtl w:val="0"/>
              </w:rPr>
              <w:t xml:space="preserve">= 5751</w:t>
            </w:r>
            <w:r w:rsidDel="00000000" w:rsidR="00000000" w:rsidRPr="00000000">
              <w:rPr>
                <w:i w:val="1"/>
                <w:sz w:val="24"/>
                <w:szCs w:val="24"/>
                <w:rtl w:val="0"/>
              </w:rPr>
              <w:t xml:space="preserve">.</w:t>
            </w:r>
            <w:r w:rsidDel="00000000" w:rsidR="00000000" w:rsidRPr="00000000">
              <w:rPr>
                <w:sz w:val="24"/>
                <w:szCs w:val="24"/>
                <w:rtl w:val="0"/>
              </w:rPr>
              <w:t xml:space="preserve">94 + 52</w:t>
            </w:r>
            <w:r w:rsidDel="00000000" w:rsidR="00000000" w:rsidRPr="00000000">
              <w:rPr>
                <w:i w:val="1"/>
                <w:sz w:val="24"/>
                <w:szCs w:val="24"/>
                <w:rtl w:val="0"/>
              </w:rPr>
              <w:t xml:space="preserve">.</w:t>
            </w:r>
            <w:r w:rsidDel="00000000" w:rsidR="00000000" w:rsidRPr="00000000">
              <w:rPr>
                <w:sz w:val="24"/>
                <w:szCs w:val="24"/>
                <w:rtl w:val="0"/>
              </w:rPr>
              <w:t xml:space="preserve">67</w:t>
            </w:r>
            <w:r w:rsidDel="00000000" w:rsidR="00000000" w:rsidRPr="00000000">
              <w:rPr>
                <w:i w:val="1"/>
                <w:sz w:val="24"/>
                <w:szCs w:val="24"/>
                <w:rtl w:val="0"/>
              </w:rPr>
              <w:t xml:space="preserve">C </w:t>
            </w:r>
            <w:r w:rsidDel="00000000" w:rsidR="00000000" w:rsidRPr="00000000">
              <w:rPr>
                <w:sz w:val="24"/>
                <w:szCs w:val="24"/>
                <w:rtl w:val="0"/>
              </w:rPr>
              <w:t xml:space="preserve">+ 75</w:t>
            </w:r>
            <w:r w:rsidDel="00000000" w:rsidR="00000000" w:rsidRPr="00000000">
              <w:rPr>
                <w:i w:val="1"/>
                <w:sz w:val="24"/>
                <w:szCs w:val="24"/>
                <w:rtl w:val="0"/>
              </w:rPr>
              <w:t xml:space="preserve">.</w:t>
            </w:r>
            <w:r w:rsidDel="00000000" w:rsidR="00000000" w:rsidRPr="00000000">
              <w:rPr>
                <w:sz w:val="24"/>
                <w:szCs w:val="24"/>
                <w:rtl w:val="0"/>
              </w:rPr>
              <w:t xml:space="preserve">9</w:t>
            </w:r>
            <w:r w:rsidDel="00000000" w:rsidR="00000000" w:rsidRPr="00000000">
              <w:rPr>
                <w:i w:val="1"/>
                <w:sz w:val="24"/>
                <w:szCs w:val="24"/>
                <w:rtl w:val="0"/>
              </w:rPr>
              <w:t xml:space="preserve">H </w:t>
            </w:r>
            <w:r w:rsidDel="00000000" w:rsidR="00000000" w:rsidRPr="00000000">
              <w:rPr>
                <w:rFonts w:ascii="Gungsuh" w:cs="Gungsuh" w:eastAsia="Gungsuh" w:hAnsi="Gungsuh"/>
                <w:sz w:val="24"/>
                <w:szCs w:val="24"/>
                <w:rtl w:val="0"/>
              </w:rPr>
              <w:t xml:space="preserve">−</w:t>
            </w:r>
            <w:r w:rsidDel="00000000" w:rsidR="00000000" w:rsidRPr="00000000">
              <w:rPr>
                <w:i w:val="1"/>
                <w:sz w:val="24"/>
                <w:szCs w:val="24"/>
                <w:rtl w:val="0"/>
              </w:rPr>
              <w:t xml:space="preserve"> </w:t>
            </w:r>
            <w:r w:rsidDel="00000000" w:rsidR="00000000" w:rsidRPr="00000000">
              <w:rPr>
                <w:sz w:val="24"/>
                <w:szCs w:val="24"/>
                <w:rtl w:val="0"/>
              </w:rPr>
              <w:t xml:space="preserve">4</w:t>
            </w:r>
            <w:r w:rsidDel="00000000" w:rsidR="00000000" w:rsidRPr="00000000">
              <w:rPr>
                <w:i w:val="1"/>
                <w:sz w:val="24"/>
                <w:szCs w:val="24"/>
                <w:rtl w:val="0"/>
              </w:rPr>
              <w:t xml:space="preserve">.</w:t>
            </w:r>
            <w:r w:rsidDel="00000000" w:rsidR="00000000" w:rsidRPr="00000000">
              <w:rPr>
                <w:sz w:val="24"/>
                <w:szCs w:val="24"/>
                <w:rtl w:val="0"/>
              </w:rPr>
              <w:t xml:space="preserve">14</w:t>
            </w:r>
            <w:r w:rsidDel="00000000" w:rsidR="00000000" w:rsidRPr="00000000">
              <w:rPr>
                <w:i w:val="1"/>
                <w:sz w:val="24"/>
                <w:szCs w:val="24"/>
                <w:rtl w:val="0"/>
              </w:rPr>
              <w:t xml:space="preserve">N </w:t>
            </w:r>
            <w:r w:rsidDel="00000000" w:rsidR="00000000" w:rsidRPr="00000000">
              <w:rPr>
                <w:rFonts w:ascii="Gungsuh" w:cs="Gungsuh" w:eastAsia="Gungsuh" w:hAnsi="Gungsuh"/>
                <w:sz w:val="24"/>
                <w:szCs w:val="24"/>
                <w:rtl w:val="0"/>
              </w:rPr>
              <w:t xml:space="preserve">−</w:t>
            </w:r>
            <w:r w:rsidDel="00000000" w:rsidR="00000000" w:rsidRPr="00000000">
              <w:rPr>
                <w:i w:val="1"/>
                <w:sz w:val="24"/>
                <w:szCs w:val="24"/>
                <w:rtl w:val="0"/>
              </w:rPr>
              <w:t xml:space="preserve"> </w:t>
            </w:r>
            <w:r w:rsidDel="00000000" w:rsidR="00000000" w:rsidRPr="00000000">
              <w:rPr>
                <w:sz w:val="24"/>
                <w:szCs w:val="24"/>
                <w:rtl w:val="0"/>
              </w:rPr>
              <w:t xml:space="preserve">1044</w:t>
            </w:r>
            <w:r w:rsidDel="00000000" w:rsidR="00000000" w:rsidRPr="00000000">
              <w:rPr>
                <w:i w:val="1"/>
                <w:sz w:val="24"/>
                <w:szCs w:val="24"/>
                <w:rtl w:val="0"/>
              </w:rPr>
              <w:t xml:space="preserve">.</w:t>
            </w:r>
            <w:r w:rsidDel="00000000" w:rsidR="00000000" w:rsidRPr="00000000">
              <w:rPr>
                <w:sz w:val="24"/>
                <w:szCs w:val="24"/>
                <w:rtl w:val="0"/>
              </w:rPr>
              <w:t xml:space="preserve">03</w:t>
            </w:r>
            <w:r w:rsidDel="00000000" w:rsidR="00000000" w:rsidRPr="00000000">
              <w:rPr>
                <w:i w:val="1"/>
                <w:sz w:val="24"/>
                <w:szCs w:val="24"/>
                <w:rtl w:val="0"/>
              </w:rPr>
              <w:t xml:space="preserve">S </w:t>
            </w:r>
            <w:r w:rsidDel="00000000" w:rsidR="00000000" w:rsidRPr="00000000">
              <w:rPr>
                <w:rFonts w:ascii="Gungsuh" w:cs="Gungsuh" w:eastAsia="Gungsuh" w:hAnsi="Gungsuh"/>
                <w:sz w:val="24"/>
                <w:szCs w:val="24"/>
                <w:rtl w:val="0"/>
              </w:rPr>
              <w:t xml:space="preserve">−</w:t>
            </w:r>
            <w:r w:rsidDel="00000000" w:rsidR="00000000" w:rsidRPr="00000000">
              <w:rPr>
                <w:i w:val="1"/>
                <w:sz w:val="24"/>
                <w:szCs w:val="24"/>
                <w:rtl w:val="0"/>
              </w:rPr>
              <w:t xml:space="preserve"> </w:t>
            </w:r>
            <w:r w:rsidDel="00000000" w:rsidR="00000000" w:rsidRPr="00000000">
              <w:rPr>
                <w:sz w:val="24"/>
                <w:szCs w:val="24"/>
                <w:rtl w:val="0"/>
              </w:rPr>
              <w:t xml:space="preserve">97</w:t>
            </w:r>
            <w:r w:rsidDel="00000000" w:rsidR="00000000" w:rsidRPr="00000000">
              <w:rPr>
                <w:i w:val="1"/>
                <w:sz w:val="24"/>
                <w:szCs w:val="24"/>
                <w:rtl w:val="0"/>
              </w:rPr>
              <w:t xml:space="preserve">.</w:t>
            </w:r>
            <w:r w:rsidDel="00000000" w:rsidR="00000000" w:rsidRPr="00000000">
              <w:rPr>
                <w:sz w:val="24"/>
                <w:szCs w:val="24"/>
                <w:rtl w:val="0"/>
              </w:rPr>
              <w:t xml:space="preserve">68</w:t>
            </w:r>
            <w:r w:rsidDel="00000000" w:rsidR="00000000" w:rsidRPr="00000000">
              <w:rPr>
                <w:i w:val="1"/>
                <w:sz w:val="24"/>
                <w:szCs w:val="24"/>
                <w:rtl w:val="0"/>
              </w:rPr>
              <w:t xml:space="preserve">O</w:t>
            </w:r>
            <w:r w:rsidDel="00000000" w:rsidR="00000000" w:rsidRPr="00000000">
              <w:rPr>
                <w:rtl w:val="0"/>
              </w:rPr>
            </w:r>
          </w:p>
        </w:tc>
        <w:tc>
          <w:tcPr>
            <w:vAlign w:val="bottom"/>
          </w:tcPr>
          <w:p w:rsidR="00000000" w:rsidDel="00000000" w:rsidP="00000000" w:rsidRDefault="00000000" w:rsidRPr="00000000" w14:paraId="0000097D">
            <w:pPr>
              <w:pageBreakBefore w:val="0"/>
              <w:jc w:val="right"/>
              <w:rPr>
                <w:sz w:val="20"/>
                <w:szCs w:val="20"/>
              </w:rPr>
            </w:pPr>
            <w:r w:rsidDel="00000000" w:rsidR="00000000" w:rsidRPr="00000000">
              <w:rPr>
                <w:sz w:val="24"/>
                <w:szCs w:val="24"/>
                <w:rtl w:val="0"/>
              </w:rPr>
              <w:t xml:space="preserve">(5.1)</w:t>
            </w:r>
            <w:r w:rsidDel="00000000" w:rsidR="00000000" w:rsidRPr="00000000">
              <w:rPr>
                <w:rtl w:val="0"/>
              </w:rPr>
            </w:r>
          </w:p>
        </w:tc>
      </w:tr>
    </w:tbl>
    <w:p w:rsidR="00000000" w:rsidDel="00000000" w:rsidP="00000000" w:rsidRDefault="00000000" w:rsidRPr="00000000" w14:paraId="0000097E">
      <w:pPr>
        <w:pageBreakBefore w:val="0"/>
        <w:spacing w:line="65" w:lineRule="auto"/>
        <w:rPr>
          <w:sz w:val="20"/>
          <w:szCs w:val="20"/>
        </w:rPr>
      </w:pPr>
      <w:r w:rsidDel="00000000" w:rsidR="00000000" w:rsidRPr="00000000">
        <w:rPr>
          <w:rtl w:val="0"/>
        </w:rPr>
      </w:r>
    </w:p>
    <w:p w:rsidR="00000000" w:rsidDel="00000000" w:rsidP="00000000" w:rsidRDefault="00000000" w:rsidRPr="00000000" w14:paraId="0000097F">
      <w:pPr>
        <w:pageBreakBefore w:val="0"/>
        <w:spacing w:line="394" w:lineRule="auto"/>
        <w:ind w:right="6" w:firstLine="351"/>
        <w:jc w:val="both"/>
        <w:rPr>
          <w:sz w:val="20"/>
          <w:szCs w:val="20"/>
        </w:rPr>
      </w:pPr>
      <w:r w:rsidDel="00000000" w:rsidR="00000000" w:rsidRPr="00000000">
        <w:rPr>
          <w:sz w:val="24"/>
          <w:szCs w:val="24"/>
          <w:rtl w:val="0"/>
        </w:rPr>
        <w:t xml:space="preserve">The above equation was developed with the help of 29 samples of data using multi regression analysis and it results almost the same as the manual measurements in the unit of kcal per kg. But all of the independent variables are not very correlated with target variable. So the equation could be simplified like this -</w:t>
      </w:r>
      <w:r w:rsidDel="00000000" w:rsidR="00000000" w:rsidRPr="00000000">
        <w:rPr>
          <w:rtl w:val="0"/>
        </w:rPr>
      </w:r>
    </w:p>
    <w:p w:rsidR="00000000" w:rsidDel="00000000" w:rsidP="00000000" w:rsidRDefault="00000000" w:rsidRPr="00000000" w14:paraId="00000980">
      <w:pPr>
        <w:pageBreakBefore w:val="0"/>
        <w:spacing w:line="355" w:lineRule="auto"/>
        <w:rPr>
          <w:sz w:val="20"/>
          <w:szCs w:val="20"/>
        </w:rPr>
      </w:pPr>
      <w:r w:rsidDel="00000000" w:rsidR="00000000" w:rsidRPr="00000000">
        <w:rPr>
          <w:rtl w:val="0"/>
        </w:rPr>
      </w:r>
    </w:p>
    <w:tbl>
      <w:tblPr>
        <w:tblStyle w:val="Table22"/>
        <w:tblW w:w="6000.0" w:type="dxa"/>
        <w:jc w:val="left"/>
        <w:tblInd w:w="3020.0" w:type="dxa"/>
        <w:tblLayout w:type="fixed"/>
        <w:tblLook w:val="0400"/>
      </w:tblPr>
      <w:tblGrid>
        <w:gridCol w:w="4260"/>
        <w:gridCol w:w="1740"/>
        <w:tblGridChange w:id="0">
          <w:tblGrid>
            <w:gridCol w:w="4260"/>
            <w:gridCol w:w="1740"/>
          </w:tblGrid>
        </w:tblGridChange>
      </w:tblGrid>
      <w:tr>
        <w:trPr>
          <w:cantSplit w:val="0"/>
          <w:trHeight w:val="497" w:hRule="atLeast"/>
          <w:tblHeader w:val="0"/>
        </w:trPr>
        <w:tc>
          <w:tcPr>
            <w:vAlign w:val="bottom"/>
          </w:tcPr>
          <w:p w:rsidR="00000000" w:rsidDel="00000000" w:rsidP="00000000" w:rsidRDefault="00000000" w:rsidRPr="00000000" w14:paraId="00000981">
            <w:pPr>
              <w:pageBreakBefore w:val="0"/>
              <w:rPr>
                <w:sz w:val="20"/>
                <w:szCs w:val="20"/>
              </w:rPr>
            </w:pPr>
            <w:r w:rsidDel="00000000" w:rsidR="00000000" w:rsidRPr="00000000">
              <w:rPr>
                <w:i w:val="1"/>
                <w:sz w:val="24"/>
                <w:szCs w:val="24"/>
                <w:rtl w:val="0"/>
              </w:rPr>
              <w:t xml:space="preserve">HHV </w:t>
            </w:r>
            <w:r w:rsidDel="00000000" w:rsidR="00000000" w:rsidRPr="00000000">
              <w:rPr>
                <w:sz w:val="24"/>
                <w:szCs w:val="24"/>
                <w:rtl w:val="0"/>
              </w:rPr>
              <w:t xml:space="preserve">=</w:t>
            </w:r>
            <w:r w:rsidDel="00000000" w:rsidR="00000000" w:rsidRPr="00000000">
              <w:rPr>
                <w:i w:val="1"/>
                <w:sz w:val="24"/>
                <w:szCs w:val="24"/>
                <w:rtl w:val="0"/>
              </w:rPr>
              <w:t xml:space="preserve"> </w:t>
            </w:r>
            <w:r w:rsidDel="00000000" w:rsidR="00000000" w:rsidRPr="00000000">
              <w:rPr>
                <w:rFonts w:ascii="Gungsuh" w:cs="Gungsuh" w:eastAsia="Gungsuh" w:hAnsi="Gungsuh"/>
                <w:sz w:val="24"/>
                <w:szCs w:val="24"/>
                <w:rtl w:val="0"/>
              </w:rPr>
              <w:t xml:space="preserve">−1737</w:t>
            </w:r>
            <w:r w:rsidDel="00000000" w:rsidR="00000000" w:rsidRPr="00000000">
              <w:rPr>
                <w:i w:val="1"/>
                <w:sz w:val="24"/>
                <w:szCs w:val="24"/>
                <w:rtl w:val="0"/>
              </w:rPr>
              <w:t xml:space="preserve">.</w:t>
            </w:r>
            <w:r w:rsidDel="00000000" w:rsidR="00000000" w:rsidRPr="00000000">
              <w:rPr>
                <w:sz w:val="24"/>
                <w:szCs w:val="24"/>
                <w:rtl w:val="0"/>
              </w:rPr>
              <w:t xml:space="preserve">55 + 143</w:t>
            </w:r>
            <w:r w:rsidDel="00000000" w:rsidR="00000000" w:rsidRPr="00000000">
              <w:rPr>
                <w:i w:val="1"/>
                <w:sz w:val="24"/>
                <w:szCs w:val="24"/>
                <w:rtl w:val="0"/>
              </w:rPr>
              <w:t xml:space="preserve">.</w:t>
            </w:r>
            <w:r w:rsidDel="00000000" w:rsidR="00000000" w:rsidRPr="00000000">
              <w:rPr>
                <w:sz w:val="24"/>
                <w:szCs w:val="24"/>
                <w:rtl w:val="0"/>
              </w:rPr>
              <w:t xml:space="preserve">33</w:t>
            </w:r>
            <w:r w:rsidDel="00000000" w:rsidR="00000000" w:rsidRPr="00000000">
              <w:rPr>
                <w:i w:val="1"/>
                <w:sz w:val="24"/>
                <w:szCs w:val="24"/>
                <w:rtl w:val="0"/>
              </w:rPr>
              <w:t xml:space="preserve">C</w:t>
            </w:r>
            <w:r w:rsidDel="00000000" w:rsidR="00000000" w:rsidRPr="00000000">
              <w:rPr>
                <w:rtl w:val="0"/>
              </w:rPr>
            </w:r>
          </w:p>
        </w:tc>
        <w:tc>
          <w:tcPr>
            <w:vAlign w:val="bottom"/>
          </w:tcPr>
          <w:p w:rsidR="00000000" w:rsidDel="00000000" w:rsidP="00000000" w:rsidRDefault="00000000" w:rsidRPr="00000000" w14:paraId="00000982">
            <w:pPr>
              <w:pageBreakBefore w:val="0"/>
              <w:jc w:val="right"/>
              <w:rPr>
                <w:sz w:val="20"/>
                <w:szCs w:val="20"/>
              </w:rPr>
            </w:pPr>
            <w:r w:rsidDel="00000000" w:rsidR="00000000" w:rsidRPr="00000000">
              <w:rPr>
                <w:sz w:val="24"/>
                <w:szCs w:val="24"/>
                <w:rtl w:val="0"/>
              </w:rPr>
              <w:t xml:space="preserve">(5.2)</w:t>
            </w:r>
            <w:r w:rsidDel="00000000" w:rsidR="00000000" w:rsidRPr="00000000">
              <w:rPr>
                <w:rtl w:val="0"/>
              </w:rPr>
            </w:r>
          </w:p>
        </w:tc>
      </w:tr>
    </w:tbl>
    <w:p w:rsidR="00000000" w:rsidDel="00000000" w:rsidP="00000000" w:rsidRDefault="00000000" w:rsidRPr="00000000" w14:paraId="00000983">
      <w:pPr>
        <w:pageBreakBefore w:val="0"/>
        <w:spacing w:line="65" w:lineRule="auto"/>
        <w:rPr>
          <w:sz w:val="20"/>
          <w:szCs w:val="20"/>
        </w:rPr>
      </w:pPr>
      <w:r w:rsidDel="00000000" w:rsidR="00000000" w:rsidRPr="00000000">
        <w:rPr>
          <w:rtl w:val="0"/>
        </w:rPr>
      </w:r>
    </w:p>
    <w:p w:rsidR="00000000" w:rsidDel="00000000" w:rsidP="00000000" w:rsidRDefault="00000000" w:rsidRPr="00000000" w14:paraId="00000984">
      <w:pPr>
        <w:pageBreakBefore w:val="0"/>
        <w:spacing w:line="409" w:lineRule="auto"/>
        <w:ind w:right="6" w:firstLine="351"/>
        <w:jc w:val="both"/>
        <w:rPr>
          <w:sz w:val="23"/>
          <w:szCs w:val="23"/>
        </w:rPr>
      </w:pPr>
      <w:r w:rsidDel="00000000" w:rsidR="00000000" w:rsidRPr="00000000">
        <w:rPr>
          <w:sz w:val="23"/>
          <w:szCs w:val="23"/>
          <w:rtl w:val="0"/>
        </w:rPr>
        <w:t xml:space="preserve">We will substitute the values of the variables after computing the amount of wastage and the contents remaining there. We choose Gazipur city for example to analyze the cost and profit. We evaluated some families nearby, and it is found that each person generates 190 grams of solid waste on an average per day. Gazipur is a district with 2.5 million people </w:t>
      </w:r>
      <w:hyperlink w:anchor="1mrcu09">
        <w:r w:rsidDel="00000000" w:rsidR="00000000" w:rsidRPr="00000000">
          <w:rPr>
            <w:sz w:val="23"/>
            <w:szCs w:val="23"/>
            <w:rtl w:val="0"/>
          </w:rPr>
          <w:t xml:space="preserve">[27]. </w:t>
        </w:r>
      </w:hyperlink>
      <w:r w:rsidDel="00000000" w:rsidR="00000000" w:rsidRPr="00000000">
        <w:rPr>
          <w:sz w:val="23"/>
          <w:szCs w:val="23"/>
          <w:rtl w:val="0"/>
        </w:rPr>
        <w:t xml:space="preserve">It is very hard to calculate the total generated waste in this area.</w:t>
      </w:r>
    </w:p>
    <w:p w:rsidR="00000000" w:rsidDel="00000000" w:rsidP="00000000" w:rsidRDefault="00000000" w:rsidRPr="00000000" w14:paraId="00000985">
      <w:pPr>
        <w:pageBreakBefore w:val="0"/>
        <w:spacing w:line="120" w:lineRule="auto"/>
        <w:rPr>
          <w:sz w:val="20"/>
          <w:szCs w:val="20"/>
        </w:rPr>
      </w:pPr>
      <w:r w:rsidDel="00000000" w:rsidR="00000000" w:rsidRPr="00000000">
        <w:rPr>
          <w:rtl w:val="0"/>
        </w:rPr>
      </w:r>
    </w:p>
    <w:tbl>
      <w:tblPr>
        <w:tblStyle w:val="Table23"/>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986">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987">
            <w:pPr>
              <w:pageBreakBefore w:val="0"/>
              <w:jc w:val="right"/>
              <w:rPr>
                <w:sz w:val="20"/>
                <w:szCs w:val="20"/>
              </w:rPr>
            </w:pPr>
            <w:r w:rsidDel="00000000" w:rsidR="00000000" w:rsidRPr="00000000">
              <w:rPr>
                <w:sz w:val="24"/>
                <w:szCs w:val="24"/>
                <w:rtl w:val="0"/>
              </w:rPr>
              <w:t xml:space="preserve">30</w:t>
            </w:r>
            <w:r w:rsidDel="00000000" w:rsidR="00000000" w:rsidRPr="00000000">
              <w:rPr>
                <w:rtl w:val="0"/>
              </w:rPr>
            </w:r>
          </w:p>
        </w:tc>
      </w:tr>
    </w:tbl>
    <w:p w:rsidR="00000000" w:rsidDel="00000000" w:rsidP="00000000" w:rsidRDefault="00000000" w:rsidRPr="00000000" w14:paraId="00000988">
      <w:pPr>
        <w:pageBreakBefore w:val="0"/>
        <w:rPr/>
        <w:sectPr>
          <w:type w:val="nextPage"/>
          <w:pgSz w:h="16838" w:w="11900" w:orient="portrait"/>
          <w:pgMar w:bottom="212" w:top="1440" w:left="1440" w:right="1440" w:header="0" w:footer="0"/>
        </w:sectPr>
      </w:pPr>
      <w:r w:rsidDel="00000000" w:rsidR="00000000" w:rsidRPr="00000000">
        <w:rPr>
          <w:rtl w:val="0"/>
        </w:rPr>
      </w:r>
    </w:p>
    <w:bookmarkStart w:colFirst="0" w:colLast="0" w:name="1v1yuxt" w:id="41"/>
    <w:bookmarkEnd w:id="41"/>
    <w:p w:rsidR="00000000" w:rsidDel="00000000" w:rsidP="00000000" w:rsidRDefault="00000000" w:rsidRPr="00000000" w14:paraId="00000989">
      <w:pPr>
        <w:pageBreakBefore w:val="0"/>
        <w:spacing w:line="34" w:lineRule="auto"/>
        <w:rPr>
          <w:sz w:val="20"/>
          <w:szCs w:val="20"/>
        </w:rPr>
      </w:pPr>
      <w:r w:rsidDel="00000000" w:rsidR="00000000" w:rsidRPr="00000000">
        <w:rPr>
          <w:sz w:val="20"/>
          <w:szCs w:val="2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7"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7" name="image34.png"/>
                <a:graphic>
                  <a:graphicData uri="http://schemas.openxmlformats.org/drawingml/2006/picture">
                    <pic:pic>
                      <pic:nvPicPr>
                        <pic:cNvPr id="0" name="image34.png"/>
                        <pic:cNvPicPr preferRelativeResize="0"/>
                      </pic:nvPicPr>
                      <pic:blipFill>
                        <a:blip r:embed="rId35"/>
                        <a:srcRect/>
                        <a:stretch>
                          <a:fillRect/>
                        </a:stretch>
                      </pic:blipFill>
                      <pic:spPr>
                        <a:xfrm>
                          <a:off x="0" y="0"/>
                          <a:ext cx="5730875"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98A">
      <w:pPr>
        <w:pageBreakBefore w:val="0"/>
        <w:ind w:right="6"/>
        <w:jc w:val="center"/>
        <w:rPr>
          <w:sz w:val="20"/>
          <w:szCs w:val="20"/>
        </w:rPr>
      </w:pPr>
      <w:r w:rsidDel="00000000" w:rsidR="00000000" w:rsidRPr="00000000">
        <w:rPr>
          <w:sz w:val="24"/>
          <w:szCs w:val="24"/>
          <w:rtl w:val="0"/>
        </w:rPr>
        <w:t xml:space="preserve">Table 5.3: Estimation of Contents</w:t>
      </w:r>
      <w:r w:rsidDel="00000000" w:rsidR="00000000" w:rsidRPr="00000000">
        <w:rPr>
          <w:rtl w:val="0"/>
        </w:rPr>
      </w:r>
    </w:p>
    <w:p w:rsidR="00000000" w:rsidDel="00000000" w:rsidP="00000000" w:rsidRDefault="00000000" w:rsidRPr="00000000" w14:paraId="0000098B">
      <w:pPr>
        <w:pageBreakBefore w:val="0"/>
        <w:spacing w:line="20" w:lineRule="auto"/>
        <w:rPr>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444500</wp:posOffset>
                </wp:positionH>
                <wp:positionV relativeFrom="paragraph">
                  <wp:posOffset>203200</wp:posOffset>
                </wp:positionV>
                <wp:extent cx="4772660" cy="12700"/>
                <wp:effectExtent b="0" l="0" r="0" t="0"/>
                <wp:wrapSquare wrapText="bothSides" distB="0" distT="0" distL="0" distR="0"/>
                <wp:docPr id="24" name=""/>
                <a:graphic>
                  <a:graphicData uri="http://schemas.microsoft.com/office/word/2010/wordprocessingShape">
                    <wps:wsp>
                      <wps:cNvCnPr/>
                      <wps:spPr>
                        <a:xfrm>
                          <a:off x="2959670" y="3777619"/>
                          <a:ext cx="4772660" cy="4763"/>
                        </a:xfrm>
                        <a:prstGeom prst="straightConnector1">
                          <a:avLst/>
                        </a:prstGeom>
                        <a:solidFill>
                          <a:srgbClr val="FFFFFF"/>
                        </a:solidFill>
                        <a:ln cap="flat" cmpd="sng" w="1187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444500</wp:posOffset>
                </wp:positionH>
                <wp:positionV relativeFrom="paragraph">
                  <wp:posOffset>203200</wp:posOffset>
                </wp:positionV>
                <wp:extent cx="4772660" cy="12700"/>
                <wp:effectExtent b="0" l="0" r="0" t="0"/>
                <wp:wrapSquare wrapText="bothSides" distB="0" distT="0" distL="0" distR="0"/>
                <wp:docPr id="24" name="image31.png"/>
                <a:graphic>
                  <a:graphicData uri="http://schemas.openxmlformats.org/drawingml/2006/picture">
                    <pic:pic>
                      <pic:nvPicPr>
                        <pic:cNvPr id="0" name="image31.png"/>
                        <pic:cNvPicPr preferRelativeResize="0"/>
                      </pic:nvPicPr>
                      <pic:blipFill>
                        <a:blip r:embed="rId36"/>
                        <a:srcRect/>
                        <a:stretch>
                          <a:fillRect/>
                        </a:stretch>
                      </pic:blipFill>
                      <pic:spPr>
                        <a:xfrm>
                          <a:off x="0" y="0"/>
                          <a:ext cx="4772660" cy="12700"/>
                        </a:xfrm>
                        <a:prstGeom prst="rect"/>
                        <a:ln/>
                      </pic:spPr>
                    </pic:pic>
                  </a:graphicData>
                </a:graphic>
              </wp:anchor>
            </w:drawing>
          </mc:Fallback>
        </mc:AlternateContent>
      </w:r>
    </w:p>
    <w:p w:rsidR="00000000" w:rsidDel="00000000" w:rsidP="00000000" w:rsidRDefault="00000000" w:rsidRPr="00000000" w14:paraId="0000098C">
      <w:pPr>
        <w:pageBreakBefore w:val="0"/>
        <w:spacing w:line="388" w:lineRule="auto"/>
        <w:rPr>
          <w:sz w:val="20"/>
          <w:szCs w:val="20"/>
        </w:rPr>
      </w:pPr>
      <w:r w:rsidDel="00000000" w:rsidR="00000000" w:rsidRPr="00000000">
        <w:rPr>
          <w:rtl w:val="0"/>
        </w:rPr>
      </w:r>
    </w:p>
    <w:tbl>
      <w:tblPr>
        <w:tblStyle w:val="Table24"/>
        <w:tblW w:w="7550.0" w:type="dxa"/>
        <w:jc w:val="left"/>
        <w:tblInd w:w="720.0" w:type="dxa"/>
        <w:tblLayout w:type="fixed"/>
        <w:tblLook w:val="0400"/>
      </w:tblPr>
      <w:tblGrid>
        <w:gridCol w:w="20"/>
        <w:gridCol w:w="2200"/>
        <w:gridCol w:w="1700"/>
        <w:gridCol w:w="1380"/>
        <w:gridCol w:w="2220"/>
        <w:gridCol w:w="30"/>
        <w:tblGridChange w:id="0">
          <w:tblGrid>
            <w:gridCol w:w="20"/>
            <w:gridCol w:w="2200"/>
            <w:gridCol w:w="1700"/>
            <w:gridCol w:w="1380"/>
            <w:gridCol w:w="2220"/>
            <w:gridCol w:w="30"/>
          </w:tblGrid>
        </w:tblGridChange>
      </w:tblGrid>
      <w:tr>
        <w:trPr>
          <w:cantSplit w:val="0"/>
          <w:trHeight w:val="369" w:hRule="atLeast"/>
          <w:tblHeader w:val="0"/>
        </w:trPr>
        <w:tc>
          <w:tcPr>
            <w:shd w:fill="000000" w:val="clear"/>
            <w:vAlign w:val="bottom"/>
          </w:tcPr>
          <w:p w:rsidR="00000000" w:rsidDel="00000000" w:rsidP="00000000" w:rsidRDefault="00000000" w:rsidRPr="00000000" w14:paraId="0000098D">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8E">
            <w:pPr>
              <w:pageBreakBefore w:val="0"/>
              <w:ind w:left="100" w:firstLine="0"/>
              <w:rPr>
                <w:sz w:val="20"/>
                <w:szCs w:val="20"/>
              </w:rPr>
            </w:pPr>
            <w:r w:rsidDel="00000000" w:rsidR="00000000" w:rsidRPr="00000000">
              <w:rPr>
                <w:sz w:val="24"/>
                <w:szCs w:val="24"/>
                <w:rtl w:val="0"/>
              </w:rPr>
              <w:t xml:space="preserve">Waste (% in total)</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8F">
            <w:pPr>
              <w:pageBreakBefore w:val="0"/>
              <w:ind w:left="140" w:firstLine="0"/>
              <w:rPr>
                <w:sz w:val="20"/>
                <w:szCs w:val="20"/>
              </w:rPr>
            </w:pPr>
            <w:r w:rsidDel="00000000" w:rsidR="00000000" w:rsidRPr="00000000">
              <w:rPr>
                <w:sz w:val="24"/>
                <w:szCs w:val="24"/>
                <w:rtl w:val="0"/>
              </w:rPr>
              <w:t xml:space="preserve">Weight (kg)</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90">
            <w:pPr>
              <w:pageBreakBefore w:val="0"/>
              <w:ind w:left="100" w:firstLine="0"/>
              <w:rPr>
                <w:sz w:val="20"/>
                <w:szCs w:val="20"/>
              </w:rPr>
            </w:pPr>
            <w:r w:rsidDel="00000000" w:rsidR="00000000" w:rsidRPr="00000000">
              <w:rPr>
                <w:sz w:val="24"/>
                <w:szCs w:val="24"/>
                <w:rtl w:val="0"/>
              </w:rPr>
              <w:t xml:space="preserve">C</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91">
            <w:pPr>
              <w:pageBreakBefore w:val="0"/>
              <w:ind w:left="100" w:firstLine="0"/>
              <w:rPr>
                <w:sz w:val="24"/>
                <w:szCs w:val="24"/>
              </w:rPr>
            </w:pPr>
            <w:r w:rsidDel="00000000" w:rsidR="00000000" w:rsidRPr="00000000">
              <w:rPr>
                <w:sz w:val="24"/>
                <w:szCs w:val="24"/>
                <w:rtl w:val="0"/>
              </w:rPr>
              <w:t xml:space="preserve">HHV from eqn </w:t>
            </w:r>
            <w:hyperlink w:anchor="3fwokq0">
              <w:r w:rsidDel="00000000" w:rsidR="00000000" w:rsidRPr="00000000">
                <w:rPr>
                  <w:sz w:val="24"/>
                  <w:szCs w:val="24"/>
                  <w:rtl w:val="0"/>
                </w:rPr>
                <w:t xml:space="preserve">5.2</w:t>
              </w:r>
            </w:hyperlink>
            <w:r w:rsidDel="00000000" w:rsidR="00000000" w:rsidRPr="00000000">
              <w:rPr>
                <w:rtl w:val="0"/>
              </w:rPr>
            </w:r>
          </w:p>
        </w:tc>
        <w:tc>
          <w:tcPr>
            <w:vAlign w:val="bottom"/>
          </w:tcPr>
          <w:p w:rsidR="00000000" w:rsidDel="00000000" w:rsidP="00000000" w:rsidRDefault="00000000" w:rsidRPr="00000000" w14:paraId="00000992">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993">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94">
            <w:pPr>
              <w:pageBreakBefore w:val="0"/>
              <w:rPr>
                <w:sz w:val="24"/>
                <w:szCs w:val="24"/>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95">
            <w:pPr>
              <w:pageBreakBefore w:val="0"/>
              <w:rPr>
                <w:sz w:val="24"/>
                <w:szCs w:val="24"/>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96">
            <w:pPr>
              <w:pageBreakBefore w:val="0"/>
              <w:rPr>
                <w:sz w:val="24"/>
                <w:szCs w:val="24"/>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97">
            <w:pPr>
              <w:pageBreakBefore w:val="0"/>
              <w:ind w:left="100" w:firstLine="0"/>
              <w:rPr>
                <w:sz w:val="20"/>
                <w:szCs w:val="20"/>
              </w:rPr>
            </w:pPr>
            <w:r w:rsidDel="00000000" w:rsidR="00000000" w:rsidRPr="00000000">
              <w:rPr>
                <w:sz w:val="24"/>
                <w:szCs w:val="24"/>
                <w:rtl w:val="0"/>
              </w:rPr>
              <w:t xml:space="preserve">(kcal/day)</w:t>
            </w:r>
            <w:r w:rsidDel="00000000" w:rsidR="00000000" w:rsidRPr="00000000">
              <w:rPr>
                <w:rtl w:val="0"/>
              </w:rPr>
            </w:r>
          </w:p>
        </w:tc>
        <w:tc>
          <w:tcPr>
            <w:vAlign w:val="bottom"/>
          </w:tcPr>
          <w:p w:rsidR="00000000" w:rsidDel="00000000" w:rsidP="00000000" w:rsidRDefault="00000000" w:rsidRPr="00000000" w14:paraId="00000998">
            <w:pPr>
              <w:pageBreakBefore w:val="0"/>
              <w:rPr>
                <w:sz w:val="2"/>
                <w:szCs w:val="2"/>
              </w:rPr>
            </w:pPr>
            <w:r w:rsidDel="00000000" w:rsidR="00000000" w:rsidRPr="00000000">
              <w:rPr>
                <w:rtl w:val="0"/>
              </w:rPr>
            </w:r>
          </w:p>
        </w:tc>
      </w:tr>
      <w:tr>
        <w:trPr>
          <w:cantSplit w:val="0"/>
          <w:trHeight w:val="64" w:hRule="atLeast"/>
          <w:tblHeader w:val="0"/>
        </w:trPr>
        <w:tc>
          <w:tcPr>
            <w:shd w:fill="000000" w:val="clear"/>
            <w:vAlign w:val="bottom"/>
          </w:tcPr>
          <w:p w:rsidR="00000000" w:rsidDel="00000000" w:rsidP="00000000" w:rsidRDefault="00000000" w:rsidRPr="00000000" w14:paraId="00000999">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9A">
            <w:pPr>
              <w:pageBreakBefore w:val="0"/>
              <w:rPr>
                <w:sz w:val="5"/>
                <w:szCs w:val="5"/>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9B">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9C">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9D">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9E">
            <w:pPr>
              <w:pageBreakBefore w:val="0"/>
              <w:rPr>
                <w:sz w:val="2"/>
                <w:szCs w:val="2"/>
              </w:rPr>
            </w:pPr>
            <w:r w:rsidDel="00000000" w:rsidR="00000000" w:rsidRPr="00000000">
              <w:rPr>
                <w:rtl w:val="0"/>
              </w:rPr>
            </w:r>
          </w:p>
        </w:tc>
      </w:tr>
      <w:tr>
        <w:trPr>
          <w:cantSplit w:val="0"/>
          <w:trHeight w:val="41" w:hRule="atLeast"/>
          <w:tblHeader w:val="0"/>
        </w:trPr>
        <w:tc>
          <w:tcPr>
            <w:tcBorders>
              <w:bottom w:color="000000" w:space="0" w:sz="8" w:val="single"/>
            </w:tcBorders>
            <w:vAlign w:val="bottom"/>
          </w:tcPr>
          <w:p w:rsidR="00000000" w:rsidDel="00000000" w:rsidP="00000000" w:rsidRDefault="00000000" w:rsidRPr="00000000" w14:paraId="0000099F">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A0">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A1">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A2">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A3">
            <w:pPr>
              <w:pageBreakBefore w:val="0"/>
              <w:rPr>
                <w:sz w:val="3"/>
                <w:szCs w:val="3"/>
              </w:rPr>
            </w:pPr>
            <w:r w:rsidDel="00000000" w:rsidR="00000000" w:rsidRPr="00000000">
              <w:rPr>
                <w:rtl w:val="0"/>
              </w:rPr>
            </w:r>
          </w:p>
        </w:tc>
        <w:tc>
          <w:tcPr>
            <w:vAlign w:val="bottom"/>
          </w:tcPr>
          <w:p w:rsidR="00000000" w:rsidDel="00000000" w:rsidP="00000000" w:rsidRDefault="00000000" w:rsidRPr="00000000" w14:paraId="000009A4">
            <w:pPr>
              <w:pageBreakBefore w:val="0"/>
              <w:rPr>
                <w:sz w:val="2"/>
                <w:szCs w:val="2"/>
              </w:rPr>
            </w:pPr>
            <w:r w:rsidDel="00000000" w:rsidR="00000000" w:rsidRPr="00000000">
              <w:rPr>
                <w:rtl w:val="0"/>
              </w:rPr>
            </w:r>
          </w:p>
        </w:tc>
      </w:tr>
      <w:tr>
        <w:trPr>
          <w:cantSplit w:val="0"/>
          <w:trHeight w:val="59" w:hRule="atLeast"/>
          <w:tblHeader w:val="0"/>
        </w:trPr>
        <w:tc>
          <w:tcPr>
            <w:vAlign w:val="bottom"/>
          </w:tcPr>
          <w:p w:rsidR="00000000" w:rsidDel="00000000" w:rsidP="00000000" w:rsidRDefault="00000000" w:rsidRPr="00000000" w14:paraId="000009A5">
            <w:pPr>
              <w:pageBreakBefore w:val="0"/>
              <w:rPr>
                <w:sz w:val="5"/>
                <w:szCs w:val="5"/>
              </w:rPr>
            </w:pPr>
            <w:r w:rsidDel="00000000" w:rsidR="00000000" w:rsidRPr="00000000">
              <w:rPr>
                <w:rtl w:val="0"/>
              </w:rPr>
            </w:r>
          </w:p>
        </w:tc>
        <w:tc>
          <w:tcPr>
            <w:vMerge w:val="restart"/>
            <w:vAlign w:val="bottom"/>
          </w:tcPr>
          <w:p w:rsidR="00000000" w:rsidDel="00000000" w:rsidP="00000000" w:rsidRDefault="00000000" w:rsidRPr="00000000" w14:paraId="000009A6">
            <w:pPr>
              <w:pageBreakBefore w:val="0"/>
              <w:ind w:left="100" w:firstLine="0"/>
              <w:rPr>
                <w:sz w:val="20"/>
                <w:szCs w:val="20"/>
              </w:rPr>
            </w:pPr>
            <w:r w:rsidDel="00000000" w:rsidR="00000000" w:rsidRPr="00000000">
              <w:rPr>
                <w:sz w:val="24"/>
                <w:szCs w:val="24"/>
                <w:rtl w:val="0"/>
              </w:rPr>
              <w:t xml:space="preserve">Organic (74.4)</w:t>
            </w:r>
            <w:r w:rsidDel="00000000" w:rsidR="00000000" w:rsidRPr="00000000">
              <w:rPr>
                <w:rtl w:val="0"/>
              </w:rPr>
            </w:r>
          </w:p>
        </w:tc>
        <w:tc>
          <w:tcPr>
            <w:vAlign w:val="bottom"/>
          </w:tcPr>
          <w:p w:rsidR="00000000" w:rsidDel="00000000" w:rsidP="00000000" w:rsidRDefault="00000000" w:rsidRPr="00000000" w14:paraId="000009A7">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A8">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A9">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AA">
            <w:pPr>
              <w:pageBreakBefore w:val="0"/>
              <w:rPr>
                <w:sz w:val="2"/>
                <w:szCs w:val="2"/>
              </w:rPr>
            </w:pPr>
            <w:r w:rsidDel="00000000" w:rsidR="00000000" w:rsidRPr="00000000">
              <w:rPr>
                <w:rtl w:val="0"/>
              </w:rPr>
            </w:r>
          </w:p>
        </w:tc>
      </w:tr>
      <w:tr>
        <w:trPr>
          <w:cantSplit w:val="0"/>
          <w:trHeight w:val="369" w:hRule="atLeast"/>
          <w:tblHeader w:val="0"/>
        </w:trPr>
        <w:tc>
          <w:tcPr>
            <w:shd w:fill="000000" w:val="clear"/>
            <w:vAlign w:val="bottom"/>
          </w:tcPr>
          <w:p w:rsidR="00000000" w:rsidDel="00000000" w:rsidP="00000000" w:rsidRDefault="00000000" w:rsidRPr="00000000" w14:paraId="000009AB">
            <w:pPr>
              <w:pageBreakBefore w:val="0"/>
              <w:rPr>
                <w:sz w:val="24"/>
                <w:szCs w:val="24"/>
              </w:rPr>
            </w:pPr>
            <w:r w:rsidDel="00000000" w:rsidR="00000000" w:rsidRPr="00000000">
              <w:rPr>
                <w:rtl w:val="0"/>
              </w:rPr>
            </w:r>
          </w:p>
        </w:tc>
        <w:tc>
          <w:tcPr>
            <w:vMerge w:val="continue"/>
            <w:vAlign w:val="bottom"/>
          </w:tcPr>
          <w:p w:rsidR="00000000" w:rsidDel="00000000" w:rsidP="00000000" w:rsidRDefault="00000000" w:rsidRPr="00000000" w14:paraId="000009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AD">
            <w:pPr>
              <w:pageBreakBefore w:val="0"/>
              <w:ind w:left="140" w:firstLine="0"/>
              <w:rPr>
                <w:sz w:val="20"/>
                <w:szCs w:val="20"/>
              </w:rPr>
            </w:pPr>
            <w:r w:rsidDel="00000000" w:rsidR="00000000" w:rsidRPr="00000000">
              <w:rPr>
                <w:sz w:val="24"/>
                <w:szCs w:val="24"/>
                <w:rtl w:val="0"/>
              </w:rPr>
              <w:t xml:space="preserve">353400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AE">
            <w:pPr>
              <w:pageBreakBefore w:val="0"/>
              <w:ind w:left="100" w:firstLine="0"/>
              <w:rPr>
                <w:sz w:val="20"/>
                <w:szCs w:val="20"/>
              </w:rPr>
            </w:pPr>
            <w:r w:rsidDel="00000000" w:rsidR="00000000" w:rsidRPr="00000000">
              <w:rPr>
                <w:sz w:val="24"/>
                <w:szCs w:val="24"/>
                <w:rtl w:val="0"/>
              </w:rPr>
              <w:t xml:space="preserve">305479</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AF">
            <w:pPr>
              <w:pageBreakBefore w:val="0"/>
              <w:ind w:left="100" w:firstLine="0"/>
              <w:rPr>
                <w:sz w:val="20"/>
                <w:szCs w:val="20"/>
              </w:rPr>
            </w:pPr>
            <w:r w:rsidDel="00000000" w:rsidR="00000000" w:rsidRPr="00000000">
              <w:rPr>
                <w:sz w:val="24"/>
                <w:szCs w:val="24"/>
                <w:rtl w:val="0"/>
              </w:rPr>
              <w:t xml:space="preserve">43782567.52</w:t>
            </w:r>
            <w:r w:rsidDel="00000000" w:rsidR="00000000" w:rsidRPr="00000000">
              <w:rPr>
                <w:rtl w:val="0"/>
              </w:rPr>
            </w:r>
          </w:p>
        </w:tc>
        <w:tc>
          <w:tcPr>
            <w:vAlign w:val="bottom"/>
          </w:tcPr>
          <w:p w:rsidR="00000000" w:rsidDel="00000000" w:rsidP="00000000" w:rsidRDefault="00000000" w:rsidRPr="00000000" w14:paraId="000009B0">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B1">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B2">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9B3">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B4">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B5">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B6">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B7">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B8">
            <w:pPr>
              <w:pageBreakBefore w:val="0"/>
              <w:ind w:left="100" w:firstLine="0"/>
              <w:rPr>
                <w:sz w:val="20"/>
                <w:szCs w:val="20"/>
              </w:rPr>
            </w:pPr>
            <w:r w:rsidDel="00000000" w:rsidR="00000000" w:rsidRPr="00000000">
              <w:rPr>
                <w:sz w:val="24"/>
                <w:szCs w:val="24"/>
                <w:rtl w:val="0"/>
              </w:rPr>
              <w:t xml:space="preserve">Paper (9.1)</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B9">
            <w:pPr>
              <w:pageBreakBefore w:val="0"/>
              <w:ind w:left="140" w:firstLine="0"/>
              <w:rPr>
                <w:sz w:val="20"/>
                <w:szCs w:val="20"/>
              </w:rPr>
            </w:pPr>
            <w:r w:rsidDel="00000000" w:rsidR="00000000" w:rsidRPr="00000000">
              <w:rPr>
                <w:sz w:val="24"/>
                <w:szCs w:val="24"/>
                <w:rtl w:val="0"/>
              </w:rPr>
              <w:t xml:space="preserve">43225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BA">
            <w:pPr>
              <w:pageBreakBefore w:val="0"/>
              <w:ind w:left="100" w:firstLine="0"/>
              <w:rPr>
                <w:sz w:val="20"/>
                <w:szCs w:val="20"/>
              </w:rPr>
            </w:pPr>
            <w:r w:rsidDel="00000000" w:rsidR="00000000" w:rsidRPr="00000000">
              <w:rPr>
                <w:sz w:val="24"/>
                <w:szCs w:val="24"/>
                <w:rtl w:val="0"/>
              </w:rPr>
              <w:t xml:space="preserve">25005.6</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BB">
            <w:pPr>
              <w:pageBreakBefore w:val="0"/>
              <w:ind w:left="100" w:firstLine="0"/>
              <w:rPr>
                <w:sz w:val="20"/>
                <w:szCs w:val="20"/>
              </w:rPr>
            </w:pPr>
            <w:r w:rsidDel="00000000" w:rsidR="00000000" w:rsidRPr="00000000">
              <w:rPr>
                <w:sz w:val="24"/>
                <w:szCs w:val="24"/>
                <w:rtl w:val="0"/>
              </w:rPr>
              <w:t xml:space="preserve">3582315.1</w:t>
            </w:r>
            <w:r w:rsidDel="00000000" w:rsidR="00000000" w:rsidRPr="00000000">
              <w:rPr>
                <w:rtl w:val="0"/>
              </w:rPr>
            </w:r>
          </w:p>
        </w:tc>
        <w:tc>
          <w:tcPr>
            <w:vAlign w:val="bottom"/>
          </w:tcPr>
          <w:p w:rsidR="00000000" w:rsidDel="00000000" w:rsidP="00000000" w:rsidRDefault="00000000" w:rsidRPr="00000000" w14:paraId="000009BC">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BD">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BE">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9BF">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C0">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C1">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C2">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C3">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C4">
            <w:pPr>
              <w:pageBreakBefore w:val="0"/>
              <w:ind w:left="100" w:firstLine="0"/>
              <w:rPr>
                <w:sz w:val="20"/>
                <w:szCs w:val="20"/>
              </w:rPr>
            </w:pPr>
            <w:r w:rsidDel="00000000" w:rsidR="00000000" w:rsidRPr="00000000">
              <w:rPr>
                <w:sz w:val="24"/>
                <w:szCs w:val="24"/>
                <w:rtl w:val="0"/>
              </w:rPr>
              <w:t xml:space="preserve">Plastic (3.5)</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C5">
            <w:pPr>
              <w:pageBreakBefore w:val="0"/>
              <w:ind w:left="140" w:firstLine="0"/>
              <w:rPr>
                <w:sz w:val="20"/>
                <w:szCs w:val="20"/>
              </w:rPr>
            </w:pPr>
            <w:r w:rsidDel="00000000" w:rsidR="00000000" w:rsidRPr="00000000">
              <w:rPr>
                <w:sz w:val="24"/>
                <w:szCs w:val="24"/>
                <w:rtl w:val="0"/>
              </w:rPr>
              <w:t xml:space="preserve">16625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C6">
            <w:pPr>
              <w:pageBreakBefore w:val="0"/>
              <w:ind w:left="100" w:firstLine="0"/>
              <w:rPr>
                <w:sz w:val="20"/>
                <w:szCs w:val="20"/>
              </w:rPr>
            </w:pPr>
            <w:r w:rsidDel="00000000" w:rsidR="00000000" w:rsidRPr="00000000">
              <w:rPr>
                <w:sz w:val="24"/>
                <w:szCs w:val="24"/>
                <w:rtl w:val="0"/>
              </w:rPr>
              <w:t xml:space="preserve">14532</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C7">
            <w:pPr>
              <w:pageBreakBefore w:val="0"/>
              <w:ind w:left="100" w:firstLine="0"/>
              <w:rPr>
                <w:sz w:val="20"/>
                <w:szCs w:val="20"/>
              </w:rPr>
            </w:pPr>
            <w:r w:rsidDel="00000000" w:rsidR="00000000" w:rsidRPr="00000000">
              <w:rPr>
                <w:sz w:val="24"/>
                <w:szCs w:val="24"/>
                <w:rtl w:val="0"/>
              </w:rPr>
              <w:t xml:space="preserve">2081134.01</w:t>
            </w:r>
            <w:r w:rsidDel="00000000" w:rsidR="00000000" w:rsidRPr="00000000">
              <w:rPr>
                <w:rtl w:val="0"/>
              </w:rPr>
            </w:r>
          </w:p>
        </w:tc>
        <w:tc>
          <w:tcPr>
            <w:vAlign w:val="bottom"/>
          </w:tcPr>
          <w:p w:rsidR="00000000" w:rsidDel="00000000" w:rsidP="00000000" w:rsidRDefault="00000000" w:rsidRPr="00000000" w14:paraId="000009C8">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C9">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CA">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9CB">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CC">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CD">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CE">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CF">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D0">
            <w:pPr>
              <w:pageBreakBefore w:val="0"/>
              <w:ind w:left="100" w:firstLine="0"/>
              <w:rPr>
                <w:sz w:val="20"/>
                <w:szCs w:val="20"/>
              </w:rPr>
            </w:pPr>
            <w:r w:rsidDel="00000000" w:rsidR="00000000" w:rsidRPr="00000000">
              <w:rPr>
                <w:sz w:val="24"/>
                <w:szCs w:val="24"/>
                <w:rtl w:val="0"/>
              </w:rPr>
              <w:t xml:space="preserve">Textile (1.9)</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D1">
            <w:pPr>
              <w:pageBreakBefore w:val="0"/>
              <w:ind w:left="140" w:firstLine="0"/>
              <w:rPr>
                <w:sz w:val="20"/>
                <w:szCs w:val="20"/>
              </w:rPr>
            </w:pPr>
            <w:r w:rsidDel="00000000" w:rsidR="00000000" w:rsidRPr="00000000">
              <w:rPr>
                <w:sz w:val="24"/>
                <w:szCs w:val="24"/>
                <w:rtl w:val="0"/>
              </w:rPr>
              <w:t xml:space="preserve">9025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D2">
            <w:pPr>
              <w:pageBreakBefore w:val="0"/>
              <w:ind w:left="100" w:firstLine="0"/>
              <w:rPr>
                <w:sz w:val="20"/>
                <w:szCs w:val="20"/>
              </w:rPr>
            </w:pPr>
            <w:r w:rsidDel="00000000" w:rsidR="00000000" w:rsidRPr="00000000">
              <w:rPr>
                <w:sz w:val="24"/>
                <w:szCs w:val="24"/>
                <w:rtl w:val="0"/>
              </w:rPr>
              <w:t xml:space="preserve">7970.8</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D3">
            <w:pPr>
              <w:pageBreakBefore w:val="0"/>
              <w:ind w:left="100" w:firstLine="0"/>
              <w:rPr>
                <w:sz w:val="20"/>
                <w:szCs w:val="20"/>
              </w:rPr>
            </w:pPr>
            <w:r w:rsidDel="00000000" w:rsidR="00000000" w:rsidRPr="00000000">
              <w:rPr>
                <w:sz w:val="24"/>
                <w:szCs w:val="24"/>
                <w:rtl w:val="0"/>
              </w:rPr>
              <w:t xml:space="preserve">1140717.2</w:t>
            </w:r>
            <w:r w:rsidDel="00000000" w:rsidR="00000000" w:rsidRPr="00000000">
              <w:rPr>
                <w:rtl w:val="0"/>
              </w:rPr>
            </w:r>
          </w:p>
        </w:tc>
        <w:tc>
          <w:tcPr>
            <w:vAlign w:val="bottom"/>
          </w:tcPr>
          <w:p w:rsidR="00000000" w:rsidDel="00000000" w:rsidP="00000000" w:rsidRDefault="00000000" w:rsidRPr="00000000" w14:paraId="000009D4">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D5">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D6">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9D7">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D8">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D9">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DA">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DB">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DC">
            <w:pPr>
              <w:pageBreakBefore w:val="0"/>
              <w:ind w:left="100" w:firstLine="0"/>
              <w:rPr>
                <w:sz w:val="20"/>
                <w:szCs w:val="20"/>
              </w:rPr>
            </w:pPr>
            <w:r w:rsidDel="00000000" w:rsidR="00000000" w:rsidRPr="00000000">
              <w:rPr>
                <w:sz w:val="24"/>
                <w:szCs w:val="24"/>
                <w:rtl w:val="0"/>
              </w:rPr>
              <w:t xml:space="preserve">Metal (1.5)</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DD">
            <w:pPr>
              <w:pageBreakBefore w:val="0"/>
              <w:ind w:left="140" w:firstLine="0"/>
              <w:rPr>
                <w:sz w:val="20"/>
                <w:szCs w:val="20"/>
              </w:rPr>
            </w:pPr>
            <w:r w:rsidDel="00000000" w:rsidR="00000000" w:rsidRPr="00000000">
              <w:rPr>
                <w:sz w:val="24"/>
                <w:szCs w:val="24"/>
                <w:rtl w:val="0"/>
              </w:rPr>
              <w:t xml:space="preserve">7125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DE">
            <w:pPr>
              <w:pageBreakBefore w:val="0"/>
              <w:ind w:left="100" w:firstLine="0"/>
              <w:rPr>
                <w:sz w:val="20"/>
                <w:szCs w:val="20"/>
              </w:rPr>
            </w:pPr>
            <w:r w:rsidDel="00000000" w:rsidR="00000000" w:rsidRPr="00000000">
              <w:rPr>
                <w:sz w:val="24"/>
                <w:szCs w:val="24"/>
                <w:rtl w:val="0"/>
              </w:rPr>
              <w:t xml:space="preserve">NA</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DF">
            <w:pPr>
              <w:pageBreakBefore w:val="0"/>
              <w:ind w:left="100" w:firstLine="0"/>
              <w:rPr>
                <w:sz w:val="20"/>
                <w:szCs w:val="20"/>
              </w:rPr>
            </w:pPr>
            <w:r w:rsidDel="00000000" w:rsidR="00000000" w:rsidRPr="00000000">
              <w:rPr>
                <w:sz w:val="24"/>
                <w:szCs w:val="24"/>
                <w:rtl w:val="0"/>
              </w:rPr>
              <w:t xml:space="preserve">NA</w:t>
            </w:r>
            <w:r w:rsidDel="00000000" w:rsidR="00000000" w:rsidRPr="00000000">
              <w:rPr>
                <w:rtl w:val="0"/>
              </w:rPr>
            </w:r>
          </w:p>
        </w:tc>
        <w:tc>
          <w:tcPr>
            <w:vAlign w:val="bottom"/>
          </w:tcPr>
          <w:p w:rsidR="00000000" w:rsidDel="00000000" w:rsidP="00000000" w:rsidRDefault="00000000" w:rsidRPr="00000000" w14:paraId="000009E0">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E1">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E2">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9E3">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E4">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E5">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E6">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E7">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E8">
            <w:pPr>
              <w:pageBreakBefore w:val="0"/>
              <w:ind w:left="100" w:firstLine="0"/>
              <w:rPr>
                <w:sz w:val="20"/>
                <w:szCs w:val="20"/>
              </w:rPr>
            </w:pPr>
            <w:r w:rsidDel="00000000" w:rsidR="00000000" w:rsidRPr="00000000">
              <w:rPr>
                <w:sz w:val="24"/>
                <w:szCs w:val="24"/>
                <w:rtl w:val="0"/>
              </w:rPr>
              <w:t xml:space="preserve">Leather and Rub-</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E9">
            <w:pPr>
              <w:pageBreakBefore w:val="0"/>
              <w:ind w:left="140" w:firstLine="0"/>
              <w:rPr>
                <w:sz w:val="20"/>
                <w:szCs w:val="20"/>
              </w:rPr>
            </w:pPr>
            <w:r w:rsidDel="00000000" w:rsidR="00000000" w:rsidRPr="00000000">
              <w:rPr>
                <w:sz w:val="24"/>
                <w:szCs w:val="24"/>
                <w:rtl w:val="0"/>
              </w:rPr>
              <w:t xml:space="preserve">3800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EA">
            <w:pPr>
              <w:pageBreakBefore w:val="0"/>
              <w:ind w:left="100" w:firstLine="0"/>
              <w:rPr>
                <w:sz w:val="20"/>
                <w:szCs w:val="20"/>
              </w:rPr>
            </w:pPr>
            <w:r w:rsidDel="00000000" w:rsidR="00000000" w:rsidRPr="00000000">
              <w:rPr>
                <w:sz w:val="24"/>
                <w:szCs w:val="24"/>
                <w:rtl w:val="0"/>
              </w:rPr>
              <w:t xml:space="preserve">2543.7</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EB">
            <w:pPr>
              <w:pageBreakBefore w:val="0"/>
              <w:ind w:left="100" w:firstLine="0"/>
              <w:rPr>
                <w:sz w:val="20"/>
                <w:szCs w:val="20"/>
              </w:rPr>
            </w:pPr>
            <w:r w:rsidDel="00000000" w:rsidR="00000000" w:rsidRPr="00000000">
              <w:rPr>
                <w:sz w:val="24"/>
                <w:szCs w:val="24"/>
                <w:rtl w:val="0"/>
              </w:rPr>
              <w:t xml:space="preserve">362850.97</w:t>
            </w:r>
            <w:r w:rsidDel="00000000" w:rsidR="00000000" w:rsidRPr="00000000">
              <w:rPr>
                <w:rtl w:val="0"/>
              </w:rPr>
            </w:r>
          </w:p>
        </w:tc>
        <w:tc>
          <w:tcPr>
            <w:vAlign w:val="bottom"/>
          </w:tcPr>
          <w:p w:rsidR="00000000" w:rsidDel="00000000" w:rsidP="00000000" w:rsidRDefault="00000000" w:rsidRPr="00000000" w14:paraId="000009EC">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9ED">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EE">
            <w:pPr>
              <w:pageBreakBefore w:val="0"/>
              <w:ind w:left="100" w:firstLine="0"/>
              <w:rPr>
                <w:sz w:val="20"/>
                <w:szCs w:val="20"/>
              </w:rPr>
            </w:pPr>
            <w:r w:rsidDel="00000000" w:rsidR="00000000" w:rsidRPr="00000000">
              <w:rPr>
                <w:sz w:val="24"/>
                <w:szCs w:val="24"/>
                <w:rtl w:val="0"/>
              </w:rPr>
              <w:t xml:space="preserve">ber (0.8)</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EF">
            <w:pPr>
              <w:pageBreakBefore w:val="0"/>
              <w:rPr>
                <w:sz w:val="24"/>
                <w:szCs w:val="24"/>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F0">
            <w:pPr>
              <w:pageBreakBefore w:val="0"/>
              <w:rPr>
                <w:sz w:val="24"/>
                <w:szCs w:val="24"/>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F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F2">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F3">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9F4">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9F5">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F6">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9F7">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9F8">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9F9">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9FA">
            <w:pPr>
              <w:pageBreakBefore w:val="0"/>
              <w:ind w:left="100" w:firstLine="0"/>
              <w:rPr>
                <w:sz w:val="20"/>
                <w:szCs w:val="20"/>
              </w:rPr>
            </w:pPr>
            <w:r w:rsidDel="00000000" w:rsidR="00000000" w:rsidRPr="00000000">
              <w:rPr>
                <w:sz w:val="24"/>
                <w:szCs w:val="24"/>
                <w:rtl w:val="0"/>
              </w:rPr>
              <w:t xml:space="preserve">Glass (0.8)</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9FB">
            <w:pPr>
              <w:pageBreakBefore w:val="0"/>
              <w:ind w:left="140" w:firstLine="0"/>
              <w:rPr>
                <w:sz w:val="20"/>
                <w:szCs w:val="20"/>
              </w:rPr>
            </w:pPr>
            <w:r w:rsidDel="00000000" w:rsidR="00000000" w:rsidRPr="00000000">
              <w:rPr>
                <w:sz w:val="24"/>
                <w:szCs w:val="24"/>
                <w:rtl w:val="0"/>
              </w:rPr>
              <w:t xml:space="preserve">3800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FC">
            <w:pPr>
              <w:pageBreakBefore w:val="0"/>
              <w:ind w:left="100" w:firstLine="0"/>
              <w:rPr>
                <w:sz w:val="20"/>
                <w:szCs w:val="20"/>
              </w:rPr>
            </w:pPr>
            <w:r w:rsidDel="00000000" w:rsidR="00000000" w:rsidRPr="00000000">
              <w:rPr>
                <w:sz w:val="24"/>
                <w:szCs w:val="24"/>
                <w:rtl w:val="0"/>
              </w:rPr>
              <w:t xml:space="preserve">NA</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9FD">
            <w:pPr>
              <w:pageBreakBefore w:val="0"/>
              <w:ind w:left="100" w:firstLine="0"/>
              <w:rPr>
                <w:sz w:val="20"/>
                <w:szCs w:val="20"/>
              </w:rPr>
            </w:pPr>
            <w:r w:rsidDel="00000000" w:rsidR="00000000" w:rsidRPr="00000000">
              <w:rPr>
                <w:sz w:val="24"/>
                <w:szCs w:val="24"/>
                <w:rtl w:val="0"/>
              </w:rPr>
              <w:t xml:space="preserve">NA</w:t>
            </w:r>
            <w:r w:rsidDel="00000000" w:rsidR="00000000" w:rsidRPr="00000000">
              <w:rPr>
                <w:rtl w:val="0"/>
              </w:rPr>
            </w:r>
          </w:p>
        </w:tc>
        <w:tc>
          <w:tcPr>
            <w:vAlign w:val="bottom"/>
          </w:tcPr>
          <w:p w:rsidR="00000000" w:rsidDel="00000000" w:rsidP="00000000" w:rsidRDefault="00000000" w:rsidRPr="00000000" w14:paraId="000009FE">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9FF">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00">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A01">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02">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03">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04">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A05">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A06">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A07">
            <w:pPr>
              <w:pageBreakBefore w:val="0"/>
              <w:ind w:left="140" w:firstLine="0"/>
              <w:rPr>
                <w:sz w:val="20"/>
                <w:szCs w:val="20"/>
              </w:rPr>
            </w:pPr>
            <w:r w:rsidDel="00000000" w:rsidR="00000000" w:rsidRPr="00000000">
              <w:rPr>
                <w:sz w:val="24"/>
                <w:szCs w:val="24"/>
                <w:rtl w:val="0"/>
              </w:rPr>
              <w:t xml:space="preserve">Total</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08">
            <w:pPr>
              <w:pageBreakBefore w:val="0"/>
              <w:rPr>
                <w:sz w:val="24"/>
                <w:szCs w:val="24"/>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09">
            <w:pPr>
              <w:pageBreakBefore w:val="0"/>
              <w:ind w:left="100" w:firstLine="0"/>
              <w:rPr>
                <w:sz w:val="20"/>
                <w:szCs w:val="20"/>
              </w:rPr>
            </w:pPr>
            <w:r w:rsidDel="00000000" w:rsidR="00000000" w:rsidRPr="00000000">
              <w:rPr>
                <w:sz w:val="24"/>
                <w:szCs w:val="24"/>
                <w:rtl w:val="0"/>
              </w:rPr>
              <w:t xml:space="preserve">50949584.8</w:t>
            </w:r>
            <w:r w:rsidDel="00000000" w:rsidR="00000000" w:rsidRPr="00000000">
              <w:rPr>
                <w:rtl w:val="0"/>
              </w:rPr>
            </w:r>
          </w:p>
        </w:tc>
        <w:tc>
          <w:tcPr>
            <w:vAlign w:val="bottom"/>
          </w:tcPr>
          <w:p w:rsidR="00000000" w:rsidDel="00000000" w:rsidP="00000000" w:rsidRDefault="00000000" w:rsidRPr="00000000" w14:paraId="00000A0A">
            <w:pPr>
              <w:pageBreakBefore w:val="0"/>
              <w:rPr>
                <w:sz w:val="2"/>
                <w:szCs w:val="2"/>
              </w:rPr>
            </w:pPr>
            <w:r w:rsidDel="00000000" w:rsidR="00000000" w:rsidRPr="00000000">
              <w:rPr>
                <w:rtl w:val="0"/>
              </w:rPr>
            </w:r>
          </w:p>
        </w:tc>
      </w:tr>
      <w:tr>
        <w:trPr>
          <w:cantSplit w:val="0"/>
          <w:trHeight w:val="64" w:hRule="atLeast"/>
          <w:tblHeader w:val="0"/>
        </w:trPr>
        <w:tc>
          <w:tcPr>
            <w:shd w:fill="000000" w:val="clear"/>
            <w:vAlign w:val="bottom"/>
          </w:tcPr>
          <w:p w:rsidR="00000000" w:rsidDel="00000000" w:rsidP="00000000" w:rsidRDefault="00000000" w:rsidRPr="00000000" w14:paraId="00000A0B">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0C">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0D">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0E">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0F">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10">
            <w:pPr>
              <w:pageBreakBefore w:val="0"/>
              <w:rPr>
                <w:sz w:val="2"/>
                <w:szCs w:val="2"/>
              </w:rPr>
            </w:pPr>
            <w:r w:rsidDel="00000000" w:rsidR="00000000" w:rsidRPr="00000000">
              <w:rPr>
                <w:rtl w:val="0"/>
              </w:rPr>
            </w:r>
          </w:p>
        </w:tc>
      </w:tr>
      <w:tr>
        <w:trPr>
          <w:cantSplit w:val="0"/>
          <w:trHeight w:val="41" w:hRule="atLeast"/>
          <w:tblHeader w:val="0"/>
        </w:trPr>
        <w:tc>
          <w:tcPr>
            <w:tcBorders>
              <w:bottom w:color="000000" w:space="0" w:sz="8" w:val="single"/>
            </w:tcBorders>
            <w:vAlign w:val="bottom"/>
          </w:tcPr>
          <w:p w:rsidR="00000000" w:rsidDel="00000000" w:rsidP="00000000" w:rsidRDefault="00000000" w:rsidRPr="00000000" w14:paraId="00000A11">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12">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13">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14">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15">
            <w:pPr>
              <w:pageBreakBefore w:val="0"/>
              <w:rPr>
                <w:sz w:val="3"/>
                <w:szCs w:val="3"/>
              </w:rPr>
            </w:pPr>
            <w:r w:rsidDel="00000000" w:rsidR="00000000" w:rsidRPr="00000000">
              <w:rPr>
                <w:rtl w:val="0"/>
              </w:rPr>
            </w:r>
          </w:p>
        </w:tc>
        <w:tc>
          <w:tcPr>
            <w:vAlign w:val="bottom"/>
          </w:tcPr>
          <w:p w:rsidR="00000000" w:rsidDel="00000000" w:rsidP="00000000" w:rsidRDefault="00000000" w:rsidRPr="00000000" w14:paraId="00000A16">
            <w:pPr>
              <w:pageBreakBefore w:val="0"/>
              <w:rPr>
                <w:sz w:val="2"/>
                <w:szCs w:val="2"/>
              </w:rPr>
            </w:pPr>
            <w:r w:rsidDel="00000000" w:rsidR="00000000" w:rsidRPr="00000000">
              <w:rPr>
                <w:rtl w:val="0"/>
              </w:rPr>
            </w:r>
          </w:p>
        </w:tc>
      </w:tr>
    </w:tbl>
    <w:p w:rsidR="00000000" w:rsidDel="00000000" w:rsidP="00000000" w:rsidRDefault="00000000" w:rsidRPr="00000000" w14:paraId="00000A17">
      <w:pPr>
        <w:pageBreakBefore w:val="0"/>
        <w:spacing w:line="368" w:lineRule="auto"/>
        <w:rPr>
          <w:sz w:val="20"/>
          <w:szCs w:val="20"/>
        </w:rPr>
      </w:pPr>
      <w:r w:rsidDel="00000000" w:rsidR="00000000" w:rsidRPr="00000000">
        <w:rPr>
          <w:rtl w:val="0"/>
        </w:rPr>
      </w:r>
    </w:p>
    <w:p w:rsidR="00000000" w:rsidDel="00000000" w:rsidP="00000000" w:rsidRDefault="00000000" w:rsidRPr="00000000" w14:paraId="00000A18">
      <w:pPr>
        <w:pageBreakBefore w:val="0"/>
        <w:spacing w:line="376" w:lineRule="auto"/>
        <w:ind w:right="6"/>
        <w:jc w:val="both"/>
        <w:rPr>
          <w:sz w:val="24"/>
          <w:szCs w:val="24"/>
        </w:rPr>
      </w:pPr>
      <w:r w:rsidDel="00000000" w:rsidR="00000000" w:rsidRPr="00000000">
        <w:rPr>
          <w:sz w:val="24"/>
          <w:szCs w:val="24"/>
          <w:rtl w:val="0"/>
        </w:rPr>
        <w:t xml:space="preserve">Following a simple multiplication, we can find out that, in Gazipur, approximately 475 000 kg per day. Using this total, we have computed the amount of diﬀerent contents. The percentage of diﬀerent types of waste was estimated in </w:t>
      </w:r>
      <w:hyperlink w:anchor="37m2jsg">
        <w:r w:rsidDel="00000000" w:rsidR="00000000" w:rsidRPr="00000000">
          <w:rPr>
            <w:sz w:val="24"/>
            <w:szCs w:val="24"/>
            <w:rtl w:val="0"/>
          </w:rPr>
          <w:t xml:space="preserve">[25]. </w:t>
        </w:r>
      </w:hyperlink>
      <w:r w:rsidDel="00000000" w:rsidR="00000000" w:rsidRPr="00000000">
        <w:rPr>
          <w:sz w:val="24"/>
          <w:szCs w:val="24"/>
          <w:rtl w:val="0"/>
        </w:rPr>
        <w:t xml:space="preserve">Table </w:t>
      </w:r>
      <w:hyperlink w:anchor="1v1yuxt">
        <w:r w:rsidDel="00000000" w:rsidR="00000000" w:rsidRPr="00000000">
          <w:rPr>
            <w:sz w:val="24"/>
            <w:szCs w:val="24"/>
            <w:rtl w:val="0"/>
          </w:rPr>
          <w:t xml:space="preserve">5.3 </w:t>
        </w:r>
      </w:hyperlink>
      <w:r w:rsidDel="00000000" w:rsidR="00000000" w:rsidRPr="00000000">
        <w:rPr>
          <w:sz w:val="24"/>
          <w:szCs w:val="24"/>
          <w:rtl w:val="0"/>
        </w:rPr>
        <w:t xml:space="preserve">shows the values for the contents that could be found from the individual kind of waste in MSW. Information from Table </w:t>
      </w:r>
      <w:hyperlink w:anchor="2grqrue">
        <w:r w:rsidDel="00000000" w:rsidR="00000000" w:rsidRPr="00000000">
          <w:rPr>
            <w:sz w:val="24"/>
            <w:szCs w:val="24"/>
            <w:rtl w:val="0"/>
          </w:rPr>
          <w:t xml:space="preserve">5.1 </w:t>
        </w:r>
      </w:hyperlink>
      <w:r w:rsidDel="00000000" w:rsidR="00000000" w:rsidRPr="00000000">
        <w:rPr>
          <w:sz w:val="24"/>
          <w:szCs w:val="24"/>
          <w:rtl w:val="0"/>
        </w:rPr>
        <w:t xml:space="preserve">is also used in the calculation.</w:t>
      </w:r>
    </w:p>
    <w:p w:rsidR="00000000" w:rsidDel="00000000" w:rsidP="00000000" w:rsidRDefault="00000000" w:rsidRPr="00000000" w14:paraId="00000A19">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A1A">
      <w:pPr>
        <w:pageBreakBefore w:val="0"/>
        <w:spacing w:line="394" w:lineRule="auto"/>
        <w:ind w:right="6" w:firstLine="351"/>
        <w:jc w:val="both"/>
        <w:rPr>
          <w:sz w:val="24"/>
          <w:szCs w:val="24"/>
        </w:rPr>
      </w:pPr>
      <w:r w:rsidDel="00000000" w:rsidR="00000000" w:rsidRPr="00000000">
        <w:rPr>
          <w:sz w:val="24"/>
          <w:szCs w:val="24"/>
          <w:rtl w:val="0"/>
        </w:rPr>
        <w:t xml:space="preserve">From Table </w:t>
      </w:r>
      <w:hyperlink w:anchor="1v1yuxt">
        <w:r w:rsidDel="00000000" w:rsidR="00000000" w:rsidRPr="00000000">
          <w:rPr>
            <w:sz w:val="24"/>
            <w:szCs w:val="24"/>
            <w:rtl w:val="0"/>
          </w:rPr>
          <w:t xml:space="preserve">5.3, </w:t>
        </w:r>
      </w:hyperlink>
      <w:r w:rsidDel="00000000" w:rsidR="00000000" w:rsidRPr="00000000">
        <w:rPr>
          <w:sz w:val="24"/>
          <w:szCs w:val="24"/>
          <w:rtl w:val="0"/>
        </w:rPr>
        <w:t xml:space="preserve">we find the total HHV of 50,949,584.8 kcal/day. We can also do the estimation of energy in kwh. After the conversion we get 59214.74 kwh per day. If we consider 7 bdt for a single kwh electric energy, it can be earned 414,503 bdt in total per day.</w:t>
      </w:r>
    </w:p>
    <w:p w:rsidR="00000000" w:rsidDel="00000000" w:rsidP="00000000" w:rsidRDefault="00000000" w:rsidRPr="00000000" w14:paraId="00000A1B">
      <w:pPr>
        <w:pageBreakBefore w:val="0"/>
        <w:spacing w:line="385" w:lineRule="auto"/>
        <w:rPr>
          <w:sz w:val="24"/>
          <w:szCs w:val="24"/>
        </w:rPr>
      </w:pPr>
      <w:r w:rsidDel="00000000" w:rsidR="00000000" w:rsidRPr="00000000">
        <w:rPr>
          <w:rtl w:val="0"/>
        </w:rPr>
      </w:r>
    </w:p>
    <w:p w:rsidR="00000000" w:rsidDel="00000000" w:rsidP="00000000" w:rsidRDefault="00000000" w:rsidRPr="00000000" w14:paraId="00000A1C">
      <w:pPr>
        <w:pageBreakBefore w:val="0"/>
        <w:tabs>
          <w:tab w:val="left" w:pos="860"/>
        </w:tabs>
        <w:rPr>
          <w:sz w:val="20"/>
          <w:szCs w:val="20"/>
        </w:rPr>
      </w:pPr>
      <w:r w:rsidDel="00000000" w:rsidR="00000000" w:rsidRPr="00000000">
        <w:rPr>
          <w:b w:val="1"/>
          <w:sz w:val="34"/>
          <w:szCs w:val="34"/>
          <w:rtl w:val="0"/>
        </w:rPr>
        <w:t xml:space="preserve">5.4</w:t>
        <w:tab/>
        <w:t xml:space="preserve">Analysis of the Estimation</w:t>
      </w:r>
      <w:r w:rsidDel="00000000" w:rsidR="00000000" w:rsidRPr="00000000">
        <w:rPr>
          <w:rtl w:val="0"/>
        </w:rPr>
      </w:r>
    </w:p>
    <w:p w:rsidR="00000000" w:rsidDel="00000000" w:rsidP="00000000" w:rsidRDefault="00000000" w:rsidRPr="00000000" w14:paraId="00000A1D">
      <w:pPr>
        <w:pageBreakBefore w:val="0"/>
        <w:spacing w:line="400" w:lineRule="auto"/>
        <w:rPr>
          <w:sz w:val="24"/>
          <w:szCs w:val="24"/>
        </w:rPr>
      </w:pPr>
      <w:r w:rsidDel="00000000" w:rsidR="00000000" w:rsidRPr="00000000">
        <w:rPr>
          <w:rtl w:val="0"/>
        </w:rPr>
      </w:r>
    </w:p>
    <w:p w:rsidR="00000000" w:rsidDel="00000000" w:rsidP="00000000" w:rsidRDefault="00000000" w:rsidRPr="00000000" w14:paraId="00000A1E">
      <w:pPr>
        <w:pageBreakBefore w:val="0"/>
        <w:spacing w:line="406" w:lineRule="auto"/>
        <w:ind w:right="6"/>
        <w:jc w:val="both"/>
        <w:rPr>
          <w:sz w:val="23"/>
          <w:szCs w:val="23"/>
        </w:rPr>
      </w:pPr>
      <w:r w:rsidDel="00000000" w:rsidR="00000000" w:rsidRPr="00000000">
        <w:rPr>
          <w:sz w:val="23"/>
          <w:szCs w:val="23"/>
          <w:rtl w:val="0"/>
        </w:rPr>
        <w:t xml:space="preserve">We have accounted an approximate value in monetary term which could be gained from the municipal waste of a single day in Gazipur district. But to produce the outcomes, we need some man power and workers. In another word, we have to spend our money in this project. In this section, the financial cost and profit from this event will be analyzed and discussed in a brief. Table </w:t>
      </w:r>
      <w:hyperlink w:anchor="4f1mdlm">
        <w:r w:rsidDel="00000000" w:rsidR="00000000" w:rsidRPr="00000000">
          <w:rPr>
            <w:sz w:val="23"/>
            <w:szCs w:val="23"/>
            <w:rtl w:val="0"/>
          </w:rPr>
          <w:t xml:space="preserve">5.4 </w:t>
        </w:r>
      </w:hyperlink>
      <w:r w:rsidDel="00000000" w:rsidR="00000000" w:rsidRPr="00000000">
        <w:rPr>
          <w:sz w:val="23"/>
          <w:szCs w:val="23"/>
          <w:rtl w:val="0"/>
        </w:rPr>
        <w:t xml:space="preserve">demonstrates the inferential cost to run a single plant according to our plan. We did a rough estimation about the workers needed to run the</w:t>
      </w:r>
    </w:p>
    <w:p w:rsidR="00000000" w:rsidDel="00000000" w:rsidP="00000000" w:rsidRDefault="00000000" w:rsidRPr="00000000" w14:paraId="00000A1F">
      <w:pPr>
        <w:pageBreakBefore w:val="0"/>
        <w:spacing w:line="358" w:lineRule="auto"/>
        <w:rPr>
          <w:sz w:val="24"/>
          <w:szCs w:val="24"/>
        </w:rPr>
      </w:pPr>
      <w:r w:rsidDel="00000000" w:rsidR="00000000" w:rsidRPr="00000000">
        <w:rPr>
          <w:rtl w:val="0"/>
        </w:rPr>
      </w:r>
    </w:p>
    <w:tbl>
      <w:tblPr>
        <w:tblStyle w:val="Table25"/>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A20">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A21">
            <w:pPr>
              <w:pageBreakBefore w:val="0"/>
              <w:jc w:val="right"/>
              <w:rPr>
                <w:sz w:val="20"/>
                <w:szCs w:val="20"/>
              </w:rPr>
            </w:pPr>
            <w:r w:rsidDel="00000000" w:rsidR="00000000" w:rsidRPr="00000000">
              <w:rPr>
                <w:sz w:val="24"/>
                <w:szCs w:val="24"/>
                <w:rtl w:val="0"/>
              </w:rPr>
              <w:t xml:space="preserve">31</w:t>
            </w:r>
            <w:r w:rsidDel="00000000" w:rsidR="00000000" w:rsidRPr="00000000">
              <w:rPr>
                <w:rtl w:val="0"/>
              </w:rPr>
            </w:r>
          </w:p>
        </w:tc>
      </w:tr>
    </w:tbl>
    <w:p w:rsidR="00000000" w:rsidDel="00000000" w:rsidP="00000000" w:rsidRDefault="00000000" w:rsidRPr="00000000" w14:paraId="00000A22">
      <w:pPr>
        <w:pageBreakBefore w:val="0"/>
        <w:rPr/>
        <w:sectPr>
          <w:type w:val="nextPage"/>
          <w:pgSz w:h="16838" w:w="11900" w:orient="portrait"/>
          <w:pgMar w:bottom="212" w:top="1440" w:left="1440" w:right="1440" w:header="0" w:footer="0"/>
        </w:sectPr>
      </w:pPr>
      <w:r w:rsidDel="00000000" w:rsidR="00000000" w:rsidRPr="00000000">
        <w:rPr>
          <w:rtl w:val="0"/>
        </w:rPr>
      </w:r>
    </w:p>
    <w:bookmarkStart w:colFirst="0" w:colLast="0" w:name="4f1mdlm" w:id="42"/>
    <w:bookmarkEnd w:id="42"/>
    <w:p w:rsidR="00000000" w:rsidDel="00000000" w:rsidP="00000000" w:rsidRDefault="00000000" w:rsidRPr="00000000" w14:paraId="00000A23">
      <w:pPr>
        <w:pageBreakBefore w:val="0"/>
        <w:spacing w:line="34" w:lineRule="auto"/>
        <w:rPr>
          <w:sz w:val="20"/>
          <w:szCs w:val="20"/>
        </w:rPr>
      </w:pPr>
      <w:r w:rsidDel="00000000" w:rsidR="00000000" w:rsidRPr="00000000">
        <w:rPr>
          <w:sz w:val="20"/>
          <w:szCs w:val="20"/>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5"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5" name="image20.png"/>
                <a:graphic>
                  <a:graphicData uri="http://schemas.openxmlformats.org/drawingml/2006/picture">
                    <pic:pic>
                      <pic:nvPicPr>
                        <pic:cNvPr id="0" name="image20.png"/>
                        <pic:cNvPicPr preferRelativeResize="0"/>
                      </pic:nvPicPr>
                      <pic:blipFill>
                        <a:blip r:embed="rId37"/>
                        <a:srcRect/>
                        <a:stretch>
                          <a:fillRect/>
                        </a:stretch>
                      </pic:blipFill>
                      <pic:spPr>
                        <a:xfrm>
                          <a:off x="0" y="0"/>
                          <a:ext cx="5730875"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A24">
      <w:pPr>
        <w:pageBreakBefore w:val="0"/>
        <w:ind w:right="6"/>
        <w:jc w:val="center"/>
        <w:rPr>
          <w:sz w:val="20"/>
          <w:szCs w:val="20"/>
        </w:rPr>
      </w:pPr>
      <w:r w:rsidDel="00000000" w:rsidR="00000000" w:rsidRPr="00000000">
        <w:rPr>
          <w:sz w:val="24"/>
          <w:szCs w:val="24"/>
          <w:rtl w:val="0"/>
        </w:rPr>
        <w:t xml:space="preserve">Table 5.4: Inferential Cost of a Plant</w:t>
      </w:r>
      <w:r w:rsidDel="00000000" w:rsidR="00000000" w:rsidRPr="00000000">
        <w:rPr>
          <w:rtl w:val="0"/>
        </w:rPr>
      </w:r>
    </w:p>
    <w:p w:rsidR="00000000" w:rsidDel="00000000" w:rsidP="00000000" w:rsidRDefault="00000000" w:rsidRPr="00000000" w14:paraId="00000A25">
      <w:pPr>
        <w:pageBreakBefore w:val="0"/>
        <w:spacing w:line="20" w:lineRule="auto"/>
        <w:rPr>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431800</wp:posOffset>
                </wp:positionH>
                <wp:positionV relativeFrom="paragraph">
                  <wp:posOffset>203200</wp:posOffset>
                </wp:positionV>
                <wp:extent cx="4844415" cy="12700"/>
                <wp:effectExtent b="0" l="0" r="0" t="0"/>
                <wp:wrapSquare wrapText="bothSides" distB="0" distT="0" distL="0" distR="0"/>
                <wp:docPr id="19" name=""/>
                <a:graphic>
                  <a:graphicData uri="http://schemas.microsoft.com/office/word/2010/wordprocessingShape">
                    <wps:wsp>
                      <wps:cNvCnPr/>
                      <wps:spPr>
                        <a:xfrm>
                          <a:off x="2923793" y="3777619"/>
                          <a:ext cx="4844415" cy="4763"/>
                        </a:xfrm>
                        <a:prstGeom prst="straightConnector1">
                          <a:avLst/>
                        </a:prstGeom>
                        <a:solidFill>
                          <a:srgbClr val="FFFFFF"/>
                        </a:solidFill>
                        <a:ln cap="flat" cmpd="sng" w="1187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431800</wp:posOffset>
                </wp:positionH>
                <wp:positionV relativeFrom="paragraph">
                  <wp:posOffset>203200</wp:posOffset>
                </wp:positionV>
                <wp:extent cx="4844415" cy="12700"/>
                <wp:effectExtent b="0" l="0" r="0" t="0"/>
                <wp:wrapSquare wrapText="bothSides" distB="0" distT="0" distL="0" distR="0"/>
                <wp:docPr id="19" name="image24.png"/>
                <a:graphic>
                  <a:graphicData uri="http://schemas.openxmlformats.org/drawingml/2006/picture">
                    <pic:pic>
                      <pic:nvPicPr>
                        <pic:cNvPr id="0" name="image24.png"/>
                        <pic:cNvPicPr preferRelativeResize="0"/>
                      </pic:nvPicPr>
                      <pic:blipFill>
                        <a:blip r:embed="rId38"/>
                        <a:srcRect/>
                        <a:stretch>
                          <a:fillRect/>
                        </a:stretch>
                      </pic:blipFill>
                      <pic:spPr>
                        <a:xfrm>
                          <a:off x="0" y="0"/>
                          <a:ext cx="4844415" cy="12700"/>
                        </a:xfrm>
                        <a:prstGeom prst="rect"/>
                        <a:ln/>
                      </pic:spPr>
                    </pic:pic>
                  </a:graphicData>
                </a:graphic>
              </wp:anchor>
            </w:drawing>
          </mc:Fallback>
        </mc:AlternateContent>
      </w:r>
    </w:p>
    <w:p w:rsidR="00000000" w:rsidDel="00000000" w:rsidP="00000000" w:rsidRDefault="00000000" w:rsidRPr="00000000" w14:paraId="00000A26">
      <w:pPr>
        <w:pageBreakBefore w:val="0"/>
        <w:spacing w:line="388" w:lineRule="auto"/>
        <w:rPr>
          <w:sz w:val="20"/>
          <w:szCs w:val="20"/>
        </w:rPr>
      </w:pPr>
      <w:r w:rsidDel="00000000" w:rsidR="00000000" w:rsidRPr="00000000">
        <w:rPr>
          <w:rtl w:val="0"/>
        </w:rPr>
      </w:r>
    </w:p>
    <w:tbl>
      <w:tblPr>
        <w:tblStyle w:val="Table26"/>
        <w:tblW w:w="7670.0" w:type="dxa"/>
        <w:jc w:val="left"/>
        <w:tblInd w:w="700.0" w:type="dxa"/>
        <w:tblLayout w:type="fixed"/>
        <w:tblLook w:val="0400"/>
      </w:tblPr>
      <w:tblGrid>
        <w:gridCol w:w="20"/>
        <w:gridCol w:w="2200"/>
        <w:gridCol w:w="1420"/>
        <w:gridCol w:w="1760"/>
        <w:gridCol w:w="2240"/>
        <w:gridCol w:w="30"/>
        <w:tblGridChange w:id="0">
          <w:tblGrid>
            <w:gridCol w:w="20"/>
            <w:gridCol w:w="2200"/>
            <w:gridCol w:w="1420"/>
            <w:gridCol w:w="1760"/>
            <w:gridCol w:w="2240"/>
            <w:gridCol w:w="30"/>
          </w:tblGrid>
        </w:tblGridChange>
      </w:tblGrid>
      <w:tr>
        <w:trPr>
          <w:cantSplit w:val="0"/>
          <w:trHeight w:val="371" w:hRule="atLeast"/>
          <w:tblHeader w:val="0"/>
        </w:trPr>
        <w:tc>
          <w:tcPr>
            <w:shd w:fill="000000" w:val="clear"/>
            <w:vAlign w:val="bottom"/>
          </w:tcPr>
          <w:p w:rsidR="00000000" w:rsidDel="00000000" w:rsidP="00000000" w:rsidRDefault="00000000" w:rsidRPr="00000000" w14:paraId="00000A27">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A28">
            <w:pPr>
              <w:pageBreakBefore w:val="0"/>
              <w:ind w:left="100" w:firstLine="0"/>
              <w:rPr>
                <w:sz w:val="20"/>
                <w:szCs w:val="20"/>
              </w:rPr>
            </w:pPr>
            <w:r w:rsidDel="00000000" w:rsidR="00000000" w:rsidRPr="00000000">
              <w:rPr>
                <w:b w:val="1"/>
                <w:sz w:val="24"/>
                <w:szCs w:val="24"/>
                <w:rtl w:val="0"/>
              </w:rPr>
              <w:t xml:space="preserve">Name of Post</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A29">
            <w:pPr>
              <w:pageBreakBefore w:val="0"/>
              <w:ind w:left="140" w:firstLine="0"/>
              <w:rPr>
                <w:sz w:val="20"/>
                <w:szCs w:val="20"/>
              </w:rPr>
            </w:pPr>
            <w:r w:rsidDel="00000000" w:rsidR="00000000" w:rsidRPr="00000000">
              <w:rPr>
                <w:b w:val="1"/>
                <w:sz w:val="24"/>
                <w:szCs w:val="24"/>
                <w:rtl w:val="0"/>
              </w:rPr>
              <w:t xml:space="preserve">Quantity</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2A">
            <w:pPr>
              <w:pageBreakBefore w:val="0"/>
              <w:ind w:left="100" w:firstLine="0"/>
              <w:rPr>
                <w:sz w:val="20"/>
                <w:szCs w:val="20"/>
              </w:rPr>
            </w:pPr>
            <w:r w:rsidDel="00000000" w:rsidR="00000000" w:rsidRPr="00000000">
              <w:rPr>
                <w:b w:val="1"/>
                <w:sz w:val="24"/>
                <w:szCs w:val="24"/>
                <w:rtl w:val="0"/>
              </w:rPr>
              <w:t xml:space="preserve">Salary   per</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2B">
            <w:pPr>
              <w:pageBreakBefore w:val="0"/>
              <w:ind w:left="120" w:firstLine="0"/>
              <w:rPr>
                <w:sz w:val="20"/>
                <w:szCs w:val="20"/>
              </w:rPr>
            </w:pPr>
            <w:r w:rsidDel="00000000" w:rsidR="00000000" w:rsidRPr="00000000">
              <w:rPr>
                <w:b w:val="1"/>
                <w:sz w:val="24"/>
                <w:szCs w:val="24"/>
                <w:rtl w:val="0"/>
              </w:rPr>
              <w:t xml:space="preserve">Total Salary per</w:t>
            </w:r>
            <w:r w:rsidDel="00000000" w:rsidR="00000000" w:rsidRPr="00000000">
              <w:rPr>
                <w:rtl w:val="0"/>
              </w:rPr>
            </w:r>
          </w:p>
        </w:tc>
        <w:tc>
          <w:tcPr>
            <w:vAlign w:val="bottom"/>
          </w:tcPr>
          <w:p w:rsidR="00000000" w:rsidDel="00000000" w:rsidP="00000000" w:rsidRDefault="00000000" w:rsidRPr="00000000" w14:paraId="00000A2C">
            <w:pPr>
              <w:pageBreakBefore w:val="0"/>
              <w:rPr>
                <w:sz w:val="2"/>
                <w:szCs w:val="2"/>
              </w:rPr>
            </w:pPr>
            <w:r w:rsidDel="00000000" w:rsidR="00000000" w:rsidRPr="00000000">
              <w:rPr>
                <w:rtl w:val="0"/>
              </w:rPr>
            </w:r>
          </w:p>
        </w:tc>
      </w:tr>
      <w:tr>
        <w:trPr>
          <w:cantSplit w:val="0"/>
          <w:trHeight w:val="433" w:hRule="atLeast"/>
          <w:tblHeader w:val="0"/>
        </w:trPr>
        <w:tc>
          <w:tcPr>
            <w:shd w:fill="000000" w:val="clear"/>
            <w:vAlign w:val="bottom"/>
          </w:tcPr>
          <w:p w:rsidR="00000000" w:rsidDel="00000000" w:rsidP="00000000" w:rsidRDefault="00000000" w:rsidRPr="00000000" w14:paraId="00000A2D">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A2E">
            <w:pPr>
              <w:pageBreakBefore w:val="0"/>
              <w:rPr>
                <w:sz w:val="24"/>
                <w:szCs w:val="24"/>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A2F">
            <w:pPr>
              <w:pageBreakBefore w:val="0"/>
              <w:rPr>
                <w:sz w:val="24"/>
                <w:szCs w:val="24"/>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30">
            <w:pPr>
              <w:pageBreakBefore w:val="0"/>
              <w:ind w:left="100" w:firstLine="0"/>
              <w:rPr>
                <w:sz w:val="20"/>
                <w:szCs w:val="20"/>
              </w:rPr>
            </w:pPr>
            <w:r w:rsidDel="00000000" w:rsidR="00000000" w:rsidRPr="00000000">
              <w:rPr>
                <w:b w:val="1"/>
                <w:sz w:val="24"/>
                <w:szCs w:val="24"/>
                <w:rtl w:val="0"/>
              </w:rPr>
              <w:t xml:space="preserve">month </w:t>
            </w:r>
            <w:r w:rsidDel="00000000" w:rsidR="00000000" w:rsidRPr="00000000">
              <w:rPr>
                <w:sz w:val="24"/>
                <w:szCs w:val="24"/>
                <w:rtl w:val="0"/>
              </w:rPr>
              <w:t xml:space="preserve">(BDT)</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31">
            <w:pPr>
              <w:pageBreakBefore w:val="0"/>
              <w:ind w:left="120" w:firstLine="0"/>
              <w:rPr>
                <w:sz w:val="20"/>
                <w:szCs w:val="20"/>
              </w:rPr>
            </w:pPr>
            <w:r w:rsidDel="00000000" w:rsidR="00000000" w:rsidRPr="00000000">
              <w:rPr>
                <w:b w:val="1"/>
                <w:sz w:val="24"/>
                <w:szCs w:val="24"/>
                <w:rtl w:val="0"/>
              </w:rPr>
              <w:t xml:space="preserve">month </w:t>
            </w:r>
            <w:r w:rsidDel="00000000" w:rsidR="00000000" w:rsidRPr="00000000">
              <w:rPr>
                <w:sz w:val="24"/>
                <w:szCs w:val="24"/>
                <w:rtl w:val="0"/>
              </w:rPr>
              <w:t xml:space="preserve">(BDT)</w:t>
            </w:r>
            <w:r w:rsidDel="00000000" w:rsidR="00000000" w:rsidRPr="00000000">
              <w:rPr>
                <w:rtl w:val="0"/>
              </w:rPr>
            </w:r>
          </w:p>
        </w:tc>
        <w:tc>
          <w:tcPr>
            <w:vAlign w:val="bottom"/>
          </w:tcPr>
          <w:p w:rsidR="00000000" w:rsidDel="00000000" w:rsidP="00000000" w:rsidRDefault="00000000" w:rsidRPr="00000000" w14:paraId="00000A32">
            <w:pPr>
              <w:pageBreakBefore w:val="0"/>
              <w:rPr>
                <w:sz w:val="2"/>
                <w:szCs w:val="2"/>
              </w:rPr>
            </w:pPr>
            <w:r w:rsidDel="00000000" w:rsidR="00000000" w:rsidRPr="00000000">
              <w:rPr>
                <w:rtl w:val="0"/>
              </w:rPr>
            </w:r>
          </w:p>
        </w:tc>
      </w:tr>
      <w:tr>
        <w:trPr>
          <w:cantSplit w:val="0"/>
          <w:trHeight w:val="62" w:hRule="atLeast"/>
          <w:tblHeader w:val="0"/>
        </w:trPr>
        <w:tc>
          <w:tcPr>
            <w:shd w:fill="000000" w:val="clear"/>
            <w:vAlign w:val="bottom"/>
          </w:tcPr>
          <w:p w:rsidR="00000000" w:rsidDel="00000000" w:rsidP="00000000" w:rsidRDefault="00000000" w:rsidRPr="00000000" w14:paraId="00000A33">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34">
            <w:pPr>
              <w:pageBreakBefore w:val="0"/>
              <w:rPr>
                <w:sz w:val="5"/>
                <w:szCs w:val="5"/>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A35">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36">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37">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38">
            <w:pPr>
              <w:pageBreakBefore w:val="0"/>
              <w:rPr>
                <w:sz w:val="2"/>
                <w:szCs w:val="2"/>
              </w:rPr>
            </w:pPr>
            <w:r w:rsidDel="00000000" w:rsidR="00000000" w:rsidRPr="00000000">
              <w:rPr>
                <w:rtl w:val="0"/>
              </w:rPr>
            </w:r>
          </w:p>
        </w:tc>
      </w:tr>
      <w:tr>
        <w:trPr>
          <w:cantSplit w:val="0"/>
          <w:trHeight w:val="41" w:hRule="atLeast"/>
          <w:tblHeader w:val="0"/>
        </w:trPr>
        <w:tc>
          <w:tcPr>
            <w:tcBorders>
              <w:bottom w:color="000000" w:space="0" w:sz="8" w:val="single"/>
            </w:tcBorders>
            <w:vAlign w:val="bottom"/>
          </w:tcPr>
          <w:p w:rsidR="00000000" w:rsidDel="00000000" w:rsidP="00000000" w:rsidRDefault="00000000" w:rsidRPr="00000000" w14:paraId="00000A39">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3A">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3B">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3C">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3D">
            <w:pPr>
              <w:pageBreakBefore w:val="0"/>
              <w:rPr>
                <w:sz w:val="3"/>
                <w:szCs w:val="3"/>
              </w:rPr>
            </w:pPr>
            <w:r w:rsidDel="00000000" w:rsidR="00000000" w:rsidRPr="00000000">
              <w:rPr>
                <w:rtl w:val="0"/>
              </w:rPr>
            </w:r>
          </w:p>
        </w:tc>
        <w:tc>
          <w:tcPr>
            <w:vAlign w:val="bottom"/>
          </w:tcPr>
          <w:p w:rsidR="00000000" w:rsidDel="00000000" w:rsidP="00000000" w:rsidRDefault="00000000" w:rsidRPr="00000000" w14:paraId="00000A3E">
            <w:pPr>
              <w:pageBreakBefore w:val="0"/>
              <w:rPr>
                <w:sz w:val="2"/>
                <w:szCs w:val="2"/>
              </w:rPr>
            </w:pPr>
            <w:r w:rsidDel="00000000" w:rsidR="00000000" w:rsidRPr="00000000">
              <w:rPr>
                <w:rtl w:val="0"/>
              </w:rPr>
            </w:r>
          </w:p>
        </w:tc>
      </w:tr>
      <w:tr>
        <w:trPr>
          <w:cantSplit w:val="0"/>
          <w:trHeight w:val="59" w:hRule="atLeast"/>
          <w:tblHeader w:val="0"/>
        </w:trPr>
        <w:tc>
          <w:tcPr>
            <w:vAlign w:val="bottom"/>
          </w:tcPr>
          <w:p w:rsidR="00000000" w:rsidDel="00000000" w:rsidP="00000000" w:rsidRDefault="00000000" w:rsidRPr="00000000" w14:paraId="00000A3F">
            <w:pPr>
              <w:pageBreakBefore w:val="0"/>
              <w:rPr>
                <w:sz w:val="5"/>
                <w:szCs w:val="5"/>
              </w:rPr>
            </w:pPr>
            <w:r w:rsidDel="00000000" w:rsidR="00000000" w:rsidRPr="00000000">
              <w:rPr>
                <w:rtl w:val="0"/>
              </w:rPr>
            </w:r>
          </w:p>
        </w:tc>
        <w:tc>
          <w:tcPr>
            <w:vMerge w:val="restart"/>
            <w:vAlign w:val="bottom"/>
          </w:tcPr>
          <w:p w:rsidR="00000000" w:rsidDel="00000000" w:rsidP="00000000" w:rsidRDefault="00000000" w:rsidRPr="00000000" w14:paraId="00000A40">
            <w:pPr>
              <w:pageBreakBefore w:val="0"/>
              <w:ind w:left="100" w:firstLine="0"/>
              <w:rPr>
                <w:sz w:val="20"/>
                <w:szCs w:val="20"/>
              </w:rPr>
            </w:pPr>
            <w:r w:rsidDel="00000000" w:rsidR="00000000" w:rsidRPr="00000000">
              <w:rPr>
                <w:sz w:val="24"/>
                <w:szCs w:val="24"/>
                <w:rtl w:val="0"/>
              </w:rPr>
              <w:t xml:space="preserve">Managing Director</w:t>
            </w:r>
            <w:r w:rsidDel="00000000" w:rsidR="00000000" w:rsidRPr="00000000">
              <w:rPr>
                <w:rtl w:val="0"/>
              </w:rPr>
            </w:r>
          </w:p>
        </w:tc>
        <w:tc>
          <w:tcPr>
            <w:vAlign w:val="bottom"/>
          </w:tcPr>
          <w:p w:rsidR="00000000" w:rsidDel="00000000" w:rsidP="00000000" w:rsidRDefault="00000000" w:rsidRPr="00000000" w14:paraId="00000A41">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42">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43">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44">
            <w:pPr>
              <w:pageBreakBefore w:val="0"/>
              <w:rPr>
                <w:sz w:val="2"/>
                <w:szCs w:val="2"/>
              </w:rPr>
            </w:pPr>
            <w:r w:rsidDel="00000000" w:rsidR="00000000" w:rsidRPr="00000000">
              <w:rPr>
                <w:rtl w:val="0"/>
              </w:rPr>
            </w:r>
          </w:p>
        </w:tc>
      </w:tr>
      <w:tr>
        <w:trPr>
          <w:cantSplit w:val="0"/>
          <w:trHeight w:val="369" w:hRule="atLeast"/>
          <w:tblHeader w:val="0"/>
        </w:trPr>
        <w:tc>
          <w:tcPr>
            <w:shd w:fill="000000" w:val="clear"/>
            <w:vAlign w:val="bottom"/>
          </w:tcPr>
          <w:p w:rsidR="00000000" w:rsidDel="00000000" w:rsidP="00000000" w:rsidRDefault="00000000" w:rsidRPr="00000000" w14:paraId="00000A45">
            <w:pPr>
              <w:pageBreakBefore w:val="0"/>
              <w:rPr>
                <w:sz w:val="24"/>
                <w:szCs w:val="24"/>
              </w:rPr>
            </w:pPr>
            <w:r w:rsidDel="00000000" w:rsidR="00000000" w:rsidRPr="00000000">
              <w:rPr>
                <w:rtl w:val="0"/>
              </w:rPr>
            </w:r>
          </w:p>
        </w:tc>
        <w:tc>
          <w:tcPr>
            <w:vMerge w:val="continue"/>
            <w:vAlign w:val="bottom"/>
          </w:tcPr>
          <w:p w:rsidR="00000000" w:rsidDel="00000000" w:rsidP="00000000" w:rsidRDefault="00000000" w:rsidRPr="00000000" w14:paraId="00000A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A47">
            <w:pPr>
              <w:pageBreakBefore w:val="0"/>
              <w:ind w:left="140" w:firstLine="0"/>
              <w:rPr>
                <w:sz w:val="20"/>
                <w:szCs w:val="20"/>
              </w:rPr>
            </w:pPr>
            <w:r w:rsidDel="00000000" w:rsidR="00000000" w:rsidRPr="00000000">
              <w:rPr>
                <w:sz w:val="24"/>
                <w:szCs w:val="24"/>
                <w:rtl w:val="0"/>
              </w:rPr>
              <w:t xml:space="preserve">1</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48">
            <w:pPr>
              <w:pageBreakBefore w:val="0"/>
              <w:ind w:left="100" w:firstLine="0"/>
              <w:rPr>
                <w:sz w:val="20"/>
                <w:szCs w:val="20"/>
              </w:rPr>
            </w:pPr>
            <w:r w:rsidDel="00000000" w:rsidR="00000000" w:rsidRPr="00000000">
              <w:rPr>
                <w:sz w:val="24"/>
                <w:szCs w:val="24"/>
                <w:rtl w:val="0"/>
              </w:rPr>
              <w:t xml:space="preserve">120,000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49">
            <w:pPr>
              <w:pageBreakBefore w:val="0"/>
              <w:ind w:left="120" w:firstLine="0"/>
              <w:rPr>
                <w:sz w:val="20"/>
                <w:szCs w:val="20"/>
              </w:rPr>
            </w:pPr>
            <w:r w:rsidDel="00000000" w:rsidR="00000000" w:rsidRPr="00000000">
              <w:rPr>
                <w:sz w:val="24"/>
                <w:szCs w:val="24"/>
                <w:rtl w:val="0"/>
              </w:rPr>
              <w:t xml:space="preserve">120,000</w:t>
            </w:r>
            <w:r w:rsidDel="00000000" w:rsidR="00000000" w:rsidRPr="00000000">
              <w:rPr>
                <w:rtl w:val="0"/>
              </w:rPr>
            </w:r>
          </w:p>
        </w:tc>
        <w:tc>
          <w:tcPr>
            <w:vAlign w:val="bottom"/>
          </w:tcPr>
          <w:p w:rsidR="00000000" w:rsidDel="00000000" w:rsidP="00000000" w:rsidRDefault="00000000" w:rsidRPr="00000000" w14:paraId="00000A4A">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A4B">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4C">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A4D">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4E">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4F">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50">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A51">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A52">
            <w:pPr>
              <w:pageBreakBefore w:val="0"/>
              <w:ind w:left="100" w:firstLine="0"/>
              <w:rPr>
                <w:sz w:val="20"/>
                <w:szCs w:val="20"/>
              </w:rPr>
            </w:pPr>
            <w:r w:rsidDel="00000000" w:rsidR="00000000" w:rsidRPr="00000000">
              <w:rPr>
                <w:sz w:val="24"/>
                <w:szCs w:val="24"/>
                <w:rtl w:val="0"/>
              </w:rPr>
              <w:t xml:space="preserve">Product Manager</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A53">
            <w:pPr>
              <w:pageBreakBefore w:val="0"/>
              <w:ind w:left="140" w:firstLine="0"/>
              <w:rPr>
                <w:sz w:val="20"/>
                <w:szCs w:val="20"/>
              </w:rPr>
            </w:pPr>
            <w:r w:rsidDel="00000000" w:rsidR="00000000" w:rsidRPr="00000000">
              <w:rPr>
                <w:sz w:val="24"/>
                <w:szCs w:val="24"/>
                <w:rtl w:val="0"/>
              </w:rPr>
              <w:t xml:space="preserve">5</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54">
            <w:pPr>
              <w:pageBreakBefore w:val="0"/>
              <w:ind w:left="100" w:firstLine="0"/>
              <w:rPr>
                <w:sz w:val="20"/>
                <w:szCs w:val="20"/>
              </w:rPr>
            </w:pPr>
            <w:r w:rsidDel="00000000" w:rsidR="00000000" w:rsidRPr="00000000">
              <w:rPr>
                <w:sz w:val="24"/>
                <w:szCs w:val="24"/>
                <w:rtl w:val="0"/>
              </w:rPr>
              <w:t xml:space="preserve">70,000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55">
            <w:pPr>
              <w:pageBreakBefore w:val="0"/>
              <w:ind w:left="120" w:firstLine="0"/>
              <w:rPr>
                <w:sz w:val="20"/>
                <w:szCs w:val="20"/>
              </w:rPr>
            </w:pPr>
            <w:r w:rsidDel="00000000" w:rsidR="00000000" w:rsidRPr="00000000">
              <w:rPr>
                <w:sz w:val="24"/>
                <w:szCs w:val="24"/>
                <w:rtl w:val="0"/>
              </w:rPr>
              <w:t xml:space="preserve">350,000</w:t>
            </w:r>
            <w:r w:rsidDel="00000000" w:rsidR="00000000" w:rsidRPr="00000000">
              <w:rPr>
                <w:rtl w:val="0"/>
              </w:rPr>
            </w:r>
          </w:p>
        </w:tc>
        <w:tc>
          <w:tcPr>
            <w:vAlign w:val="bottom"/>
          </w:tcPr>
          <w:p w:rsidR="00000000" w:rsidDel="00000000" w:rsidP="00000000" w:rsidRDefault="00000000" w:rsidRPr="00000000" w14:paraId="00000A56">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A57">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58">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A59">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5A">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5B">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5C">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A5D">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A5E">
            <w:pPr>
              <w:pageBreakBefore w:val="0"/>
              <w:ind w:left="100" w:firstLine="0"/>
              <w:rPr>
                <w:sz w:val="20"/>
                <w:szCs w:val="20"/>
              </w:rPr>
            </w:pPr>
            <w:r w:rsidDel="00000000" w:rsidR="00000000" w:rsidRPr="00000000">
              <w:rPr>
                <w:sz w:val="24"/>
                <w:szCs w:val="24"/>
                <w:rtl w:val="0"/>
              </w:rPr>
              <w:t xml:space="preserve">Plant Expert</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A5F">
            <w:pPr>
              <w:pageBreakBefore w:val="0"/>
              <w:ind w:left="140" w:firstLine="0"/>
              <w:rPr>
                <w:sz w:val="20"/>
                <w:szCs w:val="20"/>
              </w:rPr>
            </w:pPr>
            <w:r w:rsidDel="00000000" w:rsidR="00000000" w:rsidRPr="00000000">
              <w:rPr>
                <w:sz w:val="24"/>
                <w:szCs w:val="24"/>
                <w:rtl w:val="0"/>
              </w:rPr>
              <w:t xml:space="preserve">10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60">
            <w:pPr>
              <w:pageBreakBefore w:val="0"/>
              <w:ind w:left="100" w:firstLine="0"/>
              <w:rPr>
                <w:sz w:val="20"/>
                <w:szCs w:val="20"/>
              </w:rPr>
            </w:pPr>
            <w:r w:rsidDel="00000000" w:rsidR="00000000" w:rsidRPr="00000000">
              <w:rPr>
                <w:sz w:val="24"/>
                <w:szCs w:val="24"/>
                <w:rtl w:val="0"/>
              </w:rPr>
              <w:t xml:space="preserve">70,000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61">
            <w:pPr>
              <w:pageBreakBefore w:val="0"/>
              <w:ind w:left="120" w:firstLine="0"/>
              <w:rPr>
                <w:sz w:val="20"/>
                <w:szCs w:val="20"/>
              </w:rPr>
            </w:pPr>
            <w:r w:rsidDel="00000000" w:rsidR="00000000" w:rsidRPr="00000000">
              <w:rPr>
                <w:sz w:val="24"/>
                <w:szCs w:val="24"/>
                <w:rtl w:val="0"/>
              </w:rPr>
              <w:t xml:space="preserve">700,000</w:t>
            </w:r>
            <w:r w:rsidDel="00000000" w:rsidR="00000000" w:rsidRPr="00000000">
              <w:rPr>
                <w:rtl w:val="0"/>
              </w:rPr>
            </w:r>
          </w:p>
        </w:tc>
        <w:tc>
          <w:tcPr>
            <w:vAlign w:val="bottom"/>
          </w:tcPr>
          <w:p w:rsidR="00000000" w:rsidDel="00000000" w:rsidP="00000000" w:rsidRDefault="00000000" w:rsidRPr="00000000" w14:paraId="00000A62">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A63">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64">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A65">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66">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67">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68">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A69">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A6A">
            <w:pPr>
              <w:pageBreakBefore w:val="0"/>
              <w:ind w:left="100" w:firstLine="0"/>
              <w:rPr>
                <w:sz w:val="20"/>
                <w:szCs w:val="20"/>
              </w:rPr>
            </w:pPr>
            <w:r w:rsidDel="00000000" w:rsidR="00000000" w:rsidRPr="00000000">
              <w:rPr>
                <w:sz w:val="24"/>
                <w:szCs w:val="24"/>
                <w:rtl w:val="0"/>
              </w:rPr>
              <w:t xml:space="preserve">Indoor Worker</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A6B">
            <w:pPr>
              <w:pageBreakBefore w:val="0"/>
              <w:ind w:left="140" w:firstLine="0"/>
              <w:rPr>
                <w:sz w:val="20"/>
                <w:szCs w:val="20"/>
              </w:rPr>
            </w:pPr>
            <w:r w:rsidDel="00000000" w:rsidR="00000000" w:rsidRPr="00000000">
              <w:rPr>
                <w:sz w:val="24"/>
                <w:szCs w:val="24"/>
                <w:rtl w:val="0"/>
              </w:rPr>
              <w:t xml:space="preserve">150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6C">
            <w:pPr>
              <w:pageBreakBefore w:val="0"/>
              <w:ind w:left="100" w:firstLine="0"/>
              <w:rPr>
                <w:sz w:val="20"/>
                <w:szCs w:val="20"/>
              </w:rPr>
            </w:pPr>
            <w:r w:rsidDel="00000000" w:rsidR="00000000" w:rsidRPr="00000000">
              <w:rPr>
                <w:sz w:val="24"/>
                <w:szCs w:val="24"/>
                <w:rtl w:val="0"/>
              </w:rPr>
              <w:t xml:space="preserve">18,000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6D">
            <w:pPr>
              <w:pageBreakBefore w:val="0"/>
              <w:ind w:left="120" w:firstLine="0"/>
              <w:rPr>
                <w:sz w:val="20"/>
                <w:szCs w:val="20"/>
              </w:rPr>
            </w:pPr>
            <w:r w:rsidDel="00000000" w:rsidR="00000000" w:rsidRPr="00000000">
              <w:rPr>
                <w:sz w:val="24"/>
                <w:szCs w:val="24"/>
                <w:rtl w:val="0"/>
              </w:rPr>
              <w:t xml:space="preserve">2,700,000</w:t>
            </w:r>
            <w:r w:rsidDel="00000000" w:rsidR="00000000" w:rsidRPr="00000000">
              <w:rPr>
                <w:rtl w:val="0"/>
              </w:rPr>
            </w:r>
          </w:p>
        </w:tc>
        <w:tc>
          <w:tcPr>
            <w:vAlign w:val="bottom"/>
          </w:tcPr>
          <w:p w:rsidR="00000000" w:rsidDel="00000000" w:rsidP="00000000" w:rsidRDefault="00000000" w:rsidRPr="00000000" w14:paraId="00000A6E">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A6F">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70">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A71">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72">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73">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74">
            <w:pPr>
              <w:pageBreakBefore w:val="0"/>
              <w:rPr>
                <w:sz w:val="2"/>
                <w:szCs w:val="2"/>
              </w:rPr>
            </w:pPr>
            <w:r w:rsidDel="00000000" w:rsidR="00000000" w:rsidRPr="00000000">
              <w:rPr>
                <w:rtl w:val="0"/>
              </w:rPr>
            </w:r>
          </w:p>
        </w:tc>
      </w:tr>
      <w:tr>
        <w:trPr>
          <w:cantSplit w:val="0"/>
          <w:trHeight w:val="357" w:hRule="atLeast"/>
          <w:tblHeader w:val="0"/>
        </w:trPr>
        <w:tc>
          <w:tcPr>
            <w:shd w:fill="000000" w:val="clear"/>
            <w:vAlign w:val="bottom"/>
          </w:tcPr>
          <w:p w:rsidR="00000000" w:rsidDel="00000000" w:rsidP="00000000" w:rsidRDefault="00000000" w:rsidRPr="00000000" w14:paraId="00000A75">
            <w:pPr>
              <w:pageBreakBefore w:val="0"/>
              <w:rPr>
                <w:sz w:val="24"/>
                <w:szCs w:val="24"/>
              </w:rPr>
            </w:pPr>
            <w:r w:rsidDel="00000000" w:rsidR="00000000" w:rsidRPr="00000000">
              <w:rPr>
                <w:rtl w:val="0"/>
              </w:rPr>
            </w:r>
          </w:p>
        </w:tc>
        <w:tc>
          <w:tcPr>
            <w:vAlign w:val="bottom"/>
          </w:tcPr>
          <w:p w:rsidR="00000000" w:rsidDel="00000000" w:rsidP="00000000" w:rsidRDefault="00000000" w:rsidRPr="00000000" w14:paraId="00000A76">
            <w:pPr>
              <w:pageBreakBefore w:val="0"/>
              <w:ind w:left="100" w:firstLine="0"/>
              <w:rPr>
                <w:sz w:val="20"/>
                <w:szCs w:val="20"/>
              </w:rPr>
            </w:pPr>
            <w:r w:rsidDel="00000000" w:rsidR="00000000" w:rsidRPr="00000000">
              <w:rPr>
                <w:sz w:val="24"/>
                <w:szCs w:val="24"/>
                <w:rtl w:val="0"/>
              </w:rPr>
              <w:t xml:space="preserve">Outdoor Worker</w:t>
            </w:r>
            <w:r w:rsidDel="00000000" w:rsidR="00000000" w:rsidRPr="00000000">
              <w:rPr>
                <w:rtl w:val="0"/>
              </w:rPr>
            </w:r>
          </w:p>
        </w:tc>
        <w:tc>
          <w:tcPr>
            <w:tcBorders>
              <w:left w:color="000000" w:space="0" w:sz="8" w:val="single"/>
              <w:right w:color="000000" w:space="0" w:sz="8" w:val="single"/>
            </w:tcBorders>
            <w:vAlign w:val="bottom"/>
          </w:tcPr>
          <w:p w:rsidR="00000000" w:rsidDel="00000000" w:rsidP="00000000" w:rsidRDefault="00000000" w:rsidRPr="00000000" w14:paraId="00000A77">
            <w:pPr>
              <w:pageBreakBefore w:val="0"/>
              <w:ind w:left="140" w:firstLine="0"/>
              <w:rPr>
                <w:sz w:val="20"/>
                <w:szCs w:val="20"/>
              </w:rPr>
            </w:pPr>
            <w:r w:rsidDel="00000000" w:rsidR="00000000" w:rsidRPr="00000000">
              <w:rPr>
                <w:sz w:val="24"/>
                <w:szCs w:val="24"/>
                <w:rtl w:val="0"/>
              </w:rPr>
              <w:t xml:space="preserve">150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78">
            <w:pPr>
              <w:pageBreakBefore w:val="0"/>
              <w:ind w:left="100" w:firstLine="0"/>
              <w:rPr>
                <w:sz w:val="20"/>
                <w:szCs w:val="20"/>
              </w:rPr>
            </w:pPr>
            <w:r w:rsidDel="00000000" w:rsidR="00000000" w:rsidRPr="00000000">
              <w:rPr>
                <w:sz w:val="24"/>
                <w:szCs w:val="24"/>
                <w:rtl w:val="0"/>
              </w:rPr>
              <w:t xml:space="preserve">18,000</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79">
            <w:pPr>
              <w:pageBreakBefore w:val="0"/>
              <w:ind w:left="120" w:firstLine="0"/>
              <w:rPr>
                <w:sz w:val="20"/>
                <w:szCs w:val="20"/>
              </w:rPr>
            </w:pPr>
            <w:r w:rsidDel="00000000" w:rsidR="00000000" w:rsidRPr="00000000">
              <w:rPr>
                <w:sz w:val="24"/>
                <w:szCs w:val="24"/>
                <w:rtl w:val="0"/>
              </w:rPr>
              <w:t xml:space="preserve">2,700,000</w:t>
            </w:r>
            <w:r w:rsidDel="00000000" w:rsidR="00000000" w:rsidRPr="00000000">
              <w:rPr>
                <w:rtl w:val="0"/>
              </w:rPr>
            </w:r>
          </w:p>
        </w:tc>
        <w:tc>
          <w:tcPr>
            <w:vAlign w:val="bottom"/>
          </w:tcPr>
          <w:p w:rsidR="00000000" w:rsidDel="00000000" w:rsidP="00000000" w:rsidRDefault="00000000" w:rsidRPr="00000000" w14:paraId="00000A7A">
            <w:pPr>
              <w:pageBreakBefore w:val="0"/>
              <w:rPr>
                <w:sz w:val="2"/>
                <w:szCs w:val="2"/>
              </w:rPr>
            </w:pPr>
            <w:r w:rsidDel="00000000" w:rsidR="00000000" w:rsidRPr="00000000">
              <w:rPr>
                <w:rtl w:val="0"/>
              </w:rPr>
            </w:r>
          </w:p>
        </w:tc>
      </w:tr>
      <w:tr>
        <w:trPr>
          <w:cantSplit w:val="0"/>
          <w:trHeight w:val="64" w:hRule="atLeast"/>
          <w:tblHeader w:val="0"/>
        </w:trPr>
        <w:tc>
          <w:tcPr>
            <w:tcBorders>
              <w:bottom w:color="000000" w:space="0" w:sz="8" w:val="single"/>
            </w:tcBorders>
            <w:shd w:fill="000000" w:val="clear"/>
            <w:vAlign w:val="bottom"/>
          </w:tcPr>
          <w:p w:rsidR="00000000" w:rsidDel="00000000" w:rsidP="00000000" w:rsidRDefault="00000000" w:rsidRPr="00000000" w14:paraId="00000A7B">
            <w:pPr>
              <w:pageBreakBefore w:val="0"/>
              <w:rPr>
                <w:sz w:val="5"/>
                <w:szCs w:val="5"/>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7C">
            <w:pPr>
              <w:pageBreakBefore w:val="0"/>
              <w:rPr>
                <w:sz w:val="5"/>
                <w:szCs w:val="5"/>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A7D">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7E">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7F">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80">
            <w:pPr>
              <w:pageBreakBefore w:val="0"/>
              <w:rPr>
                <w:sz w:val="2"/>
                <w:szCs w:val="2"/>
              </w:rPr>
            </w:pPr>
            <w:r w:rsidDel="00000000" w:rsidR="00000000" w:rsidRPr="00000000">
              <w:rPr>
                <w:rtl w:val="0"/>
              </w:rPr>
            </w:r>
          </w:p>
        </w:tc>
      </w:tr>
      <w:tr>
        <w:trPr>
          <w:cantSplit w:val="0"/>
          <w:trHeight w:val="359" w:hRule="atLeast"/>
          <w:tblHeader w:val="0"/>
        </w:trPr>
        <w:tc>
          <w:tcPr>
            <w:shd w:fill="000000" w:val="clear"/>
            <w:vAlign w:val="bottom"/>
          </w:tcPr>
          <w:p w:rsidR="00000000" w:rsidDel="00000000" w:rsidP="00000000" w:rsidRDefault="00000000" w:rsidRPr="00000000" w14:paraId="00000A81">
            <w:pPr>
              <w:pageBreakBefore w:val="0"/>
              <w:rPr>
                <w:sz w:val="24"/>
                <w:szCs w:val="24"/>
              </w:rPr>
            </w:pPr>
            <w:r w:rsidDel="00000000" w:rsidR="00000000" w:rsidRPr="00000000">
              <w:rPr>
                <w:rtl w:val="0"/>
              </w:rPr>
            </w:r>
          </w:p>
        </w:tc>
        <w:tc>
          <w:tcPr>
            <w:gridSpan w:val="3"/>
            <w:tcBorders>
              <w:right w:color="000000" w:space="0" w:sz="8" w:val="single"/>
            </w:tcBorders>
            <w:vAlign w:val="bottom"/>
          </w:tcPr>
          <w:p w:rsidR="00000000" w:rsidDel="00000000" w:rsidP="00000000" w:rsidRDefault="00000000" w:rsidRPr="00000000" w14:paraId="00000A82">
            <w:pPr>
              <w:pageBreakBefore w:val="0"/>
              <w:jc w:val="center"/>
              <w:rPr>
                <w:sz w:val="20"/>
                <w:szCs w:val="20"/>
              </w:rPr>
            </w:pPr>
            <w:r w:rsidDel="00000000" w:rsidR="00000000" w:rsidRPr="00000000">
              <w:rPr>
                <w:b w:val="1"/>
                <w:sz w:val="24"/>
                <w:szCs w:val="24"/>
                <w:rtl w:val="0"/>
              </w:rPr>
              <w:t xml:space="preserve">Total salary per month</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85">
            <w:pPr>
              <w:pageBreakBefore w:val="0"/>
              <w:ind w:left="120" w:firstLine="0"/>
              <w:rPr>
                <w:sz w:val="20"/>
                <w:szCs w:val="20"/>
              </w:rPr>
            </w:pPr>
            <w:r w:rsidDel="00000000" w:rsidR="00000000" w:rsidRPr="00000000">
              <w:rPr>
                <w:b w:val="1"/>
                <w:sz w:val="24"/>
                <w:szCs w:val="24"/>
                <w:rtl w:val="0"/>
              </w:rPr>
              <w:t xml:space="preserve">6,570,000</w:t>
            </w:r>
            <w:r w:rsidDel="00000000" w:rsidR="00000000" w:rsidRPr="00000000">
              <w:rPr>
                <w:rtl w:val="0"/>
              </w:rPr>
            </w:r>
          </w:p>
        </w:tc>
        <w:tc>
          <w:tcPr>
            <w:vAlign w:val="bottom"/>
          </w:tcPr>
          <w:p w:rsidR="00000000" w:rsidDel="00000000" w:rsidP="00000000" w:rsidRDefault="00000000" w:rsidRPr="00000000" w14:paraId="00000A86">
            <w:pPr>
              <w:pageBreakBefore w:val="0"/>
              <w:rPr>
                <w:sz w:val="2"/>
                <w:szCs w:val="2"/>
              </w:rPr>
            </w:pPr>
            <w:r w:rsidDel="00000000" w:rsidR="00000000" w:rsidRPr="00000000">
              <w:rPr>
                <w:rtl w:val="0"/>
              </w:rPr>
            </w:r>
          </w:p>
        </w:tc>
      </w:tr>
      <w:tr>
        <w:trPr>
          <w:cantSplit w:val="0"/>
          <w:trHeight w:val="62" w:hRule="atLeast"/>
          <w:tblHeader w:val="0"/>
        </w:trPr>
        <w:tc>
          <w:tcPr>
            <w:tcBorders>
              <w:bottom w:color="000000" w:space="0" w:sz="8" w:val="single"/>
            </w:tcBorders>
            <w:shd w:fill="000000" w:val="clear"/>
            <w:vAlign w:val="bottom"/>
          </w:tcPr>
          <w:p w:rsidR="00000000" w:rsidDel="00000000" w:rsidP="00000000" w:rsidRDefault="00000000" w:rsidRPr="00000000" w14:paraId="00000A87">
            <w:pPr>
              <w:pageBreakBefore w:val="0"/>
              <w:rPr>
                <w:sz w:val="5"/>
                <w:szCs w:val="5"/>
              </w:rPr>
            </w:pPr>
            <w:r w:rsidDel="00000000" w:rsidR="00000000" w:rsidRPr="00000000">
              <w:rPr>
                <w:rtl w:val="0"/>
              </w:rPr>
            </w:r>
          </w:p>
        </w:tc>
        <w:tc>
          <w:tcPr>
            <w:gridSpan w:val="3"/>
            <w:tcBorders>
              <w:bottom w:color="000000" w:space="0" w:sz="8" w:val="single"/>
              <w:right w:color="000000" w:space="0" w:sz="8" w:val="single"/>
            </w:tcBorders>
            <w:vAlign w:val="bottom"/>
          </w:tcPr>
          <w:p w:rsidR="00000000" w:rsidDel="00000000" w:rsidP="00000000" w:rsidRDefault="00000000" w:rsidRPr="00000000" w14:paraId="00000A88">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8B">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8C">
            <w:pPr>
              <w:pageBreakBefore w:val="0"/>
              <w:rPr>
                <w:sz w:val="2"/>
                <w:szCs w:val="2"/>
              </w:rPr>
            </w:pPr>
            <w:r w:rsidDel="00000000" w:rsidR="00000000" w:rsidRPr="00000000">
              <w:rPr>
                <w:rtl w:val="0"/>
              </w:rPr>
            </w:r>
          </w:p>
        </w:tc>
      </w:tr>
      <w:tr>
        <w:trPr>
          <w:cantSplit w:val="0"/>
          <w:trHeight w:val="359" w:hRule="atLeast"/>
          <w:tblHeader w:val="0"/>
        </w:trPr>
        <w:tc>
          <w:tcPr>
            <w:shd w:fill="000000" w:val="clear"/>
            <w:vAlign w:val="bottom"/>
          </w:tcPr>
          <w:p w:rsidR="00000000" w:rsidDel="00000000" w:rsidP="00000000" w:rsidRDefault="00000000" w:rsidRPr="00000000" w14:paraId="00000A8D">
            <w:pPr>
              <w:pageBreakBefore w:val="0"/>
              <w:rPr>
                <w:sz w:val="24"/>
                <w:szCs w:val="24"/>
              </w:rPr>
            </w:pPr>
            <w:r w:rsidDel="00000000" w:rsidR="00000000" w:rsidRPr="00000000">
              <w:rPr>
                <w:rtl w:val="0"/>
              </w:rPr>
            </w:r>
          </w:p>
        </w:tc>
        <w:tc>
          <w:tcPr>
            <w:gridSpan w:val="3"/>
            <w:tcBorders>
              <w:right w:color="000000" w:space="0" w:sz="8" w:val="single"/>
            </w:tcBorders>
            <w:vAlign w:val="bottom"/>
          </w:tcPr>
          <w:p w:rsidR="00000000" w:rsidDel="00000000" w:rsidP="00000000" w:rsidRDefault="00000000" w:rsidRPr="00000000" w14:paraId="00000A8E">
            <w:pPr>
              <w:pageBreakBefore w:val="0"/>
              <w:jc w:val="center"/>
              <w:rPr>
                <w:sz w:val="20"/>
                <w:szCs w:val="20"/>
              </w:rPr>
            </w:pPr>
            <w:r w:rsidDel="00000000" w:rsidR="00000000" w:rsidRPr="00000000">
              <w:rPr>
                <w:b w:val="1"/>
                <w:sz w:val="24"/>
                <w:szCs w:val="24"/>
                <w:rtl w:val="0"/>
              </w:rPr>
              <w:t xml:space="preserve">Miscellaneous Cost per month</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91">
            <w:pPr>
              <w:pageBreakBefore w:val="0"/>
              <w:ind w:left="120" w:firstLine="0"/>
              <w:rPr>
                <w:sz w:val="20"/>
                <w:szCs w:val="20"/>
              </w:rPr>
            </w:pPr>
            <w:r w:rsidDel="00000000" w:rsidR="00000000" w:rsidRPr="00000000">
              <w:rPr>
                <w:b w:val="1"/>
                <w:sz w:val="24"/>
                <w:szCs w:val="24"/>
                <w:rtl w:val="0"/>
              </w:rPr>
              <w:t xml:space="preserve">300,000</w:t>
            </w:r>
            <w:r w:rsidDel="00000000" w:rsidR="00000000" w:rsidRPr="00000000">
              <w:rPr>
                <w:rtl w:val="0"/>
              </w:rPr>
            </w:r>
          </w:p>
        </w:tc>
        <w:tc>
          <w:tcPr>
            <w:vAlign w:val="bottom"/>
          </w:tcPr>
          <w:p w:rsidR="00000000" w:rsidDel="00000000" w:rsidP="00000000" w:rsidRDefault="00000000" w:rsidRPr="00000000" w14:paraId="00000A92">
            <w:pPr>
              <w:pageBreakBefore w:val="0"/>
              <w:rPr>
                <w:sz w:val="2"/>
                <w:szCs w:val="2"/>
              </w:rPr>
            </w:pPr>
            <w:r w:rsidDel="00000000" w:rsidR="00000000" w:rsidRPr="00000000">
              <w:rPr>
                <w:rtl w:val="0"/>
              </w:rPr>
            </w:r>
          </w:p>
        </w:tc>
      </w:tr>
      <w:tr>
        <w:trPr>
          <w:cantSplit w:val="0"/>
          <w:trHeight w:val="62" w:hRule="atLeast"/>
          <w:tblHeader w:val="0"/>
        </w:trPr>
        <w:tc>
          <w:tcPr>
            <w:tcBorders>
              <w:bottom w:color="000000" w:space="0" w:sz="8" w:val="single"/>
            </w:tcBorders>
            <w:shd w:fill="000000" w:val="clear"/>
            <w:vAlign w:val="bottom"/>
          </w:tcPr>
          <w:p w:rsidR="00000000" w:rsidDel="00000000" w:rsidP="00000000" w:rsidRDefault="00000000" w:rsidRPr="00000000" w14:paraId="00000A93">
            <w:pPr>
              <w:pageBreakBefore w:val="0"/>
              <w:rPr>
                <w:sz w:val="5"/>
                <w:szCs w:val="5"/>
              </w:rPr>
            </w:pPr>
            <w:r w:rsidDel="00000000" w:rsidR="00000000" w:rsidRPr="00000000">
              <w:rPr>
                <w:rtl w:val="0"/>
              </w:rPr>
            </w:r>
          </w:p>
        </w:tc>
        <w:tc>
          <w:tcPr>
            <w:gridSpan w:val="3"/>
            <w:tcBorders>
              <w:bottom w:color="000000" w:space="0" w:sz="8" w:val="single"/>
              <w:right w:color="000000" w:space="0" w:sz="8" w:val="single"/>
            </w:tcBorders>
            <w:vAlign w:val="bottom"/>
          </w:tcPr>
          <w:p w:rsidR="00000000" w:rsidDel="00000000" w:rsidP="00000000" w:rsidRDefault="00000000" w:rsidRPr="00000000" w14:paraId="00000A94">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97">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98">
            <w:pPr>
              <w:pageBreakBefore w:val="0"/>
              <w:rPr>
                <w:sz w:val="2"/>
                <w:szCs w:val="2"/>
              </w:rPr>
            </w:pPr>
            <w:r w:rsidDel="00000000" w:rsidR="00000000" w:rsidRPr="00000000">
              <w:rPr>
                <w:rtl w:val="0"/>
              </w:rPr>
            </w:r>
          </w:p>
        </w:tc>
      </w:tr>
      <w:tr>
        <w:trPr>
          <w:cantSplit w:val="0"/>
          <w:trHeight w:val="359" w:hRule="atLeast"/>
          <w:tblHeader w:val="0"/>
        </w:trPr>
        <w:tc>
          <w:tcPr>
            <w:shd w:fill="000000" w:val="clear"/>
            <w:vAlign w:val="bottom"/>
          </w:tcPr>
          <w:p w:rsidR="00000000" w:rsidDel="00000000" w:rsidP="00000000" w:rsidRDefault="00000000" w:rsidRPr="00000000" w14:paraId="00000A99">
            <w:pPr>
              <w:pageBreakBefore w:val="0"/>
              <w:rPr>
                <w:sz w:val="24"/>
                <w:szCs w:val="24"/>
              </w:rPr>
            </w:pPr>
            <w:r w:rsidDel="00000000" w:rsidR="00000000" w:rsidRPr="00000000">
              <w:rPr>
                <w:rtl w:val="0"/>
              </w:rPr>
            </w:r>
          </w:p>
        </w:tc>
        <w:tc>
          <w:tcPr>
            <w:gridSpan w:val="3"/>
            <w:tcBorders>
              <w:right w:color="000000" w:space="0" w:sz="8" w:val="single"/>
            </w:tcBorders>
            <w:vAlign w:val="bottom"/>
          </w:tcPr>
          <w:p w:rsidR="00000000" w:rsidDel="00000000" w:rsidP="00000000" w:rsidRDefault="00000000" w:rsidRPr="00000000" w14:paraId="00000A9A">
            <w:pPr>
              <w:pageBreakBefore w:val="0"/>
              <w:jc w:val="center"/>
              <w:rPr>
                <w:sz w:val="20"/>
                <w:szCs w:val="20"/>
              </w:rPr>
            </w:pPr>
            <w:r w:rsidDel="00000000" w:rsidR="00000000" w:rsidRPr="00000000">
              <w:rPr>
                <w:b w:val="1"/>
                <w:sz w:val="24"/>
                <w:szCs w:val="24"/>
                <w:rtl w:val="0"/>
              </w:rPr>
              <w:t xml:space="preserve">Total Cost per month</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9D">
            <w:pPr>
              <w:pageBreakBefore w:val="0"/>
              <w:ind w:left="120" w:firstLine="0"/>
              <w:rPr>
                <w:sz w:val="20"/>
                <w:szCs w:val="20"/>
              </w:rPr>
            </w:pPr>
            <w:r w:rsidDel="00000000" w:rsidR="00000000" w:rsidRPr="00000000">
              <w:rPr>
                <w:b w:val="1"/>
                <w:sz w:val="24"/>
                <w:szCs w:val="24"/>
                <w:rtl w:val="0"/>
              </w:rPr>
              <w:t xml:space="preserve">6,870,000</w:t>
            </w:r>
            <w:r w:rsidDel="00000000" w:rsidR="00000000" w:rsidRPr="00000000">
              <w:rPr>
                <w:rtl w:val="0"/>
              </w:rPr>
            </w:r>
          </w:p>
        </w:tc>
        <w:tc>
          <w:tcPr>
            <w:vAlign w:val="bottom"/>
          </w:tcPr>
          <w:p w:rsidR="00000000" w:rsidDel="00000000" w:rsidP="00000000" w:rsidRDefault="00000000" w:rsidRPr="00000000" w14:paraId="00000A9E">
            <w:pPr>
              <w:pageBreakBefore w:val="0"/>
              <w:rPr>
                <w:sz w:val="2"/>
                <w:szCs w:val="2"/>
              </w:rPr>
            </w:pPr>
            <w:r w:rsidDel="00000000" w:rsidR="00000000" w:rsidRPr="00000000">
              <w:rPr>
                <w:rtl w:val="0"/>
              </w:rPr>
            </w:r>
          </w:p>
        </w:tc>
      </w:tr>
      <w:tr>
        <w:trPr>
          <w:cantSplit w:val="0"/>
          <w:trHeight w:val="62" w:hRule="atLeast"/>
          <w:tblHeader w:val="0"/>
        </w:trPr>
        <w:tc>
          <w:tcPr>
            <w:tcBorders>
              <w:bottom w:color="000000" w:space="0" w:sz="8" w:val="single"/>
            </w:tcBorders>
            <w:shd w:fill="000000" w:val="clear"/>
            <w:vAlign w:val="bottom"/>
          </w:tcPr>
          <w:p w:rsidR="00000000" w:rsidDel="00000000" w:rsidP="00000000" w:rsidRDefault="00000000" w:rsidRPr="00000000" w14:paraId="00000A9F">
            <w:pPr>
              <w:pageBreakBefore w:val="0"/>
              <w:rPr>
                <w:sz w:val="5"/>
                <w:szCs w:val="5"/>
              </w:rPr>
            </w:pPr>
            <w:r w:rsidDel="00000000" w:rsidR="00000000" w:rsidRPr="00000000">
              <w:rPr>
                <w:rtl w:val="0"/>
              </w:rPr>
            </w:r>
          </w:p>
        </w:tc>
        <w:tc>
          <w:tcPr>
            <w:gridSpan w:val="3"/>
            <w:tcBorders>
              <w:bottom w:color="000000" w:space="0" w:sz="8" w:val="single"/>
              <w:right w:color="000000" w:space="0" w:sz="8" w:val="single"/>
            </w:tcBorders>
            <w:vAlign w:val="bottom"/>
          </w:tcPr>
          <w:p w:rsidR="00000000" w:rsidDel="00000000" w:rsidP="00000000" w:rsidRDefault="00000000" w:rsidRPr="00000000" w14:paraId="00000AA0">
            <w:pPr>
              <w:pageBreakBefore w:val="0"/>
              <w:rPr>
                <w:sz w:val="5"/>
                <w:szCs w:val="5"/>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AA3">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A4">
            <w:pPr>
              <w:pageBreakBefore w:val="0"/>
              <w:rPr>
                <w:sz w:val="2"/>
                <w:szCs w:val="2"/>
              </w:rPr>
            </w:pPr>
            <w:r w:rsidDel="00000000" w:rsidR="00000000" w:rsidRPr="00000000">
              <w:rPr>
                <w:rtl w:val="0"/>
              </w:rPr>
            </w:r>
          </w:p>
        </w:tc>
      </w:tr>
      <w:tr>
        <w:trPr>
          <w:cantSplit w:val="0"/>
          <w:trHeight w:val="359" w:hRule="atLeast"/>
          <w:tblHeader w:val="0"/>
        </w:trPr>
        <w:tc>
          <w:tcPr>
            <w:shd w:fill="000000" w:val="clear"/>
            <w:vAlign w:val="bottom"/>
          </w:tcPr>
          <w:p w:rsidR="00000000" w:rsidDel="00000000" w:rsidP="00000000" w:rsidRDefault="00000000" w:rsidRPr="00000000" w14:paraId="00000AA5">
            <w:pPr>
              <w:pageBreakBefore w:val="0"/>
              <w:rPr>
                <w:sz w:val="24"/>
                <w:szCs w:val="24"/>
              </w:rPr>
            </w:pPr>
            <w:r w:rsidDel="00000000" w:rsidR="00000000" w:rsidRPr="00000000">
              <w:rPr>
                <w:rtl w:val="0"/>
              </w:rPr>
            </w:r>
          </w:p>
        </w:tc>
        <w:tc>
          <w:tcPr>
            <w:gridSpan w:val="3"/>
            <w:tcBorders>
              <w:right w:color="000000" w:space="0" w:sz="8" w:val="single"/>
            </w:tcBorders>
            <w:vAlign w:val="bottom"/>
          </w:tcPr>
          <w:p w:rsidR="00000000" w:rsidDel="00000000" w:rsidP="00000000" w:rsidRDefault="00000000" w:rsidRPr="00000000" w14:paraId="00000AA6">
            <w:pPr>
              <w:pageBreakBefore w:val="0"/>
              <w:jc w:val="center"/>
              <w:rPr>
                <w:sz w:val="20"/>
                <w:szCs w:val="20"/>
              </w:rPr>
            </w:pPr>
            <w:r w:rsidDel="00000000" w:rsidR="00000000" w:rsidRPr="00000000">
              <w:rPr>
                <w:b w:val="1"/>
                <w:sz w:val="24"/>
                <w:szCs w:val="24"/>
                <w:rtl w:val="0"/>
              </w:rPr>
              <w:t xml:space="preserve">Total Cost per day</w:t>
            </w: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A9">
            <w:pPr>
              <w:pageBreakBefore w:val="0"/>
              <w:ind w:left="120" w:firstLine="0"/>
              <w:rPr>
                <w:sz w:val="20"/>
                <w:szCs w:val="20"/>
              </w:rPr>
            </w:pPr>
            <w:r w:rsidDel="00000000" w:rsidR="00000000" w:rsidRPr="00000000">
              <w:rPr>
                <w:b w:val="1"/>
                <w:sz w:val="24"/>
                <w:szCs w:val="24"/>
                <w:rtl w:val="0"/>
              </w:rPr>
              <w:t xml:space="preserve">229,000</w:t>
            </w:r>
            <w:r w:rsidDel="00000000" w:rsidR="00000000" w:rsidRPr="00000000">
              <w:rPr>
                <w:rtl w:val="0"/>
              </w:rPr>
            </w:r>
          </w:p>
        </w:tc>
        <w:tc>
          <w:tcPr>
            <w:vAlign w:val="bottom"/>
          </w:tcPr>
          <w:p w:rsidR="00000000" w:rsidDel="00000000" w:rsidP="00000000" w:rsidRDefault="00000000" w:rsidRPr="00000000" w14:paraId="00000AAA">
            <w:pPr>
              <w:pageBreakBefore w:val="0"/>
              <w:rPr>
                <w:sz w:val="2"/>
                <w:szCs w:val="2"/>
              </w:rPr>
            </w:pPr>
            <w:r w:rsidDel="00000000" w:rsidR="00000000" w:rsidRPr="00000000">
              <w:rPr>
                <w:rtl w:val="0"/>
              </w:rPr>
            </w:r>
          </w:p>
        </w:tc>
      </w:tr>
      <w:tr>
        <w:trPr>
          <w:cantSplit w:val="0"/>
          <w:trHeight w:val="62" w:hRule="atLeast"/>
          <w:tblHeader w:val="0"/>
        </w:trPr>
        <w:tc>
          <w:tcPr>
            <w:shd w:fill="000000" w:val="clear"/>
            <w:vAlign w:val="bottom"/>
          </w:tcPr>
          <w:p w:rsidR="00000000" w:rsidDel="00000000" w:rsidP="00000000" w:rsidRDefault="00000000" w:rsidRPr="00000000" w14:paraId="00000AAB">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AC">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AD">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AE">
            <w:pPr>
              <w:pageBreakBefore w:val="0"/>
              <w:rPr>
                <w:sz w:val="5"/>
                <w:szCs w:val="5"/>
              </w:rPr>
            </w:pPr>
            <w:r w:rsidDel="00000000" w:rsidR="00000000" w:rsidRPr="00000000">
              <w:rPr>
                <w:rtl w:val="0"/>
              </w:rPr>
            </w:r>
          </w:p>
        </w:tc>
        <w:tc>
          <w:tcPr>
            <w:tcBorders>
              <w:right w:color="000000" w:space="0" w:sz="8" w:val="single"/>
            </w:tcBorders>
            <w:vAlign w:val="bottom"/>
          </w:tcPr>
          <w:p w:rsidR="00000000" w:rsidDel="00000000" w:rsidP="00000000" w:rsidRDefault="00000000" w:rsidRPr="00000000" w14:paraId="00000AAF">
            <w:pPr>
              <w:pageBreakBefore w:val="0"/>
              <w:rPr>
                <w:sz w:val="5"/>
                <w:szCs w:val="5"/>
              </w:rPr>
            </w:pPr>
            <w:r w:rsidDel="00000000" w:rsidR="00000000" w:rsidRPr="00000000">
              <w:rPr>
                <w:rtl w:val="0"/>
              </w:rPr>
            </w:r>
          </w:p>
        </w:tc>
        <w:tc>
          <w:tcPr>
            <w:vAlign w:val="bottom"/>
          </w:tcPr>
          <w:p w:rsidR="00000000" w:rsidDel="00000000" w:rsidP="00000000" w:rsidRDefault="00000000" w:rsidRPr="00000000" w14:paraId="00000AB0">
            <w:pPr>
              <w:pageBreakBefore w:val="0"/>
              <w:rPr>
                <w:sz w:val="2"/>
                <w:szCs w:val="2"/>
              </w:rPr>
            </w:pPr>
            <w:r w:rsidDel="00000000" w:rsidR="00000000" w:rsidRPr="00000000">
              <w:rPr>
                <w:rtl w:val="0"/>
              </w:rPr>
            </w:r>
          </w:p>
        </w:tc>
      </w:tr>
      <w:tr>
        <w:trPr>
          <w:cantSplit w:val="0"/>
          <w:trHeight w:val="41" w:hRule="atLeast"/>
          <w:tblHeader w:val="0"/>
        </w:trPr>
        <w:tc>
          <w:tcPr>
            <w:tcBorders>
              <w:bottom w:color="000000" w:space="0" w:sz="8" w:val="single"/>
            </w:tcBorders>
            <w:vAlign w:val="bottom"/>
          </w:tcPr>
          <w:p w:rsidR="00000000" w:rsidDel="00000000" w:rsidP="00000000" w:rsidRDefault="00000000" w:rsidRPr="00000000" w14:paraId="00000AB1">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B2">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B3">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B4">
            <w:pPr>
              <w:pageBreakBefore w:val="0"/>
              <w:rPr>
                <w:sz w:val="3"/>
                <w:szCs w:val="3"/>
              </w:rPr>
            </w:pPr>
            <w:r w:rsidDel="00000000" w:rsidR="00000000" w:rsidRPr="00000000">
              <w:rPr>
                <w:rtl w:val="0"/>
              </w:rPr>
            </w:r>
          </w:p>
        </w:tc>
        <w:tc>
          <w:tcPr>
            <w:tcBorders>
              <w:bottom w:color="000000" w:space="0" w:sz="8" w:val="single"/>
            </w:tcBorders>
            <w:vAlign w:val="bottom"/>
          </w:tcPr>
          <w:p w:rsidR="00000000" w:rsidDel="00000000" w:rsidP="00000000" w:rsidRDefault="00000000" w:rsidRPr="00000000" w14:paraId="00000AB5">
            <w:pPr>
              <w:pageBreakBefore w:val="0"/>
              <w:rPr>
                <w:sz w:val="3"/>
                <w:szCs w:val="3"/>
              </w:rPr>
            </w:pPr>
            <w:r w:rsidDel="00000000" w:rsidR="00000000" w:rsidRPr="00000000">
              <w:rPr>
                <w:rtl w:val="0"/>
              </w:rPr>
            </w:r>
          </w:p>
        </w:tc>
        <w:tc>
          <w:tcPr>
            <w:vAlign w:val="bottom"/>
          </w:tcPr>
          <w:p w:rsidR="00000000" w:rsidDel="00000000" w:rsidP="00000000" w:rsidRDefault="00000000" w:rsidRPr="00000000" w14:paraId="00000AB6">
            <w:pPr>
              <w:pageBreakBefore w:val="0"/>
              <w:rPr>
                <w:sz w:val="2"/>
                <w:szCs w:val="2"/>
              </w:rPr>
            </w:pPr>
            <w:r w:rsidDel="00000000" w:rsidR="00000000" w:rsidRPr="00000000">
              <w:rPr>
                <w:rtl w:val="0"/>
              </w:rPr>
            </w:r>
          </w:p>
        </w:tc>
      </w:tr>
    </w:tbl>
    <w:p w:rsidR="00000000" w:rsidDel="00000000" w:rsidP="00000000" w:rsidRDefault="00000000" w:rsidRPr="00000000" w14:paraId="00000AB7">
      <w:pPr>
        <w:pageBreakBefore w:val="0"/>
        <w:spacing w:line="368" w:lineRule="auto"/>
        <w:rPr>
          <w:sz w:val="20"/>
          <w:szCs w:val="20"/>
        </w:rPr>
      </w:pPr>
      <w:r w:rsidDel="00000000" w:rsidR="00000000" w:rsidRPr="00000000">
        <w:rPr>
          <w:rtl w:val="0"/>
        </w:rPr>
      </w:r>
    </w:p>
    <w:p w:rsidR="00000000" w:rsidDel="00000000" w:rsidP="00000000" w:rsidRDefault="00000000" w:rsidRPr="00000000" w14:paraId="00000AB8">
      <w:pPr>
        <w:pageBreakBefore w:val="0"/>
        <w:spacing w:line="409" w:lineRule="auto"/>
        <w:ind w:right="6"/>
        <w:jc w:val="both"/>
        <w:rPr>
          <w:sz w:val="20"/>
          <w:szCs w:val="20"/>
        </w:rPr>
      </w:pPr>
      <w:r w:rsidDel="00000000" w:rsidR="00000000" w:rsidRPr="00000000">
        <w:rPr>
          <w:sz w:val="23"/>
          <w:szCs w:val="23"/>
          <w:rtl w:val="0"/>
        </w:rPr>
        <w:t xml:space="preserve">solid waste processing task. The monthly salary was chosen after getting some ideas from the other energy plant companies. In the previous section, we saw that the total earning from the plant in a particular day is 414,500 BDT on an average. Now we have to spend about 229,000 BDT per day. We can easily compute the profit from this numerical values and the net profit could be 185,500 BDT. This is a huge amount so far.</w:t>
      </w:r>
      <w:r w:rsidDel="00000000" w:rsidR="00000000" w:rsidRPr="00000000">
        <w:rPr>
          <w:rtl w:val="0"/>
        </w:rPr>
      </w:r>
    </w:p>
    <w:p w:rsidR="00000000" w:rsidDel="00000000" w:rsidP="00000000" w:rsidRDefault="00000000" w:rsidRPr="00000000" w14:paraId="00000AB9">
      <w:pPr>
        <w:pageBreakBefore w:val="0"/>
        <w:spacing w:line="377" w:lineRule="auto"/>
        <w:rPr>
          <w:sz w:val="20"/>
          <w:szCs w:val="20"/>
        </w:rPr>
      </w:pPr>
      <w:r w:rsidDel="00000000" w:rsidR="00000000" w:rsidRPr="00000000">
        <w:rPr>
          <w:rtl w:val="0"/>
        </w:rPr>
      </w:r>
    </w:p>
    <w:p w:rsidR="00000000" w:rsidDel="00000000" w:rsidP="00000000" w:rsidRDefault="00000000" w:rsidRPr="00000000" w14:paraId="00000ABA">
      <w:pPr>
        <w:pageBreakBefore w:val="0"/>
        <w:tabs>
          <w:tab w:val="left" w:pos="860"/>
        </w:tabs>
        <w:rPr>
          <w:sz w:val="20"/>
          <w:szCs w:val="20"/>
        </w:rPr>
      </w:pPr>
      <w:r w:rsidDel="00000000" w:rsidR="00000000" w:rsidRPr="00000000">
        <w:rPr>
          <w:b w:val="1"/>
          <w:sz w:val="34"/>
          <w:szCs w:val="34"/>
          <w:rtl w:val="0"/>
        </w:rPr>
        <w:t xml:space="preserve">5.5</w:t>
        <w:tab/>
        <w:t xml:space="preserve">Impact on the Environment</w:t>
      </w:r>
      <w:r w:rsidDel="00000000" w:rsidR="00000000" w:rsidRPr="00000000">
        <w:rPr>
          <w:rtl w:val="0"/>
        </w:rPr>
      </w:r>
    </w:p>
    <w:p w:rsidR="00000000" w:rsidDel="00000000" w:rsidP="00000000" w:rsidRDefault="00000000" w:rsidRPr="00000000" w14:paraId="00000ABB">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ABC">
      <w:pPr>
        <w:pageBreakBefore w:val="0"/>
        <w:spacing w:line="382" w:lineRule="auto"/>
        <w:ind w:right="6"/>
        <w:jc w:val="both"/>
        <w:rPr>
          <w:sz w:val="20"/>
          <w:szCs w:val="20"/>
        </w:rPr>
      </w:pPr>
      <w:r w:rsidDel="00000000" w:rsidR="00000000" w:rsidRPr="00000000">
        <w:rPr>
          <w:sz w:val="24"/>
          <w:szCs w:val="24"/>
          <w:rtl w:val="0"/>
        </w:rPr>
        <w:t xml:space="preserve">Storing the huge amount of solid waste in here and there is surely harmful for the sur-roundings. The current way to dispose such kind of waste is to burn them and use in land filing. The consequences of the burning process are known to all of us. Our atmo-sphere are becoming toxic as various gases including CFC gas are revealed and mixing up with the fresh air. In the proposed architecture, no toxic gases will be disposed into the environment. Moreover, the area will not be polluted as the waste will be processed inside and as early as possible. Even the continuous process will be able to clear oﬀ the waste within the day. People will be more conscious to keep our home neat and clean and they also can receive some profit from the authority by providing a significant amount of waste.</w:t>
      </w:r>
      <w:r w:rsidDel="00000000" w:rsidR="00000000" w:rsidRPr="00000000">
        <w:rPr>
          <w:rtl w:val="0"/>
        </w:rPr>
      </w:r>
    </w:p>
    <w:p w:rsidR="00000000" w:rsidDel="00000000" w:rsidP="00000000" w:rsidRDefault="00000000" w:rsidRPr="00000000" w14:paraId="00000ABD">
      <w:pPr>
        <w:pageBreakBefore w:val="0"/>
        <w:spacing w:line="375" w:lineRule="auto"/>
        <w:rPr>
          <w:sz w:val="20"/>
          <w:szCs w:val="20"/>
        </w:rPr>
      </w:pPr>
      <w:r w:rsidDel="00000000" w:rsidR="00000000" w:rsidRPr="00000000">
        <w:rPr>
          <w:rtl w:val="0"/>
        </w:rPr>
      </w:r>
    </w:p>
    <w:tbl>
      <w:tblPr>
        <w:tblStyle w:val="Table27"/>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ABE">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ABF">
            <w:pPr>
              <w:pageBreakBefore w:val="0"/>
              <w:jc w:val="right"/>
              <w:rPr>
                <w:sz w:val="20"/>
                <w:szCs w:val="20"/>
              </w:rPr>
            </w:pPr>
            <w:r w:rsidDel="00000000" w:rsidR="00000000" w:rsidRPr="00000000">
              <w:rPr>
                <w:sz w:val="24"/>
                <w:szCs w:val="24"/>
                <w:rtl w:val="0"/>
              </w:rPr>
              <w:t xml:space="preserve">32</w:t>
            </w:r>
            <w:r w:rsidDel="00000000" w:rsidR="00000000" w:rsidRPr="00000000">
              <w:rPr>
                <w:rtl w:val="0"/>
              </w:rPr>
            </w:r>
          </w:p>
        </w:tc>
      </w:tr>
    </w:tbl>
    <w:p w:rsidR="00000000" w:rsidDel="00000000" w:rsidP="00000000" w:rsidRDefault="00000000" w:rsidRPr="00000000" w14:paraId="00000AC0">
      <w:pPr>
        <w:pageBreakBefore w:val="0"/>
        <w:rPr/>
        <w:sectPr>
          <w:type w:val="nextPage"/>
          <w:pgSz w:h="16838" w:w="11900" w:orient="portrait"/>
          <w:pgMar w:bottom="212" w:top="1440" w:left="1440" w:right="1440" w:header="0" w:footer="0"/>
        </w:sectPr>
      </w:pPr>
      <w:r w:rsidDel="00000000" w:rsidR="00000000" w:rsidRPr="00000000">
        <w:rPr>
          <w:rtl w:val="0"/>
        </w:rPr>
      </w:r>
    </w:p>
    <w:bookmarkStart w:colFirst="0" w:colLast="0" w:name="2u6wntf" w:id="43"/>
    <w:bookmarkEnd w:id="43"/>
    <w:p w:rsidR="00000000" w:rsidDel="00000000" w:rsidP="00000000" w:rsidRDefault="00000000" w:rsidRPr="00000000" w14:paraId="00000AC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C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DF">
      <w:pPr>
        <w:pageBreakBefore w:val="0"/>
        <w:spacing w:line="294" w:lineRule="auto"/>
        <w:rPr>
          <w:sz w:val="20"/>
          <w:szCs w:val="20"/>
        </w:rPr>
      </w:pPr>
      <w:r w:rsidDel="00000000" w:rsidR="00000000" w:rsidRPr="00000000">
        <w:rPr>
          <w:rtl w:val="0"/>
        </w:rPr>
      </w:r>
    </w:p>
    <w:p w:rsidR="00000000" w:rsidDel="00000000" w:rsidP="00000000" w:rsidRDefault="00000000" w:rsidRPr="00000000" w14:paraId="00000AE0">
      <w:pPr>
        <w:pageBreakBefore w:val="0"/>
        <w:ind w:right="-13"/>
        <w:jc w:val="center"/>
        <w:rPr>
          <w:sz w:val="20"/>
          <w:szCs w:val="20"/>
        </w:rPr>
      </w:pPr>
      <w:r w:rsidDel="00000000" w:rsidR="00000000" w:rsidRPr="00000000">
        <w:rPr>
          <w:b w:val="1"/>
          <w:sz w:val="59"/>
          <w:szCs w:val="59"/>
          <w:rtl w:val="0"/>
        </w:rPr>
        <w:t xml:space="preserve">Chapter 6</w:t>
      </w:r>
      <w:r w:rsidDel="00000000" w:rsidR="00000000" w:rsidRPr="00000000">
        <w:rPr>
          <w:rtl w:val="0"/>
        </w:rPr>
      </w:r>
    </w:p>
    <w:p w:rsidR="00000000" w:rsidDel="00000000" w:rsidP="00000000" w:rsidRDefault="00000000" w:rsidRPr="00000000" w14:paraId="00000AE1">
      <w:pPr>
        <w:pageBreakBefore w:val="0"/>
        <w:spacing w:line="398" w:lineRule="auto"/>
        <w:rPr>
          <w:sz w:val="20"/>
          <w:szCs w:val="20"/>
        </w:rPr>
      </w:pPr>
      <w:r w:rsidDel="00000000" w:rsidR="00000000" w:rsidRPr="00000000">
        <w:rPr>
          <w:rtl w:val="0"/>
        </w:rPr>
      </w:r>
    </w:p>
    <w:p w:rsidR="00000000" w:rsidDel="00000000" w:rsidP="00000000" w:rsidRDefault="00000000" w:rsidRPr="00000000" w14:paraId="00000AE2">
      <w:pPr>
        <w:pageBreakBefore w:val="0"/>
        <w:ind w:right="6"/>
        <w:jc w:val="center"/>
        <w:rPr>
          <w:sz w:val="20"/>
          <w:szCs w:val="20"/>
        </w:rPr>
        <w:sectPr>
          <w:type w:val="nextPage"/>
          <w:pgSz w:h="16838" w:w="11900" w:orient="portrait"/>
          <w:pgMar w:bottom="1440" w:top="1440" w:left="1440" w:right="1440" w:header="0" w:footer="0"/>
        </w:sectPr>
      </w:pPr>
      <w:r w:rsidDel="00000000" w:rsidR="00000000" w:rsidRPr="00000000">
        <w:rPr>
          <w:b w:val="1"/>
          <w:sz w:val="59"/>
          <w:szCs w:val="59"/>
          <w:rtl w:val="0"/>
        </w:rPr>
        <w:t xml:space="preserve">Conclusion and Future Work</w:t>
      </w:r>
      <w:r w:rsidDel="00000000" w:rsidR="00000000" w:rsidRPr="00000000">
        <w:rPr>
          <w:rtl w:val="0"/>
        </w:rPr>
      </w:r>
    </w:p>
    <w:bookmarkStart w:colFirst="0" w:colLast="0" w:name="19c6y18" w:id="44"/>
    <w:bookmarkEnd w:id="44"/>
    <w:p w:rsidR="00000000" w:rsidDel="00000000" w:rsidP="00000000" w:rsidRDefault="00000000" w:rsidRPr="00000000" w14:paraId="00000AE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E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E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E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E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E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E9">
      <w:pPr>
        <w:pageBreakBefore w:val="0"/>
        <w:spacing w:line="369" w:lineRule="auto"/>
        <w:rPr>
          <w:sz w:val="20"/>
          <w:szCs w:val="20"/>
        </w:rPr>
      </w:pPr>
      <w:r w:rsidDel="00000000" w:rsidR="00000000" w:rsidRPr="00000000">
        <w:rPr>
          <w:rtl w:val="0"/>
        </w:rPr>
      </w:r>
    </w:p>
    <w:p w:rsidR="00000000" w:rsidDel="00000000" w:rsidP="00000000" w:rsidRDefault="00000000" w:rsidRPr="00000000" w14:paraId="00000AEA">
      <w:pPr>
        <w:pageBreakBefore w:val="0"/>
        <w:rPr>
          <w:sz w:val="20"/>
          <w:szCs w:val="20"/>
        </w:rPr>
      </w:pPr>
      <w:r w:rsidDel="00000000" w:rsidR="00000000" w:rsidRPr="00000000">
        <w:rPr>
          <w:b w:val="1"/>
          <w:sz w:val="50"/>
          <w:szCs w:val="50"/>
          <w:rtl w:val="0"/>
        </w:rPr>
        <w:t xml:space="preserve">Chapter 6</w:t>
      </w:r>
      <w:r w:rsidDel="00000000" w:rsidR="00000000" w:rsidRPr="00000000">
        <w:rPr>
          <w:rtl w:val="0"/>
        </w:rPr>
      </w:r>
    </w:p>
    <w:p w:rsidR="00000000" w:rsidDel="00000000" w:rsidP="00000000" w:rsidRDefault="00000000" w:rsidRPr="00000000" w14:paraId="00000AE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E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ED">
      <w:pPr>
        <w:pageBreakBefore w:val="0"/>
        <w:spacing w:line="388" w:lineRule="auto"/>
        <w:rPr>
          <w:sz w:val="20"/>
          <w:szCs w:val="20"/>
        </w:rPr>
      </w:pPr>
      <w:r w:rsidDel="00000000" w:rsidR="00000000" w:rsidRPr="00000000">
        <w:rPr>
          <w:rtl w:val="0"/>
        </w:rPr>
      </w:r>
    </w:p>
    <w:p w:rsidR="00000000" w:rsidDel="00000000" w:rsidP="00000000" w:rsidRDefault="00000000" w:rsidRPr="00000000" w14:paraId="00000AEE">
      <w:pPr>
        <w:pageBreakBefore w:val="0"/>
        <w:rPr>
          <w:sz w:val="20"/>
          <w:szCs w:val="20"/>
        </w:rPr>
      </w:pPr>
      <w:r w:rsidDel="00000000" w:rsidR="00000000" w:rsidRPr="00000000">
        <w:rPr>
          <w:b w:val="1"/>
          <w:sz w:val="59"/>
          <w:szCs w:val="59"/>
          <w:rtl w:val="0"/>
        </w:rPr>
        <w:t xml:space="preserve">Conclusion and Future Work</w:t>
      </w:r>
      <w:r w:rsidDel="00000000" w:rsidR="00000000" w:rsidRPr="00000000">
        <w:rPr>
          <w:rtl w:val="0"/>
        </w:rPr>
      </w:r>
    </w:p>
    <w:p w:rsidR="00000000" w:rsidDel="00000000" w:rsidP="00000000" w:rsidRDefault="00000000" w:rsidRPr="00000000" w14:paraId="00000AE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F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F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F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AF3">
      <w:pPr>
        <w:pageBreakBefore w:val="0"/>
        <w:spacing w:line="261" w:lineRule="auto"/>
        <w:rPr>
          <w:sz w:val="20"/>
          <w:szCs w:val="20"/>
        </w:rPr>
      </w:pPr>
      <w:r w:rsidDel="00000000" w:rsidR="00000000" w:rsidRPr="00000000">
        <w:rPr>
          <w:rtl w:val="0"/>
        </w:rPr>
      </w:r>
    </w:p>
    <w:p w:rsidR="00000000" w:rsidDel="00000000" w:rsidP="00000000" w:rsidRDefault="00000000" w:rsidRPr="00000000" w14:paraId="00000AF4">
      <w:pPr>
        <w:pageBreakBefore w:val="0"/>
        <w:tabs>
          <w:tab w:val="left" w:pos="860"/>
        </w:tabs>
        <w:rPr>
          <w:sz w:val="20"/>
          <w:szCs w:val="20"/>
        </w:rPr>
      </w:pPr>
      <w:r w:rsidDel="00000000" w:rsidR="00000000" w:rsidRPr="00000000">
        <w:rPr>
          <w:b w:val="1"/>
          <w:sz w:val="34"/>
          <w:szCs w:val="34"/>
          <w:rtl w:val="0"/>
        </w:rPr>
        <w:t xml:space="preserve">6.1</w:t>
        <w:tab/>
        <w:t xml:space="preserve">Introduction</w:t>
      </w:r>
      <w:r w:rsidDel="00000000" w:rsidR="00000000" w:rsidRPr="00000000">
        <w:rPr>
          <w:rtl w:val="0"/>
        </w:rPr>
      </w:r>
    </w:p>
    <w:p w:rsidR="00000000" w:rsidDel="00000000" w:rsidP="00000000" w:rsidRDefault="00000000" w:rsidRPr="00000000" w14:paraId="00000AF5">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AF6">
      <w:pPr>
        <w:pageBreakBefore w:val="0"/>
        <w:spacing w:line="402" w:lineRule="auto"/>
        <w:ind w:right="6"/>
        <w:jc w:val="both"/>
        <w:rPr>
          <w:sz w:val="20"/>
          <w:szCs w:val="20"/>
        </w:rPr>
      </w:pPr>
      <w:r w:rsidDel="00000000" w:rsidR="00000000" w:rsidRPr="00000000">
        <w:rPr>
          <w:sz w:val="24"/>
          <w:szCs w:val="24"/>
          <w:rtl w:val="0"/>
        </w:rPr>
        <w:t xml:space="preserve">We have reached at the end of our work. This chapter will discuss the conclusion as a summary of the entire work. We have also directed some future work in the following section.</w:t>
      </w:r>
      <w:r w:rsidDel="00000000" w:rsidR="00000000" w:rsidRPr="00000000">
        <w:rPr>
          <w:rtl w:val="0"/>
        </w:rPr>
      </w:r>
    </w:p>
    <w:p w:rsidR="00000000" w:rsidDel="00000000" w:rsidP="00000000" w:rsidRDefault="00000000" w:rsidRPr="00000000" w14:paraId="00000AF7">
      <w:pPr>
        <w:pageBreakBefore w:val="0"/>
        <w:spacing w:line="377" w:lineRule="auto"/>
        <w:rPr>
          <w:sz w:val="20"/>
          <w:szCs w:val="20"/>
        </w:rPr>
      </w:pPr>
      <w:r w:rsidDel="00000000" w:rsidR="00000000" w:rsidRPr="00000000">
        <w:rPr>
          <w:rtl w:val="0"/>
        </w:rPr>
      </w:r>
    </w:p>
    <w:p w:rsidR="00000000" w:rsidDel="00000000" w:rsidP="00000000" w:rsidRDefault="00000000" w:rsidRPr="00000000" w14:paraId="00000AF8">
      <w:pPr>
        <w:pageBreakBefore w:val="0"/>
        <w:tabs>
          <w:tab w:val="left" w:pos="860"/>
        </w:tabs>
        <w:rPr>
          <w:sz w:val="20"/>
          <w:szCs w:val="20"/>
        </w:rPr>
      </w:pPr>
      <w:r w:rsidDel="00000000" w:rsidR="00000000" w:rsidRPr="00000000">
        <w:rPr>
          <w:b w:val="1"/>
          <w:sz w:val="34"/>
          <w:szCs w:val="34"/>
          <w:rtl w:val="0"/>
        </w:rPr>
        <w:t xml:space="preserve">6.2</w:t>
        <w:tab/>
        <w:t xml:space="preserve">Conclusion</w:t>
      </w:r>
      <w:r w:rsidDel="00000000" w:rsidR="00000000" w:rsidRPr="00000000">
        <w:rPr>
          <w:rtl w:val="0"/>
        </w:rPr>
      </w:r>
    </w:p>
    <w:p w:rsidR="00000000" w:rsidDel="00000000" w:rsidP="00000000" w:rsidRDefault="00000000" w:rsidRPr="00000000" w14:paraId="00000AF9">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AFA">
      <w:pPr>
        <w:pageBreakBefore w:val="0"/>
        <w:spacing w:line="402" w:lineRule="auto"/>
        <w:ind w:right="6"/>
        <w:jc w:val="both"/>
        <w:rPr>
          <w:sz w:val="20"/>
          <w:szCs w:val="20"/>
        </w:rPr>
      </w:pPr>
      <w:r w:rsidDel="00000000" w:rsidR="00000000" w:rsidRPr="00000000">
        <w:rPr>
          <w:sz w:val="24"/>
          <w:szCs w:val="24"/>
          <w:rtl w:val="0"/>
        </w:rPr>
        <w:t xml:space="preserve">As we know, in our country, wastes are stored outside and there are some huge feedstock in almost every districts.So our proposal is to deploy the main architecture in the area of feedstock in each district to process the MSW. In our work</w:t>
      </w:r>
      <w:r w:rsidDel="00000000" w:rsidR="00000000" w:rsidRPr="00000000">
        <w:rPr>
          <w:rtl w:val="0"/>
        </w:rPr>
      </w:r>
    </w:p>
    <w:p w:rsidR="00000000" w:rsidDel="00000000" w:rsidP="00000000" w:rsidRDefault="00000000" w:rsidRPr="00000000" w14:paraId="00000AFB">
      <w:pPr>
        <w:pageBreakBefore w:val="0"/>
        <w:spacing w:line="172" w:lineRule="auto"/>
        <w:rPr>
          <w:sz w:val="20"/>
          <w:szCs w:val="20"/>
        </w:rPr>
      </w:pPr>
      <w:r w:rsidDel="00000000" w:rsidR="00000000" w:rsidRPr="00000000">
        <w:rPr>
          <w:rtl w:val="0"/>
        </w:rPr>
      </w:r>
    </w:p>
    <w:p w:rsidR="00000000" w:rsidDel="00000000" w:rsidP="00000000" w:rsidRDefault="00000000" w:rsidRPr="00000000" w14:paraId="00000AFC">
      <w:pPr>
        <w:pageBreakBefore w:val="0"/>
        <w:numPr>
          <w:ilvl w:val="0"/>
          <w:numId w:val="8"/>
        </w:numPr>
        <w:tabs>
          <w:tab w:val="left" w:pos="580"/>
        </w:tabs>
        <w:spacing w:line="428" w:lineRule="auto"/>
        <w:ind w:left="580" w:right="6" w:hanging="294"/>
        <w:rPr>
          <w:sz w:val="24"/>
          <w:szCs w:val="24"/>
        </w:rPr>
      </w:pPr>
      <w:r w:rsidDel="00000000" w:rsidR="00000000" w:rsidRPr="00000000">
        <w:rPr>
          <w:sz w:val="24"/>
          <w:szCs w:val="24"/>
          <w:rtl w:val="0"/>
        </w:rPr>
        <w:t xml:space="preserve">We have proposed a full architecture with a special type of smart dustbin to collect the scraps.</w:t>
      </w:r>
    </w:p>
    <w:p w:rsidR="00000000" w:rsidDel="00000000" w:rsidP="00000000" w:rsidRDefault="00000000" w:rsidRPr="00000000" w14:paraId="00000AFD">
      <w:pPr>
        <w:pageBreakBefore w:val="0"/>
        <w:spacing w:line="81" w:lineRule="auto"/>
        <w:rPr>
          <w:sz w:val="24"/>
          <w:szCs w:val="24"/>
        </w:rPr>
      </w:pPr>
      <w:r w:rsidDel="00000000" w:rsidR="00000000" w:rsidRPr="00000000">
        <w:rPr>
          <w:rtl w:val="0"/>
        </w:rPr>
      </w:r>
    </w:p>
    <w:p w:rsidR="00000000" w:rsidDel="00000000" w:rsidP="00000000" w:rsidRDefault="00000000" w:rsidRPr="00000000" w14:paraId="00000AFE">
      <w:pPr>
        <w:pageBreakBefore w:val="0"/>
        <w:numPr>
          <w:ilvl w:val="0"/>
          <w:numId w:val="8"/>
        </w:numPr>
        <w:tabs>
          <w:tab w:val="left" w:pos="580"/>
        </w:tabs>
        <w:ind w:left="580" w:hanging="294"/>
        <w:rPr>
          <w:sz w:val="23"/>
          <w:szCs w:val="23"/>
        </w:rPr>
      </w:pPr>
      <w:r w:rsidDel="00000000" w:rsidR="00000000" w:rsidRPr="00000000">
        <w:rPr>
          <w:sz w:val="23"/>
          <w:szCs w:val="23"/>
          <w:rtl w:val="0"/>
        </w:rPr>
        <w:t xml:space="preserve">We have gone through some studies related to the Waste to Energy technology.</w:t>
      </w:r>
    </w:p>
    <w:p w:rsidR="00000000" w:rsidDel="00000000" w:rsidP="00000000" w:rsidRDefault="00000000" w:rsidRPr="00000000" w14:paraId="00000AFF">
      <w:pPr>
        <w:pageBreakBefore w:val="0"/>
        <w:spacing w:line="368" w:lineRule="auto"/>
        <w:rPr>
          <w:sz w:val="23"/>
          <w:szCs w:val="23"/>
        </w:rPr>
      </w:pPr>
      <w:r w:rsidDel="00000000" w:rsidR="00000000" w:rsidRPr="00000000">
        <w:rPr>
          <w:rtl w:val="0"/>
        </w:rPr>
      </w:r>
    </w:p>
    <w:p w:rsidR="00000000" w:rsidDel="00000000" w:rsidP="00000000" w:rsidRDefault="00000000" w:rsidRPr="00000000" w14:paraId="00000B00">
      <w:pPr>
        <w:pageBreakBefore w:val="0"/>
        <w:numPr>
          <w:ilvl w:val="0"/>
          <w:numId w:val="8"/>
        </w:numPr>
        <w:tabs>
          <w:tab w:val="left" w:pos="580"/>
        </w:tabs>
        <w:spacing w:line="428" w:lineRule="auto"/>
        <w:ind w:left="580" w:right="6" w:hanging="294"/>
        <w:rPr>
          <w:sz w:val="24"/>
          <w:szCs w:val="24"/>
        </w:rPr>
      </w:pPr>
      <w:r w:rsidDel="00000000" w:rsidR="00000000" w:rsidRPr="00000000">
        <w:rPr>
          <w:sz w:val="24"/>
          <w:szCs w:val="24"/>
          <w:rtl w:val="0"/>
        </w:rPr>
        <w:t xml:space="preserve">We showed that we gave a cost eﬀective architecture where a several types of useful products will be produced with energy.</w:t>
      </w:r>
    </w:p>
    <w:p w:rsidR="00000000" w:rsidDel="00000000" w:rsidP="00000000" w:rsidRDefault="00000000" w:rsidRPr="00000000" w14:paraId="00000B01">
      <w:pPr>
        <w:pageBreakBefore w:val="0"/>
        <w:spacing w:line="81" w:lineRule="auto"/>
        <w:rPr>
          <w:sz w:val="24"/>
          <w:szCs w:val="24"/>
        </w:rPr>
      </w:pPr>
      <w:r w:rsidDel="00000000" w:rsidR="00000000" w:rsidRPr="00000000">
        <w:rPr>
          <w:rtl w:val="0"/>
        </w:rPr>
      </w:r>
    </w:p>
    <w:p w:rsidR="00000000" w:rsidDel="00000000" w:rsidP="00000000" w:rsidRDefault="00000000" w:rsidRPr="00000000" w14:paraId="00000B02">
      <w:pPr>
        <w:pageBreakBefore w:val="0"/>
        <w:numPr>
          <w:ilvl w:val="0"/>
          <w:numId w:val="8"/>
        </w:numPr>
        <w:tabs>
          <w:tab w:val="left" w:pos="580"/>
        </w:tabs>
        <w:spacing w:line="402" w:lineRule="auto"/>
        <w:ind w:left="580" w:right="6" w:hanging="294"/>
        <w:jc w:val="both"/>
        <w:rPr>
          <w:sz w:val="24"/>
          <w:szCs w:val="24"/>
        </w:rPr>
        <w:sectPr>
          <w:type w:val="nextPage"/>
          <w:pgSz w:h="16838" w:w="11900" w:orient="portrait"/>
          <w:pgMar w:bottom="306" w:top="1440" w:left="1440" w:right="1440" w:header="0" w:footer="0"/>
        </w:sectPr>
      </w:pPr>
      <w:r w:rsidDel="00000000" w:rsidR="00000000" w:rsidRPr="00000000">
        <w:rPr>
          <w:sz w:val="24"/>
          <w:szCs w:val="24"/>
          <w:rtl w:val="0"/>
        </w:rPr>
        <w:t xml:space="preserve">The final architecture is environment friendly as the toxic chemicals that will be produced by the Waste to Energy technology are prevented to be revealed in the atmosphere.</w:t>
      </w:r>
    </w:p>
    <w:p w:rsidR="00000000" w:rsidDel="00000000" w:rsidP="00000000" w:rsidRDefault="00000000" w:rsidRPr="00000000" w14:paraId="00000B0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04">
      <w:pPr>
        <w:pageBreakBefore w:val="0"/>
        <w:spacing w:line="359" w:lineRule="auto"/>
        <w:rPr>
          <w:sz w:val="20"/>
          <w:szCs w:val="20"/>
        </w:rPr>
      </w:pPr>
      <w:r w:rsidDel="00000000" w:rsidR="00000000" w:rsidRPr="00000000">
        <w:rPr>
          <w:rtl w:val="0"/>
        </w:rPr>
      </w:r>
    </w:p>
    <w:p w:rsidR="00000000" w:rsidDel="00000000" w:rsidP="00000000" w:rsidRDefault="00000000" w:rsidRPr="00000000" w14:paraId="00000B05">
      <w:pPr>
        <w:pageBreakBefore w:val="0"/>
        <w:ind w:right="-13"/>
        <w:jc w:val="center"/>
        <w:rPr>
          <w:sz w:val="20"/>
          <w:szCs w:val="20"/>
        </w:rPr>
        <w:sectPr>
          <w:type w:val="continuous"/>
          <w:pgSz w:h="16838" w:w="11900" w:orient="portrait"/>
          <w:pgMar w:bottom="306" w:top="1440" w:left="1440" w:right="1440" w:header="0" w:footer="0"/>
        </w:sectPr>
      </w:pPr>
      <w:r w:rsidDel="00000000" w:rsidR="00000000" w:rsidRPr="00000000">
        <w:rPr>
          <w:sz w:val="21"/>
          <w:szCs w:val="21"/>
          <w:rtl w:val="0"/>
        </w:rPr>
        <w:t xml:space="preserve">34</w:t>
      </w:r>
      <w:r w:rsidDel="00000000" w:rsidR="00000000" w:rsidRPr="00000000">
        <w:rPr>
          <w:rtl w:val="0"/>
        </w:rPr>
      </w:r>
    </w:p>
    <w:bookmarkStart w:colFirst="0" w:colLast="0" w:name="3tbugp1" w:id="45"/>
    <w:bookmarkEnd w:id="45"/>
    <w:p w:rsidR="00000000" w:rsidDel="00000000" w:rsidP="00000000" w:rsidRDefault="00000000" w:rsidRPr="00000000" w14:paraId="00000B06">
      <w:pPr>
        <w:pageBreakBefore w:val="0"/>
        <w:spacing w:line="402" w:lineRule="auto"/>
        <w:ind w:right="6" w:firstLine="351"/>
        <w:jc w:val="both"/>
        <w:rPr>
          <w:sz w:val="20"/>
          <w:szCs w:val="20"/>
        </w:rPr>
      </w:pPr>
      <w:r w:rsidDel="00000000" w:rsidR="00000000" w:rsidRPr="00000000">
        <w:rPr>
          <w:sz w:val="24"/>
          <w:szCs w:val="24"/>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4"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4" name="image9.png"/>
                <a:graphic>
                  <a:graphicData uri="http://schemas.openxmlformats.org/drawingml/2006/picture">
                    <pic:pic>
                      <pic:nvPicPr>
                        <pic:cNvPr id="0" name="image9.png"/>
                        <pic:cNvPicPr preferRelativeResize="0"/>
                      </pic:nvPicPr>
                      <pic:blipFill>
                        <a:blip r:embed="rId39"/>
                        <a:srcRect/>
                        <a:stretch>
                          <a:fillRect/>
                        </a:stretch>
                      </pic:blipFill>
                      <pic:spPr>
                        <a:xfrm>
                          <a:off x="0" y="0"/>
                          <a:ext cx="5730875" cy="12700"/>
                        </a:xfrm>
                        <a:prstGeom prst="rect"/>
                        <a:ln/>
                      </pic:spPr>
                    </pic:pic>
                  </a:graphicData>
                </a:graphic>
              </wp:anchor>
            </w:drawing>
          </mc:Fallback>
        </mc:AlternateContent>
      </w:r>
      <w:r w:rsidDel="00000000" w:rsidR="00000000" w:rsidRPr="00000000">
        <w:rPr>
          <w:sz w:val="24"/>
          <w:szCs w:val="24"/>
          <w:rtl w:val="0"/>
        </w:rPr>
        <w:t xml:space="preserve">If we can deploy such kind of industries all over the country where needed, we will find our motherland free of pollution and The economy will be financially healthy from the approximate profit.</w:t>
      </w:r>
      <w:r w:rsidDel="00000000" w:rsidR="00000000" w:rsidRPr="00000000">
        <w:rPr>
          <w:rtl w:val="0"/>
        </w:rPr>
      </w:r>
    </w:p>
    <w:p w:rsidR="00000000" w:rsidDel="00000000" w:rsidP="00000000" w:rsidRDefault="00000000" w:rsidRPr="00000000" w14:paraId="00000B07">
      <w:pPr>
        <w:pageBreakBefore w:val="0"/>
        <w:spacing w:line="377" w:lineRule="auto"/>
        <w:rPr>
          <w:sz w:val="20"/>
          <w:szCs w:val="20"/>
        </w:rPr>
      </w:pPr>
      <w:r w:rsidDel="00000000" w:rsidR="00000000" w:rsidRPr="00000000">
        <w:rPr>
          <w:rtl w:val="0"/>
        </w:rPr>
      </w:r>
    </w:p>
    <w:p w:rsidR="00000000" w:rsidDel="00000000" w:rsidP="00000000" w:rsidRDefault="00000000" w:rsidRPr="00000000" w14:paraId="00000B08">
      <w:pPr>
        <w:pageBreakBefore w:val="0"/>
        <w:tabs>
          <w:tab w:val="left" w:pos="860"/>
        </w:tabs>
        <w:rPr>
          <w:sz w:val="20"/>
          <w:szCs w:val="20"/>
        </w:rPr>
      </w:pPr>
      <w:r w:rsidDel="00000000" w:rsidR="00000000" w:rsidRPr="00000000">
        <w:rPr>
          <w:b w:val="1"/>
          <w:sz w:val="34"/>
          <w:szCs w:val="34"/>
          <w:rtl w:val="0"/>
        </w:rPr>
        <w:t xml:space="preserve">6.3</w:t>
        <w:tab/>
        <w:t xml:space="preserve">Direction of Future Works and Limitations</w:t>
      </w:r>
      <w:r w:rsidDel="00000000" w:rsidR="00000000" w:rsidRPr="00000000">
        <w:rPr>
          <w:rtl w:val="0"/>
        </w:rPr>
      </w:r>
    </w:p>
    <w:p w:rsidR="00000000" w:rsidDel="00000000" w:rsidP="00000000" w:rsidRDefault="00000000" w:rsidRPr="00000000" w14:paraId="00000B09">
      <w:pPr>
        <w:pageBreakBefore w:val="0"/>
        <w:spacing w:line="400" w:lineRule="auto"/>
        <w:rPr>
          <w:sz w:val="20"/>
          <w:szCs w:val="20"/>
        </w:rPr>
      </w:pPr>
      <w:r w:rsidDel="00000000" w:rsidR="00000000" w:rsidRPr="00000000">
        <w:rPr>
          <w:rtl w:val="0"/>
        </w:rPr>
      </w:r>
    </w:p>
    <w:p w:rsidR="00000000" w:rsidDel="00000000" w:rsidP="00000000" w:rsidRDefault="00000000" w:rsidRPr="00000000" w14:paraId="00000B0A">
      <w:pPr>
        <w:pageBreakBefore w:val="0"/>
        <w:spacing w:line="376" w:lineRule="auto"/>
        <w:ind w:right="6"/>
        <w:jc w:val="both"/>
        <w:rPr>
          <w:sz w:val="20"/>
          <w:szCs w:val="20"/>
        </w:rPr>
      </w:pPr>
      <w:r w:rsidDel="00000000" w:rsidR="00000000" w:rsidRPr="00000000">
        <w:rPr>
          <w:sz w:val="24"/>
          <w:szCs w:val="24"/>
          <w:rtl w:val="0"/>
        </w:rPr>
        <w:t xml:space="preserve">We considered only Gazipur for our estimation. In future, we could do the analysis for the whole country. It is not very easy to build up the industry in real world, for this reason, more studies and brain storming will be needed. We borrowed some methods and values of ultimate and proximate analysis that was done for countries other than Bangladesh, collecting samples from diﬀerent area of Bangladesh, the analysis could be done in future.</w:t>
      </w:r>
      <w:r w:rsidDel="00000000" w:rsidR="00000000" w:rsidRPr="00000000">
        <w:rPr>
          <w:rtl w:val="0"/>
        </w:rPr>
      </w:r>
    </w:p>
    <w:p w:rsidR="00000000" w:rsidDel="00000000" w:rsidP="00000000" w:rsidRDefault="00000000" w:rsidRPr="00000000" w14:paraId="00000B0B">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B0C">
      <w:pPr>
        <w:pageBreakBefore w:val="0"/>
        <w:spacing w:line="411" w:lineRule="auto"/>
        <w:ind w:right="6" w:firstLine="351"/>
        <w:jc w:val="both"/>
        <w:rPr>
          <w:sz w:val="20"/>
          <w:szCs w:val="20"/>
        </w:rPr>
      </w:pPr>
      <w:r w:rsidDel="00000000" w:rsidR="00000000" w:rsidRPr="00000000">
        <w:rPr>
          <w:rtl w:val="0"/>
        </w:rPr>
        <w:t xml:space="preserve">Although the HHV estimation is standard but some researches should be done in this sector. The full process needs expert human resources to reach it’s peak of success. So, there may need some training and workshops regarding to work in this field. However, it will open a lot of job opportunities for the people even who are not enough educated.</w:t>
      </w:r>
      <w:r w:rsidDel="00000000" w:rsidR="00000000" w:rsidRPr="00000000">
        <w:rPr>
          <w:rtl w:val="0"/>
        </w:rPr>
      </w:r>
    </w:p>
    <w:p w:rsidR="00000000" w:rsidDel="00000000" w:rsidP="00000000" w:rsidRDefault="00000000" w:rsidRPr="00000000" w14:paraId="00000B0D">
      <w:pPr>
        <w:pageBreakBefore w:val="0"/>
        <w:spacing w:line="14.399999999999999" w:lineRule="auto"/>
        <w:rPr>
          <w:sz w:val="20"/>
          <w:szCs w:val="20"/>
        </w:rPr>
      </w:pPr>
      <w:r w:rsidDel="00000000" w:rsidR="00000000" w:rsidRPr="00000000">
        <w:rPr>
          <w:rtl w:val="0"/>
        </w:rPr>
      </w:r>
    </w:p>
    <w:p w:rsidR="00000000" w:rsidDel="00000000" w:rsidP="00000000" w:rsidRDefault="00000000" w:rsidRPr="00000000" w14:paraId="00000B0E">
      <w:pPr>
        <w:pageBreakBefore w:val="0"/>
        <w:spacing w:line="402" w:lineRule="auto"/>
        <w:ind w:right="6" w:firstLine="351"/>
        <w:jc w:val="both"/>
        <w:rPr>
          <w:sz w:val="20"/>
          <w:szCs w:val="20"/>
        </w:rPr>
        <w:sectPr>
          <w:type w:val="nextPage"/>
          <w:pgSz w:h="16838" w:w="11900" w:orient="portrait"/>
          <w:pgMar w:bottom="271" w:top="1409" w:left="1440" w:right="1440" w:header="0" w:footer="0"/>
        </w:sectPr>
      </w:pPr>
      <w:r w:rsidDel="00000000" w:rsidR="00000000" w:rsidRPr="00000000">
        <w:rPr>
          <w:sz w:val="24"/>
          <w:szCs w:val="24"/>
          <w:rtl w:val="0"/>
        </w:rPr>
        <w:t xml:space="preserve">We select the salary and the number of posts roughly, there could a sight diﬀerence and modification and hence the profit could be fluctuated over a time period. But the business will be suitable for developing countries like ours.</w:t>
      </w:r>
      <w:r w:rsidDel="00000000" w:rsidR="00000000" w:rsidRPr="00000000">
        <w:rPr>
          <w:rtl w:val="0"/>
        </w:rPr>
      </w:r>
    </w:p>
    <w:p w:rsidR="00000000" w:rsidDel="00000000" w:rsidP="00000000" w:rsidRDefault="00000000" w:rsidRPr="00000000" w14:paraId="00000B0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C">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D">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1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5">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C">
      <w:pPr>
        <w:pageBreakBefore w:val="0"/>
        <w:spacing w:line="241" w:lineRule="auto"/>
        <w:rPr>
          <w:sz w:val="20"/>
          <w:szCs w:val="20"/>
        </w:rPr>
      </w:pPr>
      <w:r w:rsidDel="00000000" w:rsidR="00000000" w:rsidRPr="00000000">
        <w:rPr>
          <w:rtl w:val="0"/>
        </w:rPr>
      </w:r>
    </w:p>
    <w:p w:rsidR="00000000" w:rsidDel="00000000" w:rsidP="00000000" w:rsidRDefault="00000000" w:rsidRPr="00000000" w14:paraId="00000B2D">
      <w:pPr>
        <w:pageBreakBefore w:val="0"/>
        <w:tabs>
          <w:tab w:val="left" w:pos="4380"/>
        </w:tabs>
        <w:rPr>
          <w:sz w:val="20"/>
          <w:szCs w:val="20"/>
        </w:rPr>
        <w:sectPr>
          <w:type w:val="continuous"/>
          <w:pgSz w:h="16838" w:w="11900" w:orient="portrait"/>
          <w:pgMar w:bottom="271" w:top="1409" w:left="1440" w:right="1440" w:header="0" w:footer="0"/>
        </w:sectPr>
      </w:pPr>
      <w:r w:rsidDel="00000000" w:rsidR="00000000" w:rsidRPr="00000000">
        <w:rPr>
          <w:sz w:val="24"/>
          <w:szCs w:val="24"/>
          <w:rtl w:val="0"/>
        </w:rPr>
        <w:t xml:space="preserve">Daﬀodil International University</w:t>
      </w:r>
      <w:r w:rsidDel="00000000" w:rsidR="00000000" w:rsidRPr="00000000">
        <w:rPr>
          <w:sz w:val="20"/>
          <w:szCs w:val="20"/>
          <w:rtl w:val="0"/>
        </w:rPr>
        <w:tab/>
      </w:r>
      <w:r w:rsidDel="00000000" w:rsidR="00000000" w:rsidRPr="00000000">
        <w:rPr>
          <w:sz w:val="21"/>
          <w:szCs w:val="21"/>
          <w:rtl w:val="0"/>
        </w:rPr>
        <w:t xml:space="preserve">35</w:t>
      </w:r>
      <w:r w:rsidDel="00000000" w:rsidR="00000000" w:rsidRPr="00000000">
        <w:rPr>
          <w:rtl w:val="0"/>
        </w:rPr>
      </w:r>
    </w:p>
    <w:bookmarkStart w:colFirst="0" w:colLast="0" w:name="28h4qwu" w:id="46"/>
    <w:bookmarkEnd w:id="46"/>
    <w:p w:rsidR="00000000" w:rsidDel="00000000" w:rsidP="00000000" w:rsidRDefault="00000000" w:rsidRPr="00000000" w14:paraId="00000B2E">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2F">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30">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31">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32">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33">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34">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35">
      <w:pPr>
        <w:pageBreakBefore w:val="0"/>
        <w:spacing w:line="236" w:lineRule="auto"/>
        <w:rPr>
          <w:sz w:val="20"/>
          <w:szCs w:val="20"/>
        </w:rPr>
      </w:pPr>
      <w:r w:rsidDel="00000000" w:rsidR="00000000" w:rsidRPr="00000000">
        <w:rPr>
          <w:rtl w:val="0"/>
        </w:rPr>
      </w:r>
    </w:p>
    <w:p w:rsidR="00000000" w:rsidDel="00000000" w:rsidP="00000000" w:rsidRDefault="00000000" w:rsidRPr="00000000" w14:paraId="00000B36">
      <w:pPr>
        <w:pageBreakBefore w:val="0"/>
        <w:rPr>
          <w:sz w:val="20"/>
          <w:szCs w:val="20"/>
        </w:rPr>
      </w:pPr>
      <w:r w:rsidDel="00000000" w:rsidR="00000000" w:rsidRPr="00000000">
        <w:rPr>
          <w:b w:val="1"/>
          <w:sz w:val="59"/>
          <w:szCs w:val="59"/>
          <w:rtl w:val="0"/>
        </w:rPr>
        <w:t xml:space="preserve">Bibliography</w:t>
      </w:r>
      <w:r w:rsidDel="00000000" w:rsidR="00000000" w:rsidRPr="00000000">
        <w:rPr>
          <w:rtl w:val="0"/>
        </w:rPr>
      </w:r>
    </w:p>
    <w:p w:rsidR="00000000" w:rsidDel="00000000" w:rsidP="00000000" w:rsidRDefault="00000000" w:rsidRPr="00000000" w14:paraId="00000B37">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3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3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3A">
      <w:pPr>
        <w:pageBreakBefore w:val="0"/>
        <w:spacing w:line="357" w:lineRule="auto"/>
        <w:rPr>
          <w:sz w:val="20"/>
          <w:szCs w:val="20"/>
        </w:rPr>
      </w:pPr>
      <w:r w:rsidDel="00000000" w:rsidR="00000000" w:rsidRPr="00000000">
        <w:rPr>
          <w:rtl w:val="0"/>
        </w:rPr>
      </w:r>
    </w:p>
    <w:p w:rsidR="00000000" w:rsidDel="00000000" w:rsidP="00000000" w:rsidRDefault="00000000" w:rsidRPr="00000000" w14:paraId="00000B3B">
      <w:pPr>
        <w:pageBreakBefore w:val="0"/>
        <w:numPr>
          <w:ilvl w:val="0"/>
          <w:numId w:val="5"/>
        </w:numPr>
        <w:tabs>
          <w:tab w:val="left" w:pos="600"/>
        </w:tabs>
        <w:spacing w:line="442" w:lineRule="auto"/>
        <w:ind w:left="600" w:right="6" w:hanging="483"/>
        <w:jc w:val="both"/>
        <w:rPr/>
      </w:pPr>
      <w:r w:rsidDel="00000000" w:rsidR="00000000" w:rsidRPr="00000000">
        <w:rPr>
          <w:rtl w:val="0"/>
        </w:rPr>
        <w:t xml:space="preserve">D. Moya, C. Ald´as, G. L´opez, and P. Kaparaju, “Municipal solid waste as a valuable renewable energy resource: A worldwide opportunity of energy recovery by using waste-to-energy technologies,” </w:t>
      </w:r>
      <w:r w:rsidDel="00000000" w:rsidR="00000000" w:rsidRPr="00000000">
        <w:rPr>
          <w:i w:val="1"/>
          <w:rtl w:val="0"/>
        </w:rPr>
        <w:t xml:space="preserve">Energy Procedia</w:t>
      </w:r>
      <w:r w:rsidDel="00000000" w:rsidR="00000000" w:rsidRPr="00000000">
        <w:rPr>
          <w:rtl w:val="0"/>
        </w:rPr>
        <w:t xml:space="preserve">, vol. 134, pp. 286–295, 2017.</w:t>
      </w:r>
    </w:p>
    <w:p w:rsidR="00000000" w:rsidDel="00000000" w:rsidP="00000000" w:rsidRDefault="00000000" w:rsidRPr="00000000" w14:paraId="00000B3C">
      <w:pPr>
        <w:pageBreakBefore w:val="0"/>
        <w:spacing w:line="14.399999999999999" w:lineRule="auto"/>
        <w:rPr/>
      </w:pPr>
      <w:r w:rsidDel="00000000" w:rsidR="00000000" w:rsidRPr="00000000">
        <w:rPr>
          <w:rtl w:val="0"/>
        </w:rPr>
      </w:r>
    </w:p>
    <w:p w:rsidR="00000000" w:rsidDel="00000000" w:rsidP="00000000" w:rsidRDefault="00000000" w:rsidRPr="00000000" w14:paraId="00000B3D">
      <w:pPr>
        <w:pageBreakBefore w:val="0"/>
        <w:numPr>
          <w:ilvl w:val="0"/>
          <w:numId w:val="5"/>
        </w:numPr>
        <w:tabs>
          <w:tab w:val="left" w:pos="600"/>
        </w:tabs>
        <w:spacing w:line="402" w:lineRule="auto"/>
        <w:ind w:left="600" w:right="6" w:hanging="483"/>
        <w:jc w:val="both"/>
        <w:rPr>
          <w:sz w:val="24"/>
          <w:szCs w:val="24"/>
        </w:rPr>
      </w:pPr>
      <w:r w:rsidDel="00000000" w:rsidR="00000000" w:rsidRPr="00000000">
        <w:rPr>
          <w:sz w:val="24"/>
          <w:szCs w:val="24"/>
          <w:rtl w:val="0"/>
        </w:rPr>
        <w:t xml:space="preserve">O. M. Anssari, E. A. Alkaldy, N. Almudhaﬀar, A. N. AlTaee, and N. S. Ali, “A feasibility study of electrical energy generation from municipal solid waste in iraq: Najaf city case study,”</w:t>
      </w:r>
    </w:p>
    <w:p w:rsidR="00000000" w:rsidDel="00000000" w:rsidP="00000000" w:rsidRDefault="00000000" w:rsidRPr="00000000" w14:paraId="00000B3E">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B3F">
      <w:pPr>
        <w:pageBreakBefore w:val="0"/>
        <w:numPr>
          <w:ilvl w:val="0"/>
          <w:numId w:val="5"/>
        </w:numPr>
        <w:tabs>
          <w:tab w:val="left" w:pos="600"/>
        </w:tabs>
        <w:spacing w:line="394" w:lineRule="auto"/>
        <w:ind w:left="600" w:right="6" w:hanging="483"/>
        <w:jc w:val="both"/>
        <w:rPr>
          <w:sz w:val="24"/>
          <w:szCs w:val="24"/>
        </w:rPr>
      </w:pPr>
      <w:r w:rsidDel="00000000" w:rsidR="00000000" w:rsidRPr="00000000">
        <w:rPr>
          <w:sz w:val="24"/>
          <w:szCs w:val="24"/>
          <w:rtl w:val="0"/>
        </w:rPr>
        <w:t xml:space="preserve">A. Ribeiro, M. Soares, C. Castro, A. Mota, J. Ara´ujo, C. Vilarinho, and J. Car-valho, “Waste-to-energy technologies applied for refuse derived fuel (rdf) valorisa-tion,” in </w:t>
      </w:r>
      <w:r w:rsidDel="00000000" w:rsidR="00000000" w:rsidRPr="00000000">
        <w:rPr>
          <w:i w:val="1"/>
          <w:sz w:val="24"/>
          <w:szCs w:val="24"/>
          <w:rtl w:val="0"/>
        </w:rPr>
        <w:t xml:space="preserve">International Conference on Innovation, Engineering and Entrepreneur-ship</w:t>
      </w:r>
      <w:r w:rsidDel="00000000" w:rsidR="00000000" w:rsidRPr="00000000">
        <w:rPr>
          <w:sz w:val="24"/>
          <w:szCs w:val="24"/>
          <w:rtl w:val="0"/>
        </w:rPr>
        <w:t xml:space="preserve">, Springer, 2018, pp. 641–647.</w:t>
      </w:r>
    </w:p>
    <w:p w:rsidR="00000000" w:rsidDel="00000000" w:rsidP="00000000" w:rsidRDefault="00000000" w:rsidRPr="00000000" w14:paraId="00000B40">
      <w:pPr>
        <w:pageBreakBefore w:val="0"/>
        <w:spacing w:line="20" w:lineRule="auto"/>
        <w:rPr>
          <w:sz w:val="24"/>
          <w:szCs w:val="24"/>
        </w:rPr>
      </w:pPr>
      <w:r w:rsidDel="00000000" w:rsidR="00000000" w:rsidRPr="00000000">
        <w:rPr>
          <w:rtl w:val="0"/>
        </w:rPr>
      </w:r>
    </w:p>
    <w:p w:rsidR="00000000" w:rsidDel="00000000" w:rsidP="00000000" w:rsidRDefault="00000000" w:rsidRPr="00000000" w14:paraId="00000B41">
      <w:pPr>
        <w:pageBreakBefore w:val="0"/>
        <w:numPr>
          <w:ilvl w:val="0"/>
          <w:numId w:val="5"/>
        </w:numPr>
        <w:tabs>
          <w:tab w:val="left" w:pos="600"/>
        </w:tabs>
        <w:spacing w:line="403" w:lineRule="auto"/>
        <w:ind w:left="600" w:right="6" w:hanging="483"/>
        <w:jc w:val="both"/>
        <w:rPr>
          <w:sz w:val="24"/>
          <w:szCs w:val="24"/>
        </w:rPr>
      </w:pPr>
      <w:r w:rsidDel="00000000" w:rsidR="00000000" w:rsidRPr="00000000">
        <w:rPr>
          <w:sz w:val="24"/>
          <w:szCs w:val="24"/>
          <w:rtl w:val="0"/>
        </w:rPr>
        <w:t xml:space="preserve">Y. Ma and Y. Liu, “Turning food waste to energy and resources towards a great environmental and economic sustainability: An innovative integrated biological ap-proach,” </w:t>
      </w:r>
      <w:r w:rsidDel="00000000" w:rsidR="00000000" w:rsidRPr="00000000">
        <w:rPr>
          <w:i w:val="1"/>
          <w:sz w:val="24"/>
          <w:szCs w:val="24"/>
          <w:rtl w:val="0"/>
        </w:rPr>
        <w:t xml:space="preserve">Biotechnology advances</w:t>
      </w:r>
      <w:r w:rsidDel="00000000" w:rsidR="00000000" w:rsidRPr="00000000">
        <w:rPr>
          <w:sz w:val="24"/>
          <w:szCs w:val="24"/>
          <w:rtl w:val="0"/>
        </w:rPr>
        <w:t xml:space="preserve">, vol. 37, no. 7, 2019.</w:t>
      </w:r>
    </w:p>
    <w:p w:rsidR="00000000" w:rsidDel="00000000" w:rsidP="00000000" w:rsidRDefault="00000000" w:rsidRPr="00000000" w14:paraId="00000B42">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B43">
      <w:pPr>
        <w:pageBreakBefore w:val="0"/>
        <w:numPr>
          <w:ilvl w:val="0"/>
          <w:numId w:val="5"/>
        </w:numPr>
        <w:tabs>
          <w:tab w:val="left" w:pos="600"/>
        </w:tabs>
        <w:spacing w:line="423" w:lineRule="auto"/>
        <w:ind w:left="600" w:right="6" w:hanging="483"/>
        <w:jc w:val="both"/>
        <w:rPr>
          <w:sz w:val="23"/>
          <w:szCs w:val="23"/>
        </w:rPr>
      </w:pPr>
      <w:r w:rsidDel="00000000" w:rsidR="00000000" w:rsidRPr="00000000">
        <w:rPr>
          <w:sz w:val="23"/>
          <w:szCs w:val="23"/>
          <w:rtl w:val="0"/>
        </w:rPr>
        <w:t xml:space="preserve">S. Pandya, G. Velarde, L. Zhang, J. D. Wilbur, A. Smith, B. Hanrahan, C. Dames, and L. W. Martin, “New approach to waste-heat energy harvesting: Pyroelectric energy conversion,” </w:t>
      </w:r>
      <w:r w:rsidDel="00000000" w:rsidR="00000000" w:rsidRPr="00000000">
        <w:rPr>
          <w:i w:val="1"/>
          <w:sz w:val="23"/>
          <w:szCs w:val="23"/>
          <w:rtl w:val="0"/>
        </w:rPr>
        <w:t xml:space="preserve">NPG Asia Materials</w:t>
      </w:r>
      <w:r w:rsidDel="00000000" w:rsidR="00000000" w:rsidRPr="00000000">
        <w:rPr>
          <w:sz w:val="23"/>
          <w:szCs w:val="23"/>
          <w:rtl w:val="0"/>
        </w:rPr>
        <w:t xml:space="preserve">, vol. 11, no. 1, pp. 1–5, 2019.</w:t>
      </w:r>
    </w:p>
    <w:p w:rsidR="00000000" w:rsidDel="00000000" w:rsidP="00000000" w:rsidRDefault="00000000" w:rsidRPr="00000000" w14:paraId="00000B44">
      <w:pPr>
        <w:pageBreakBefore w:val="0"/>
        <w:spacing w:line="14.399999999999999" w:lineRule="auto"/>
        <w:rPr>
          <w:sz w:val="23"/>
          <w:szCs w:val="23"/>
        </w:rPr>
      </w:pPr>
      <w:r w:rsidDel="00000000" w:rsidR="00000000" w:rsidRPr="00000000">
        <w:rPr>
          <w:rtl w:val="0"/>
        </w:rPr>
      </w:r>
    </w:p>
    <w:p w:rsidR="00000000" w:rsidDel="00000000" w:rsidP="00000000" w:rsidRDefault="00000000" w:rsidRPr="00000000" w14:paraId="00000B45">
      <w:pPr>
        <w:pageBreakBefore w:val="0"/>
        <w:numPr>
          <w:ilvl w:val="0"/>
          <w:numId w:val="5"/>
        </w:numPr>
        <w:tabs>
          <w:tab w:val="left" w:pos="600"/>
        </w:tabs>
        <w:spacing w:line="403" w:lineRule="auto"/>
        <w:ind w:left="600" w:right="6" w:hanging="483"/>
        <w:jc w:val="both"/>
        <w:rPr>
          <w:sz w:val="24"/>
          <w:szCs w:val="24"/>
        </w:rPr>
      </w:pPr>
      <w:r w:rsidDel="00000000" w:rsidR="00000000" w:rsidRPr="00000000">
        <w:rPr>
          <w:sz w:val="24"/>
          <w:szCs w:val="24"/>
          <w:rtl w:val="0"/>
        </w:rPr>
        <w:t xml:space="preserve">M. J. Alam and D.-I. W. Boie, “Energy recovery from municipal solid waste in dhaka city,” in </w:t>
      </w:r>
      <w:r w:rsidDel="00000000" w:rsidR="00000000" w:rsidRPr="00000000">
        <w:rPr>
          <w:i w:val="1"/>
          <w:sz w:val="24"/>
          <w:szCs w:val="24"/>
          <w:rtl w:val="0"/>
        </w:rPr>
        <w:t xml:space="preserve">Proceedings of the international conference on mechanical engineering,</w:t>
      </w:r>
      <w:r w:rsidDel="00000000" w:rsidR="00000000" w:rsidRPr="00000000">
        <w:rPr>
          <w:sz w:val="24"/>
          <w:szCs w:val="24"/>
          <w:rtl w:val="0"/>
        </w:rPr>
        <w:t xml:space="preserve"> </w:t>
      </w:r>
      <w:r w:rsidDel="00000000" w:rsidR="00000000" w:rsidRPr="00000000">
        <w:rPr>
          <w:i w:val="1"/>
          <w:sz w:val="24"/>
          <w:szCs w:val="24"/>
          <w:rtl w:val="0"/>
        </w:rPr>
        <w:t xml:space="preserve">Dhaka</w:t>
      </w:r>
      <w:r w:rsidDel="00000000" w:rsidR="00000000" w:rsidRPr="00000000">
        <w:rPr>
          <w:sz w:val="24"/>
          <w:szCs w:val="24"/>
          <w:rtl w:val="0"/>
        </w:rPr>
        <w:t xml:space="preserve">, 2001, pp. 125–130.</w:t>
      </w:r>
    </w:p>
    <w:p w:rsidR="00000000" w:rsidDel="00000000" w:rsidP="00000000" w:rsidRDefault="00000000" w:rsidRPr="00000000" w14:paraId="00000B46">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B47">
      <w:pPr>
        <w:pageBreakBefore w:val="0"/>
        <w:numPr>
          <w:ilvl w:val="0"/>
          <w:numId w:val="5"/>
        </w:numPr>
        <w:tabs>
          <w:tab w:val="left" w:pos="600"/>
        </w:tabs>
        <w:spacing w:line="428" w:lineRule="auto"/>
        <w:ind w:left="600" w:right="6" w:hanging="483"/>
        <w:rPr>
          <w:sz w:val="24"/>
          <w:szCs w:val="24"/>
        </w:rPr>
        <w:sectPr>
          <w:type w:val="nextPage"/>
          <w:pgSz w:h="16838" w:w="11900" w:orient="portrait"/>
          <w:pgMar w:bottom="306" w:top="1440" w:left="1440" w:right="1440" w:header="0" w:footer="0"/>
        </w:sectPr>
      </w:pPr>
      <w:r w:rsidDel="00000000" w:rsidR="00000000" w:rsidRPr="00000000">
        <w:rPr>
          <w:sz w:val="24"/>
          <w:szCs w:val="24"/>
          <w:rtl w:val="0"/>
        </w:rPr>
        <w:t xml:space="preserve">M. B. Gutti, “A feasibility study on waste utilization in construction and review of waste generation,” 2018.</w:t>
      </w:r>
    </w:p>
    <w:p w:rsidR="00000000" w:rsidDel="00000000" w:rsidP="00000000" w:rsidRDefault="00000000" w:rsidRPr="00000000" w14:paraId="00000B48">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49">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4A">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4B">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4C">
      <w:pPr>
        <w:pageBreakBefore w:val="0"/>
        <w:spacing w:line="398" w:lineRule="auto"/>
        <w:rPr>
          <w:sz w:val="20"/>
          <w:szCs w:val="20"/>
        </w:rPr>
      </w:pPr>
      <w:r w:rsidDel="00000000" w:rsidR="00000000" w:rsidRPr="00000000">
        <w:rPr>
          <w:rtl w:val="0"/>
        </w:rPr>
      </w:r>
    </w:p>
    <w:p w:rsidR="00000000" w:rsidDel="00000000" w:rsidP="00000000" w:rsidRDefault="00000000" w:rsidRPr="00000000" w14:paraId="00000B4D">
      <w:pPr>
        <w:pageBreakBefore w:val="0"/>
        <w:ind w:right="-13"/>
        <w:jc w:val="center"/>
        <w:rPr>
          <w:sz w:val="20"/>
          <w:szCs w:val="20"/>
        </w:rPr>
        <w:sectPr>
          <w:type w:val="continuous"/>
          <w:pgSz w:h="16838" w:w="11900" w:orient="portrait"/>
          <w:pgMar w:bottom="306" w:top="1440" w:left="1440" w:right="1440" w:header="0" w:footer="0"/>
        </w:sectPr>
      </w:pPr>
      <w:r w:rsidDel="00000000" w:rsidR="00000000" w:rsidRPr="00000000">
        <w:rPr>
          <w:sz w:val="21"/>
          <w:szCs w:val="21"/>
          <w:rtl w:val="0"/>
        </w:rPr>
        <w:t xml:space="preserve">36</w:t>
      </w:r>
      <w:r w:rsidDel="00000000" w:rsidR="00000000" w:rsidRPr="00000000">
        <w:rPr>
          <w:rtl w:val="0"/>
        </w:rPr>
      </w:r>
    </w:p>
    <w:bookmarkStart w:colFirst="0" w:colLast="0" w:name="nmf14n" w:id="47"/>
    <w:bookmarkEnd w:id="47"/>
    <w:p w:rsidR="00000000" w:rsidDel="00000000" w:rsidP="00000000" w:rsidRDefault="00000000" w:rsidRPr="00000000" w14:paraId="00000B4E">
      <w:pPr>
        <w:pageBreakBefore w:val="0"/>
        <w:numPr>
          <w:ilvl w:val="0"/>
          <w:numId w:val="7"/>
        </w:numPr>
        <w:tabs>
          <w:tab w:val="left" w:pos="600"/>
        </w:tabs>
        <w:spacing w:line="403" w:lineRule="auto"/>
        <w:ind w:left="600" w:right="6" w:hanging="483"/>
        <w:jc w:val="both"/>
        <w:rPr>
          <w:sz w:val="24"/>
          <w:szCs w:val="24"/>
        </w:rPr>
      </w:pPr>
      <w:r w:rsidDel="00000000" w:rsidR="00000000" w:rsidRPr="00000000">
        <w:rPr>
          <w:sz w:val="24"/>
          <w:szCs w:val="24"/>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4"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14" name="image19.png"/>
                <a:graphic>
                  <a:graphicData uri="http://schemas.openxmlformats.org/drawingml/2006/picture">
                    <pic:pic>
                      <pic:nvPicPr>
                        <pic:cNvPr id="0" name="image19.png"/>
                        <pic:cNvPicPr preferRelativeResize="0"/>
                      </pic:nvPicPr>
                      <pic:blipFill>
                        <a:blip r:embed="rId40"/>
                        <a:srcRect/>
                        <a:stretch>
                          <a:fillRect/>
                        </a:stretch>
                      </pic:blipFill>
                      <pic:spPr>
                        <a:xfrm>
                          <a:off x="0" y="0"/>
                          <a:ext cx="5730875" cy="12700"/>
                        </a:xfrm>
                        <a:prstGeom prst="rect"/>
                        <a:ln/>
                      </pic:spPr>
                    </pic:pic>
                  </a:graphicData>
                </a:graphic>
              </wp:anchor>
            </w:drawing>
          </mc:Fallback>
        </mc:AlternateContent>
      </w:r>
      <w:r w:rsidDel="00000000" w:rsidR="00000000" w:rsidRPr="00000000">
        <w:rPr>
          <w:sz w:val="24"/>
          <w:szCs w:val="24"/>
          <w:rtl w:val="0"/>
        </w:rPr>
        <w:t xml:space="preserve">K. Islam, “Municipal solid waste to energy generation in bangladesh: Possible sce-narios to generate renewable electricity in dhaka and chittagong city,” </w:t>
      </w:r>
      <w:r w:rsidDel="00000000" w:rsidR="00000000" w:rsidRPr="00000000">
        <w:rPr>
          <w:i w:val="1"/>
          <w:sz w:val="24"/>
          <w:szCs w:val="24"/>
          <w:rtl w:val="0"/>
        </w:rPr>
        <w:t xml:space="preserve">Journal of</w:t>
      </w:r>
      <w:r w:rsidDel="00000000" w:rsidR="00000000" w:rsidRPr="00000000">
        <w:rPr>
          <w:sz w:val="24"/>
          <w:szCs w:val="24"/>
          <w:rtl w:val="0"/>
        </w:rPr>
        <w:t xml:space="preserve"> </w:t>
      </w:r>
      <w:r w:rsidDel="00000000" w:rsidR="00000000" w:rsidRPr="00000000">
        <w:rPr>
          <w:i w:val="1"/>
          <w:sz w:val="24"/>
          <w:szCs w:val="24"/>
          <w:rtl w:val="0"/>
        </w:rPr>
        <w:t xml:space="preserve">Renewable Energy</w:t>
      </w:r>
      <w:r w:rsidDel="00000000" w:rsidR="00000000" w:rsidRPr="00000000">
        <w:rPr>
          <w:sz w:val="24"/>
          <w:szCs w:val="24"/>
          <w:rtl w:val="0"/>
        </w:rPr>
        <w:t xml:space="preserve">, vol. 2016, 2016.</w:t>
      </w:r>
    </w:p>
    <w:p w:rsidR="00000000" w:rsidDel="00000000" w:rsidP="00000000" w:rsidRDefault="00000000" w:rsidRPr="00000000" w14:paraId="00000B4F">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B50">
      <w:pPr>
        <w:pageBreakBefore w:val="0"/>
        <w:numPr>
          <w:ilvl w:val="0"/>
          <w:numId w:val="7"/>
        </w:numPr>
        <w:tabs>
          <w:tab w:val="left" w:pos="600"/>
        </w:tabs>
        <w:spacing w:line="403" w:lineRule="auto"/>
        <w:ind w:left="600" w:right="6" w:hanging="483"/>
        <w:jc w:val="both"/>
        <w:rPr>
          <w:sz w:val="24"/>
          <w:szCs w:val="24"/>
        </w:rPr>
      </w:pPr>
      <w:r w:rsidDel="00000000" w:rsidR="00000000" w:rsidRPr="00000000">
        <w:rPr>
          <w:sz w:val="24"/>
          <w:szCs w:val="24"/>
          <w:rtl w:val="0"/>
        </w:rPr>
        <w:t xml:space="preserve">K. D. Kang, H. Kang, I. Ilankoon, and C. Y. Chong, “Electronic waste collection systems using internet of things (iot): Household electronic waste management in malaysia,” </w:t>
      </w:r>
      <w:r w:rsidDel="00000000" w:rsidR="00000000" w:rsidRPr="00000000">
        <w:rPr>
          <w:i w:val="1"/>
          <w:sz w:val="24"/>
          <w:szCs w:val="24"/>
          <w:rtl w:val="0"/>
        </w:rPr>
        <w:t xml:space="preserve">Journal of Cleaner Production</w:t>
      </w:r>
      <w:r w:rsidDel="00000000" w:rsidR="00000000" w:rsidRPr="00000000">
        <w:rPr>
          <w:sz w:val="24"/>
          <w:szCs w:val="24"/>
          <w:rtl w:val="0"/>
        </w:rPr>
        <w:t xml:space="preserve">, vol. 252, p. 119 801, 2020.</w:t>
      </w:r>
    </w:p>
    <w:p w:rsidR="00000000" w:rsidDel="00000000" w:rsidP="00000000" w:rsidRDefault="00000000" w:rsidRPr="00000000" w14:paraId="00000B51">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B52">
      <w:pPr>
        <w:pageBreakBefore w:val="0"/>
        <w:numPr>
          <w:ilvl w:val="0"/>
          <w:numId w:val="7"/>
        </w:numPr>
        <w:tabs>
          <w:tab w:val="left" w:pos="600"/>
        </w:tabs>
        <w:spacing w:line="438" w:lineRule="auto"/>
        <w:ind w:left="600" w:right="6" w:hanging="600"/>
        <w:rPr>
          <w:sz w:val="23"/>
          <w:szCs w:val="23"/>
        </w:rPr>
      </w:pPr>
      <w:r w:rsidDel="00000000" w:rsidR="00000000" w:rsidRPr="00000000">
        <w:rPr>
          <w:sz w:val="23"/>
          <w:szCs w:val="23"/>
          <w:rtl w:val="0"/>
        </w:rPr>
        <w:t xml:space="preserve">E. D. Likotiko, D. Nyambo, and J. Mwangoka, “Multi-agent based iot smart waste monitoring and collection architecture,” </w:t>
      </w:r>
      <w:r w:rsidDel="00000000" w:rsidR="00000000" w:rsidRPr="00000000">
        <w:rPr>
          <w:i w:val="1"/>
          <w:sz w:val="23"/>
          <w:szCs w:val="23"/>
          <w:rtl w:val="0"/>
        </w:rPr>
        <w:t xml:space="preserve">arXiv preprint arXiv:1711.03966</w:t>
      </w:r>
      <w:r w:rsidDel="00000000" w:rsidR="00000000" w:rsidRPr="00000000">
        <w:rPr>
          <w:sz w:val="23"/>
          <w:szCs w:val="23"/>
          <w:rtl w:val="0"/>
        </w:rPr>
        <w:t xml:space="preserve">, 2017.</w:t>
      </w:r>
    </w:p>
    <w:p w:rsidR="00000000" w:rsidDel="00000000" w:rsidP="00000000" w:rsidRDefault="00000000" w:rsidRPr="00000000" w14:paraId="00000B53">
      <w:pPr>
        <w:pageBreakBefore w:val="0"/>
        <w:spacing w:line="14.399999999999999" w:lineRule="auto"/>
        <w:rPr>
          <w:sz w:val="23"/>
          <w:szCs w:val="23"/>
        </w:rPr>
      </w:pPr>
      <w:r w:rsidDel="00000000" w:rsidR="00000000" w:rsidRPr="00000000">
        <w:rPr>
          <w:rtl w:val="0"/>
        </w:rPr>
      </w:r>
    </w:p>
    <w:p w:rsidR="00000000" w:rsidDel="00000000" w:rsidP="00000000" w:rsidRDefault="00000000" w:rsidRPr="00000000" w14:paraId="00000B54">
      <w:pPr>
        <w:pageBreakBefore w:val="0"/>
        <w:numPr>
          <w:ilvl w:val="0"/>
          <w:numId w:val="7"/>
        </w:numPr>
        <w:tabs>
          <w:tab w:val="left" w:pos="600"/>
        </w:tabs>
        <w:spacing w:line="403" w:lineRule="auto"/>
        <w:ind w:left="600" w:right="6" w:hanging="600"/>
        <w:jc w:val="both"/>
        <w:rPr>
          <w:sz w:val="24"/>
          <w:szCs w:val="24"/>
        </w:rPr>
      </w:pPr>
      <w:r w:rsidDel="00000000" w:rsidR="00000000" w:rsidRPr="00000000">
        <w:rPr>
          <w:sz w:val="24"/>
          <w:szCs w:val="24"/>
          <w:rtl w:val="0"/>
        </w:rPr>
        <w:t xml:space="preserve">M. Cerchecci, F. Luti, A. Mecocci, S. Parrino, G. Peruzzi, and A. Pozzebon, “A low power iot sensor node architecture for waste management within smart cities context,” </w:t>
      </w:r>
      <w:r w:rsidDel="00000000" w:rsidR="00000000" w:rsidRPr="00000000">
        <w:rPr>
          <w:i w:val="1"/>
          <w:sz w:val="24"/>
          <w:szCs w:val="24"/>
          <w:rtl w:val="0"/>
        </w:rPr>
        <w:t xml:space="preserve">Sensors</w:t>
      </w:r>
      <w:r w:rsidDel="00000000" w:rsidR="00000000" w:rsidRPr="00000000">
        <w:rPr>
          <w:sz w:val="24"/>
          <w:szCs w:val="24"/>
          <w:rtl w:val="0"/>
        </w:rPr>
        <w:t xml:space="preserve">, vol. 18, no. 4, p. 1282, 2018.</w:t>
      </w:r>
    </w:p>
    <w:p w:rsidR="00000000" w:rsidDel="00000000" w:rsidP="00000000" w:rsidRDefault="00000000" w:rsidRPr="00000000" w14:paraId="00000B55">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B56">
      <w:pPr>
        <w:pageBreakBefore w:val="0"/>
        <w:numPr>
          <w:ilvl w:val="0"/>
          <w:numId w:val="7"/>
        </w:numPr>
        <w:tabs>
          <w:tab w:val="left" w:pos="600"/>
        </w:tabs>
        <w:spacing w:line="394" w:lineRule="auto"/>
        <w:ind w:left="600" w:right="6" w:hanging="600"/>
        <w:jc w:val="both"/>
        <w:rPr>
          <w:sz w:val="24"/>
          <w:szCs w:val="24"/>
        </w:rPr>
      </w:pPr>
      <w:r w:rsidDel="00000000" w:rsidR="00000000" w:rsidRPr="00000000">
        <w:rPr>
          <w:sz w:val="24"/>
          <w:szCs w:val="24"/>
          <w:rtl w:val="0"/>
        </w:rPr>
        <w:t xml:space="preserve">M. Aazam, M. St-Hilaire, C.-H. Lung, and I. Lambadaris, “Cloud-based smart waste management for smart cities,” in </w:t>
      </w:r>
      <w:r w:rsidDel="00000000" w:rsidR="00000000" w:rsidRPr="00000000">
        <w:rPr>
          <w:i w:val="1"/>
          <w:sz w:val="24"/>
          <w:szCs w:val="24"/>
          <w:rtl w:val="0"/>
        </w:rPr>
        <w:t xml:space="preserve">2016 IEEE 21st International Workshop</w:t>
      </w:r>
      <w:r w:rsidDel="00000000" w:rsidR="00000000" w:rsidRPr="00000000">
        <w:rPr>
          <w:sz w:val="24"/>
          <w:szCs w:val="24"/>
          <w:rtl w:val="0"/>
        </w:rPr>
        <w:t xml:space="preserve"> </w:t>
      </w:r>
      <w:r w:rsidDel="00000000" w:rsidR="00000000" w:rsidRPr="00000000">
        <w:rPr>
          <w:i w:val="1"/>
          <w:sz w:val="24"/>
          <w:szCs w:val="24"/>
          <w:rtl w:val="0"/>
        </w:rPr>
        <w:t xml:space="preserve">on Computer Aided Modelling and Design of Communication Links and Networks (CAMAD)</w:t>
      </w:r>
      <w:r w:rsidDel="00000000" w:rsidR="00000000" w:rsidRPr="00000000">
        <w:rPr>
          <w:sz w:val="24"/>
          <w:szCs w:val="24"/>
          <w:rtl w:val="0"/>
        </w:rPr>
        <w:t xml:space="preserve">, IEEE, 2016, pp. 188–193.</w:t>
      </w:r>
    </w:p>
    <w:p w:rsidR="00000000" w:rsidDel="00000000" w:rsidP="00000000" w:rsidRDefault="00000000" w:rsidRPr="00000000" w14:paraId="00000B57">
      <w:pPr>
        <w:pageBreakBefore w:val="0"/>
        <w:spacing w:line="20" w:lineRule="auto"/>
        <w:rPr>
          <w:sz w:val="24"/>
          <w:szCs w:val="24"/>
        </w:rPr>
      </w:pPr>
      <w:r w:rsidDel="00000000" w:rsidR="00000000" w:rsidRPr="00000000">
        <w:rPr>
          <w:rtl w:val="0"/>
        </w:rPr>
      </w:r>
    </w:p>
    <w:p w:rsidR="00000000" w:rsidDel="00000000" w:rsidP="00000000" w:rsidRDefault="00000000" w:rsidRPr="00000000" w14:paraId="00000B58">
      <w:pPr>
        <w:pageBreakBefore w:val="0"/>
        <w:numPr>
          <w:ilvl w:val="0"/>
          <w:numId w:val="7"/>
        </w:numPr>
        <w:tabs>
          <w:tab w:val="left" w:pos="600"/>
        </w:tabs>
        <w:spacing w:line="423" w:lineRule="auto"/>
        <w:ind w:left="600" w:right="6" w:hanging="600"/>
        <w:jc w:val="both"/>
        <w:rPr>
          <w:sz w:val="23"/>
          <w:szCs w:val="23"/>
        </w:rPr>
      </w:pPr>
      <w:r w:rsidDel="00000000" w:rsidR="00000000" w:rsidRPr="00000000">
        <w:rPr>
          <w:sz w:val="23"/>
          <w:szCs w:val="23"/>
          <w:rtl w:val="0"/>
        </w:rPr>
        <w:t xml:space="preserve">P. Marques, D. Manfroi, E. Deitos, J. Cegoni, R. Castilhos, J. Rochol, E. Pignaton, and R. Kunst, “An iot-based smart cities infrastructure architecture applied to a waste management scenario,” </w:t>
      </w:r>
      <w:r w:rsidDel="00000000" w:rsidR="00000000" w:rsidRPr="00000000">
        <w:rPr>
          <w:i w:val="1"/>
          <w:sz w:val="23"/>
          <w:szCs w:val="23"/>
          <w:rtl w:val="0"/>
        </w:rPr>
        <w:t xml:space="preserve">Ad Hoc Networks</w:t>
      </w:r>
      <w:r w:rsidDel="00000000" w:rsidR="00000000" w:rsidRPr="00000000">
        <w:rPr>
          <w:sz w:val="23"/>
          <w:szCs w:val="23"/>
          <w:rtl w:val="0"/>
        </w:rPr>
        <w:t xml:space="preserve">, vol. 87, pp. 200–208, 2019.</w:t>
      </w:r>
    </w:p>
    <w:p w:rsidR="00000000" w:rsidDel="00000000" w:rsidP="00000000" w:rsidRDefault="00000000" w:rsidRPr="00000000" w14:paraId="00000B59">
      <w:pPr>
        <w:pageBreakBefore w:val="0"/>
        <w:spacing w:line="14.399999999999999" w:lineRule="auto"/>
        <w:rPr>
          <w:sz w:val="23"/>
          <w:szCs w:val="23"/>
        </w:rPr>
      </w:pPr>
      <w:r w:rsidDel="00000000" w:rsidR="00000000" w:rsidRPr="00000000">
        <w:rPr>
          <w:rtl w:val="0"/>
        </w:rPr>
      </w:r>
    </w:p>
    <w:p w:rsidR="00000000" w:rsidDel="00000000" w:rsidP="00000000" w:rsidRDefault="00000000" w:rsidRPr="00000000" w14:paraId="00000B5A">
      <w:pPr>
        <w:pageBreakBefore w:val="0"/>
        <w:numPr>
          <w:ilvl w:val="0"/>
          <w:numId w:val="7"/>
        </w:numPr>
        <w:tabs>
          <w:tab w:val="left" w:pos="600"/>
        </w:tabs>
        <w:spacing w:line="403" w:lineRule="auto"/>
        <w:ind w:left="600" w:right="6" w:hanging="600"/>
        <w:jc w:val="both"/>
        <w:rPr>
          <w:sz w:val="24"/>
          <w:szCs w:val="24"/>
        </w:rPr>
      </w:pPr>
      <w:r w:rsidDel="00000000" w:rsidR="00000000" w:rsidRPr="00000000">
        <w:rPr>
          <w:sz w:val="24"/>
          <w:szCs w:val="24"/>
          <w:rtl w:val="0"/>
        </w:rPr>
        <w:t xml:space="preserve">K. Fallavi, V. R. Kumar, and B. Chaithra, “Smart waste management using internet of things: A survey,” in </w:t>
      </w:r>
      <w:r w:rsidDel="00000000" w:rsidR="00000000" w:rsidRPr="00000000">
        <w:rPr>
          <w:i w:val="1"/>
          <w:sz w:val="24"/>
          <w:szCs w:val="24"/>
          <w:rtl w:val="0"/>
        </w:rPr>
        <w:t xml:space="preserve">2017 International Conference on I-SMAC (IoT in Social,</w:t>
      </w:r>
      <w:r w:rsidDel="00000000" w:rsidR="00000000" w:rsidRPr="00000000">
        <w:rPr>
          <w:sz w:val="24"/>
          <w:szCs w:val="24"/>
          <w:rtl w:val="0"/>
        </w:rPr>
        <w:t xml:space="preserve"> </w:t>
      </w:r>
      <w:r w:rsidDel="00000000" w:rsidR="00000000" w:rsidRPr="00000000">
        <w:rPr>
          <w:i w:val="1"/>
          <w:sz w:val="24"/>
          <w:szCs w:val="24"/>
          <w:rtl w:val="0"/>
        </w:rPr>
        <w:t xml:space="preserve">Mobile, Analytics and Cloud)(I-SMAC)</w:t>
      </w:r>
      <w:r w:rsidDel="00000000" w:rsidR="00000000" w:rsidRPr="00000000">
        <w:rPr>
          <w:sz w:val="24"/>
          <w:szCs w:val="24"/>
          <w:rtl w:val="0"/>
        </w:rPr>
        <w:t xml:space="preserve">, IEEE, 2017, pp. 60–64.</w:t>
      </w:r>
    </w:p>
    <w:p w:rsidR="00000000" w:rsidDel="00000000" w:rsidP="00000000" w:rsidRDefault="00000000" w:rsidRPr="00000000" w14:paraId="00000B5B">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B5C">
      <w:pPr>
        <w:pageBreakBefore w:val="0"/>
        <w:numPr>
          <w:ilvl w:val="0"/>
          <w:numId w:val="7"/>
        </w:numPr>
        <w:tabs>
          <w:tab w:val="left" w:pos="600"/>
        </w:tabs>
        <w:spacing w:line="403" w:lineRule="auto"/>
        <w:ind w:left="600" w:right="6" w:hanging="600"/>
        <w:jc w:val="both"/>
        <w:rPr>
          <w:sz w:val="24"/>
          <w:szCs w:val="24"/>
        </w:rPr>
      </w:pPr>
      <w:r w:rsidDel="00000000" w:rsidR="00000000" w:rsidRPr="00000000">
        <w:rPr>
          <w:sz w:val="24"/>
          <w:szCs w:val="24"/>
          <w:rtl w:val="0"/>
        </w:rPr>
        <w:t xml:space="preserve">M. Schiavon, L. Adami, V. Torretta, and M. Tubino, “Environmental balance of an innovative waste-to-energy plant: The role of secondary emissions,” </w:t>
      </w:r>
      <w:r w:rsidDel="00000000" w:rsidR="00000000" w:rsidRPr="00000000">
        <w:rPr>
          <w:i w:val="1"/>
          <w:sz w:val="24"/>
          <w:szCs w:val="24"/>
          <w:rtl w:val="0"/>
        </w:rPr>
        <w:t xml:space="preserve">International</w:t>
      </w:r>
      <w:r w:rsidDel="00000000" w:rsidR="00000000" w:rsidRPr="00000000">
        <w:rPr>
          <w:sz w:val="24"/>
          <w:szCs w:val="24"/>
          <w:rtl w:val="0"/>
        </w:rPr>
        <w:t xml:space="preserve"> </w:t>
      </w:r>
      <w:r w:rsidDel="00000000" w:rsidR="00000000" w:rsidRPr="00000000">
        <w:rPr>
          <w:i w:val="1"/>
          <w:sz w:val="24"/>
          <w:szCs w:val="24"/>
          <w:rtl w:val="0"/>
        </w:rPr>
        <w:t xml:space="preserve">Journal of Environmental Impacts</w:t>
      </w:r>
      <w:r w:rsidDel="00000000" w:rsidR="00000000" w:rsidRPr="00000000">
        <w:rPr>
          <w:sz w:val="24"/>
          <w:szCs w:val="24"/>
          <w:rtl w:val="0"/>
        </w:rPr>
        <w:t xml:space="preserve">, vol. 3, no. 1, pp. 84–93, 2020.</w:t>
      </w:r>
    </w:p>
    <w:p w:rsidR="00000000" w:rsidDel="00000000" w:rsidP="00000000" w:rsidRDefault="00000000" w:rsidRPr="00000000" w14:paraId="00000B5D">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B5E">
      <w:pPr>
        <w:pageBreakBefore w:val="0"/>
        <w:numPr>
          <w:ilvl w:val="0"/>
          <w:numId w:val="7"/>
        </w:numPr>
        <w:tabs>
          <w:tab w:val="left" w:pos="600"/>
        </w:tabs>
        <w:spacing w:line="438" w:lineRule="auto"/>
        <w:ind w:left="600" w:right="6" w:hanging="600"/>
        <w:rPr>
          <w:sz w:val="23"/>
          <w:szCs w:val="23"/>
        </w:rPr>
      </w:pPr>
      <w:r w:rsidDel="00000000" w:rsidR="00000000" w:rsidRPr="00000000">
        <w:rPr>
          <w:sz w:val="23"/>
          <w:szCs w:val="23"/>
          <w:rtl w:val="0"/>
        </w:rPr>
        <w:t xml:space="preserve">P. Cabrera, H. Lund, and J. A. Carta, “Smart renewable energy penetration strate-gies on islands: The case of gran canaria,” </w:t>
      </w:r>
      <w:r w:rsidDel="00000000" w:rsidR="00000000" w:rsidRPr="00000000">
        <w:rPr>
          <w:i w:val="1"/>
          <w:sz w:val="23"/>
          <w:szCs w:val="23"/>
          <w:rtl w:val="0"/>
        </w:rPr>
        <w:t xml:space="preserve">Energy</w:t>
      </w:r>
      <w:r w:rsidDel="00000000" w:rsidR="00000000" w:rsidRPr="00000000">
        <w:rPr>
          <w:sz w:val="23"/>
          <w:szCs w:val="23"/>
          <w:rtl w:val="0"/>
        </w:rPr>
        <w:t xml:space="preserve">, vol. 162, pp. 421–443, 2018.</w:t>
      </w:r>
    </w:p>
    <w:p w:rsidR="00000000" w:rsidDel="00000000" w:rsidP="00000000" w:rsidRDefault="00000000" w:rsidRPr="00000000" w14:paraId="00000B5F">
      <w:pPr>
        <w:pageBreakBefore w:val="0"/>
        <w:spacing w:line="14.399999999999999" w:lineRule="auto"/>
        <w:rPr>
          <w:sz w:val="23"/>
          <w:szCs w:val="23"/>
        </w:rPr>
      </w:pPr>
      <w:r w:rsidDel="00000000" w:rsidR="00000000" w:rsidRPr="00000000">
        <w:rPr>
          <w:rtl w:val="0"/>
        </w:rPr>
      </w:r>
    </w:p>
    <w:p w:rsidR="00000000" w:rsidDel="00000000" w:rsidP="00000000" w:rsidRDefault="00000000" w:rsidRPr="00000000" w14:paraId="00000B60">
      <w:pPr>
        <w:pageBreakBefore w:val="0"/>
        <w:numPr>
          <w:ilvl w:val="0"/>
          <w:numId w:val="7"/>
        </w:numPr>
        <w:tabs>
          <w:tab w:val="left" w:pos="600"/>
        </w:tabs>
        <w:spacing w:line="394" w:lineRule="auto"/>
        <w:ind w:left="600" w:right="6" w:hanging="600"/>
        <w:jc w:val="both"/>
        <w:rPr>
          <w:sz w:val="24"/>
          <w:szCs w:val="24"/>
        </w:rPr>
      </w:pPr>
      <w:r w:rsidDel="00000000" w:rsidR="00000000" w:rsidRPr="00000000">
        <w:rPr>
          <w:sz w:val="24"/>
          <w:szCs w:val="24"/>
          <w:rtl w:val="0"/>
        </w:rPr>
        <w:t xml:space="preserve">O. Rominiyi, T. Olaniyi, T. Azeez, J. Eiche, and S. Akinola, “Synergetic eﬀect of proximate and ultimate analysis on the heating value of municipal solid waste of ado–ekiti, metropolis, southwest nigeria,” </w:t>
      </w:r>
      <w:r w:rsidDel="00000000" w:rsidR="00000000" w:rsidRPr="00000000">
        <w:rPr>
          <w:i w:val="1"/>
          <w:sz w:val="24"/>
          <w:szCs w:val="24"/>
          <w:rtl w:val="0"/>
        </w:rPr>
        <w:t xml:space="preserve">Current Journal of Applied Science and</w:t>
      </w:r>
      <w:r w:rsidDel="00000000" w:rsidR="00000000" w:rsidRPr="00000000">
        <w:rPr>
          <w:sz w:val="24"/>
          <w:szCs w:val="24"/>
          <w:rtl w:val="0"/>
        </w:rPr>
        <w:t xml:space="preserve"> </w:t>
      </w:r>
      <w:r w:rsidDel="00000000" w:rsidR="00000000" w:rsidRPr="00000000">
        <w:rPr>
          <w:i w:val="1"/>
          <w:sz w:val="24"/>
          <w:szCs w:val="24"/>
          <w:rtl w:val="0"/>
        </w:rPr>
        <w:t xml:space="preserve">Technology</w:t>
      </w:r>
      <w:r w:rsidDel="00000000" w:rsidR="00000000" w:rsidRPr="00000000">
        <w:rPr>
          <w:sz w:val="24"/>
          <w:szCs w:val="24"/>
          <w:rtl w:val="0"/>
        </w:rPr>
        <w:t xml:space="preserve">, pp. 1–12, 2017.</w:t>
      </w:r>
    </w:p>
    <w:p w:rsidR="00000000" w:rsidDel="00000000" w:rsidP="00000000" w:rsidRDefault="00000000" w:rsidRPr="00000000" w14:paraId="00000B61">
      <w:pPr>
        <w:pageBreakBefore w:val="0"/>
        <w:spacing w:line="340" w:lineRule="auto"/>
        <w:rPr>
          <w:sz w:val="20"/>
          <w:szCs w:val="20"/>
        </w:rPr>
      </w:pPr>
      <w:r w:rsidDel="00000000" w:rsidR="00000000" w:rsidRPr="00000000">
        <w:rPr>
          <w:rtl w:val="0"/>
        </w:rPr>
      </w:r>
    </w:p>
    <w:tbl>
      <w:tblPr>
        <w:tblStyle w:val="Table28"/>
        <w:tblW w:w="4640.0" w:type="dxa"/>
        <w:jc w:val="left"/>
        <w:tblInd w:w="0.0" w:type="pct"/>
        <w:tblLayout w:type="fixed"/>
        <w:tblLook w:val="0400"/>
      </w:tblPr>
      <w:tblGrid>
        <w:gridCol w:w="3880"/>
        <w:gridCol w:w="760"/>
        <w:tblGridChange w:id="0">
          <w:tblGrid>
            <w:gridCol w:w="3880"/>
            <w:gridCol w:w="760"/>
          </w:tblGrid>
        </w:tblGridChange>
      </w:tblGrid>
      <w:tr>
        <w:trPr>
          <w:cantSplit w:val="0"/>
          <w:trHeight w:val="335" w:hRule="atLeast"/>
          <w:tblHeader w:val="0"/>
        </w:trPr>
        <w:tc>
          <w:tcPr>
            <w:vAlign w:val="bottom"/>
          </w:tcPr>
          <w:p w:rsidR="00000000" w:rsidDel="00000000" w:rsidP="00000000" w:rsidRDefault="00000000" w:rsidRPr="00000000" w14:paraId="00000B62">
            <w:pPr>
              <w:pageBreakBefore w:val="0"/>
              <w:rPr>
                <w:sz w:val="20"/>
                <w:szCs w:val="20"/>
              </w:rPr>
            </w:pPr>
            <w:r w:rsidDel="00000000" w:rsidR="00000000" w:rsidRPr="00000000">
              <w:rPr>
                <w:sz w:val="24"/>
                <w:szCs w:val="24"/>
                <w:rtl w:val="0"/>
              </w:rPr>
              <w:t xml:space="preserve">Daﬀodil International University</w:t>
            </w:r>
            <w:r w:rsidDel="00000000" w:rsidR="00000000" w:rsidRPr="00000000">
              <w:rPr>
                <w:rtl w:val="0"/>
              </w:rPr>
            </w:r>
          </w:p>
        </w:tc>
        <w:tc>
          <w:tcPr>
            <w:vAlign w:val="bottom"/>
          </w:tcPr>
          <w:p w:rsidR="00000000" w:rsidDel="00000000" w:rsidP="00000000" w:rsidRDefault="00000000" w:rsidRPr="00000000" w14:paraId="00000B63">
            <w:pPr>
              <w:pageBreakBefore w:val="0"/>
              <w:jc w:val="right"/>
              <w:rPr>
                <w:sz w:val="20"/>
                <w:szCs w:val="20"/>
              </w:rPr>
            </w:pPr>
            <w:r w:rsidDel="00000000" w:rsidR="00000000" w:rsidRPr="00000000">
              <w:rPr>
                <w:sz w:val="24"/>
                <w:szCs w:val="24"/>
                <w:rtl w:val="0"/>
              </w:rPr>
              <w:t xml:space="preserve">37</w:t>
            </w:r>
            <w:r w:rsidDel="00000000" w:rsidR="00000000" w:rsidRPr="00000000">
              <w:rPr>
                <w:rtl w:val="0"/>
              </w:rPr>
            </w:r>
          </w:p>
        </w:tc>
      </w:tr>
    </w:tbl>
    <w:p w:rsidR="00000000" w:rsidDel="00000000" w:rsidP="00000000" w:rsidRDefault="00000000" w:rsidRPr="00000000" w14:paraId="00000B64">
      <w:pPr>
        <w:pageBreakBefore w:val="0"/>
        <w:rPr/>
        <w:sectPr>
          <w:type w:val="nextPage"/>
          <w:pgSz w:h="16838" w:w="11900" w:orient="portrait"/>
          <w:pgMar w:bottom="212" w:top="1409" w:left="1440" w:right="1440" w:header="0" w:footer="0"/>
        </w:sectPr>
      </w:pPr>
      <w:r w:rsidDel="00000000" w:rsidR="00000000" w:rsidRPr="00000000">
        <w:rPr>
          <w:rtl w:val="0"/>
        </w:rPr>
      </w:r>
    </w:p>
    <w:bookmarkStart w:colFirst="0" w:colLast="0" w:name="37m2jsg" w:id="48"/>
    <w:bookmarkEnd w:id="48"/>
    <w:p w:rsidR="00000000" w:rsidDel="00000000" w:rsidP="00000000" w:rsidRDefault="00000000" w:rsidRPr="00000000" w14:paraId="00000B65">
      <w:pPr>
        <w:pageBreakBefore w:val="0"/>
        <w:numPr>
          <w:ilvl w:val="0"/>
          <w:numId w:val="9"/>
        </w:numPr>
        <w:tabs>
          <w:tab w:val="left" w:pos="600"/>
        </w:tabs>
        <w:spacing w:line="403" w:lineRule="auto"/>
        <w:ind w:left="600" w:right="20" w:hanging="600"/>
        <w:jc w:val="both"/>
        <w:rPr>
          <w:sz w:val="24"/>
          <w:szCs w:val="24"/>
        </w:rPr>
      </w:pPr>
      <w:r w:rsidDel="00000000" w:rsidR="00000000" w:rsidRPr="00000000">
        <w:rPr>
          <w:sz w:val="24"/>
          <w:szCs w:val="24"/>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7"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7" name="image12.png"/>
                <a:graphic>
                  <a:graphicData uri="http://schemas.openxmlformats.org/drawingml/2006/picture">
                    <pic:pic>
                      <pic:nvPicPr>
                        <pic:cNvPr id="0" name="image12.png"/>
                        <pic:cNvPicPr preferRelativeResize="0"/>
                      </pic:nvPicPr>
                      <pic:blipFill>
                        <a:blip r:embed="rId41"/>
                        <a:srcRect/>
                        <a:stretch>
                          <a:fillRect/>
                        </a:stretch>
                      </pic:blipFill>
                      <pic:spPr>
                        <a:xfrm>
                          <a:off x="0" y="0"/>
                          <a:ext cx="5730875" cy="12700"/>
                        </a:xfrm>
                        <a:prstGeom prst="rect"/>
                        <a:ln/>
                      </pic:spPr>
                    </pic:pic>
                  </a:graphicData>
                </a:graphic>
              </wp:anchor>
            </w:drawing>
          </mc:Fallback>
        </mc:AlternateContent>
      </w:r>
      <w:r w:rsidDel="00000000" w:rsidR="00000000" w:rsidRPr="00000000">
        <w:rPr>
          <w:sz w:val="24"/>
          <w:szCs w:val="24"/>
          <w:rtl w:val="0"/>
        </w:rPr>
        <w:t xml:space="preserve">N. Deng, D. Li, Q. Zhang, A. Zhang, R. Cai, and B. Zhang, “Simulation analysis of municipal solid waste pyrolysis and gasification based on aspen plus,” </w:t>
      </w:r>
      <w:r w:rsidDel="00000000" w:rsidR="00000000" w:rsidRPr="00000000">
        <w:rPr>
          <w:i w:val="1"/>
          <w:sz w:val="24"/>
          <w:szCs w:val="24"/>
          <w:rtl w:val="0"/>
        </w:rPr>
        <w:t xml:space="preserve">Frontiers</w:t>
      </w:r>
      <w:r w:rsidDel="00000000" w:rsidR="00000000" w:rsidRPr="00000000">
        <w:rPr>
          <w:sz w:val="24"/>
          <w:szCs w:val="24"/>
          <w:rtl w:val="0"/>
        </w:rPr>
        <w:t xml:space="preserve"> </w:t>
      </w:r>
      <w:r w:rsidDel="00000000" w:rsidR="00000000" w:rsidRPr="00000000">
        <w:rPr>
          <w:i w:val="1"/>
          <w:sz w:val="24"/>
          <w:szCs w:val="24"/>
          <w:rtl w:val="0"/>
        </w:rPr>
        <w:t xml:space="preserve">in Energy</w:t>
      </w:r>
      <w:r w:rsidDel="00000000" w:rsidR="00000000" w:rsidRPr="00000000">
        <w:rPr>
          <w:sz w:val="24"/>
          <w:szCs w:val="24"/>
          <w:rtl w:val="0"/>
        </w:rPr>
        <w:t xml:space="preserve">, vol. 13, no. 1, pp. 64–70, 2019.</w:t>
      </w:r>
    </w:p>
    <w:p w:rsidR="00000000" w:rsidDel="00000000" w:rsidP="00000000" w:rsidRDefault="00000000" w:rsidRPr="00000000" w14:paraId="00000B66">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B67">
      <w:pPr>
        <w:pageBreakBefore w:val="0"/>
        <w:numPr>
          <w:ilvl w:val="0"/>
          <w:numId w:val="9"/>
        </w:numPr>
        <w:tabs>
          <w:tab w:val="left" w:pos="600"/>
        </w:tabs>
        <w:spacing w:line="394" w:lineRule="auto"/>
        <w:ind w:left="600" w:right="20" w:hanging="600"/>
        <w:jc w:val="both"/>
        <w:rPr>
          <w:sz w:val="24"/>
          <w:szCs w:val="24"/>
        </w:rPr>
      </w:pPr>
      <w:r w:rsidDel="00000000" w:rsidR="00000000" w:rsidRPr="00000000">
        <w:rPr>
          <w:sz w:val="24"/>
          <w:szCs w:val="24"/>
          <w:rtl w:val="0"/>
        </w:rPr>
        <w:t xml:space="preserve">A. Khuriati, W. S. Budi, M. Nur, I. Istadi, and G. Suwoto, “Modeling of heating value of municipal solid waste based on ultimate analysis using multiple stepwise regression linear in semarang,” </w:t>
      </w:r>
      <w:r w:rsidDel="00000000" w:rsidR="00000000" w:rsidRPr="00000000">
        <w:rPr>
          <w:i w:val="1"/>
          <w:sz w:val="24"/>
          <w:szCs w:val="24"/>
          <w:rtl w:val="0"/>
        </w:rPr>
        <w:t xml:space="preserve">ARPN Journal of Engineering and Applied Sciences</w:t>
      </w:r>
      <w:r w:rsidDel="00000000" w:rsidR="00000000" w:rsidRPr="00000000">
        <w:rPr>
          <w:sz w:val="24"/>
          <w:szCs w:val="24"/>
          <w:rtl w:val="0"/>
        </w:rPr>
        <w:t xml:space="preserve">, vol. 12, no. 9, pp. 2870–2876, 2017.</w:t>
      </w:r>
    </w:p>
    <w:p w:rsidR="00000000" w:rsidDel="00000000" w:rsidP="00000000" w:rsidRDefault="00000000" w:rsidRPr="00000000" w14:paraId="00000B68">
      <w:pPr>
        <w:pageBreakBefore w:val="0"/>
        <w:spacing w:line="20" w:lineRule="auto"/>
        <w:rPr>
          <w:sz w:val="24"/>
          <w:szCs w:val="24"/>
        </w:rPr>
      </w:pPr>
      <w:r w:rsidDel="00000000" w:rsidR="00000000" w:rsidRPr="00000000">
        <w:rPr>
          <w:rtl w:val="0"/>
        </w:rPr>
      </w:r>
    </w:p>
    <w:p w:rsidR="00000000" w:rsidDel="00000000" w:rsidP="00000000" w:rsidRDefault="00000000" w:rsidRPr="00000000" w14:paraId="00000B69">
      <w:pPr>
        <w:pageBreakBefore w:val="0"/>
        <w:numPr>
          <w:ilvl w:val="0"/>
          <w:numId w:val="9"/>
        </w:numPr>
        <w:tabs>
          <w:tab w:val="left" w:pos="600"/>
        </w:tabs>
        <w:spacing w:line="394" w:lineRule="auto"/>
        <w:ind w:left="600" w:right="20" w:hanging="600"/>
        <w:jc w:val="both"/>
        <w:rPr>
          <w:sz w:val="24"/>
          <w:szCs w:val="24"/>
        </w:rPr>
      </w:pPr>
      <w:r w:rsidDel="00000000" w:rsidR="00000000" w:rsidRPr="00000000">
        <w:rPr>
          <w:sz w:val="24"/>
          <w:szCs w:val="24"/>
          <w:rtl w:val="0"/>
        </w:rPr>
        <w:t xml:space="preserve">M. Azam, S. S. Jahromy, W. Raza, N. Raza, S. S. Lee, K.-H. Kim, and F. Winter, “Status, characterization, and potential utilization of municipal solid waste as re-newable energy source: Lahore case study in pakistan,” </w:t>
      </w:r>
      <w:r w:rsidDel="00000000" w:rsidR="00000000" w:rsidRPr="00000000">
        <w:rPr>
          <w:i w:val="1"/>
          <w:sz w:val="24"/>
          <w:szCs w:val="24"/>
          <w:rtl w:val="0"/>
        </w:rPr>
        <w:t xml:space="preserve">Environment international</w:t>
      </w:r>
      <w:r w:rsidDel="00000000" w:rsidR="00000000" w:rsidRPr="00000000">
        <w:rPr>
          <w:sz w:val="24"/>
          <w:szCs w:val="24"/>
          <w:rtl w:val="0"/>
        </w:rPr>
        <w:t xml:space="preserve">, vol. 134, p. 105 291, 2020.</w:t>
      </w:r>
    </w:p>
    <w:p w:rsidR="00000000" w:rsidDel="00000000" w:rsidP="00000000" w:rsidRDefault="00000000" w:rsidRPr="00000000" w14:paraId="00000B6A">
      <w:pPr>
        <w:pageBreakBefore w:val="0"/>
        <w:spacing w:line="20" w:lineRule="auto"/>
        <w:rPr>
          <w:sz w:val="24"/>
          <w:szCs w:val="24"/>
        </w:rPr>
      </w:pPr>
      <w:r w:rsidDel="00000000" w:rsidR="00000000" w:rsidRPr="00000000">
        <w:rPr>
          <w:rtl w:val="0"/>
        </w:rPr>
      </w:r>
    </w:p>
    <w:p w:rsidR="00000000" w:rsidDel="00000000" w:rsidP="00000000" w:rsidRDefault="00000000" w:rsidRPr="00000000" w14:paraId="00000B6B">
      <w:pPr>
        <w:pageBreakBefore w:val="0"/>
        <w:numPr>
          <w:ilvl w:val="0"/>
          <w:numId w:val="9"/>
        </w:numPr>
        <w:tabs>
          <w:tab w:val="left" w:pos="600"/>
        </w:tabs>
        <w:spacing w:line="415" w:lineRule="auto"/>
        <w:ind w:left="600" w:right="20" w:hanging="600"/>
        <w:jc w:val="both"/>
        <w:rPr>
          <w:sz w:val="23"/>
          <w:szCs w:val="23"/>
        </w:rPr>
      </w:pPr>
      <w:r w:rsidDel="00000000" w:rsidR="00000000" w:rsidRPr="00000000">
        <w:rPr>
          <w:sz w:val="23"/>
          <w:szCs w:val="23"/>
          <w:rtl w:val="0"/>
        </w:rPr>
        <w:t xml:space="preserve">I. Boumanchar, Y. Chhiti, F. E. M’hamdi Alaoui, A. Sahibed-dine, F. Bentiss, C. Jama, and M. Bensitel, “Municipal solid waste higher heating value prediction from ultimate analysis using multiple regression and genetic programming techniques,” </w:t>
      </w:r>
      <w:r w:rsidDel="00000000" w:rsidR="00000000" w:rsidRPr="00000000">
        <w:rPr>
          <w:i w:val="1"/>
          <w:sz w:val="23"/>
          <w:szCs w:val="23"/>
          <w:rtl w:val="0"/>
        </w:rPr>
        <w:t xml:space="preserve">Waste Management &amp; Research</w:t>
      </w:r>
      <w:r w:rsidDel="00000000" w:rsidR="00000000" w:rsidRPr="00000000">
        <w:rPr>
          <w:sz w:val="23"/>
          <w:szCs w:val="23"/>
          <w:rtl w:val="0"/>
        </w:rPr>
        <w:t xml:space="preserve">, vol. 37, no. 6, pp. 578–589, 2019.</w:t>
      </w:r>
    </w:p>
    <w:p w:rsidR="00000000" w:rsidDel="00000000" w:rsidP="00000000" w:rsidRDefault="00000000" w:rsidRPr="00000000" w14:paraId="00000B6C">
      <w:pPr>
        <w:pageBreakBefore w:val="0"/>
        <w:spacing w:line="14.399999999999999" w:lineRule="auto"/>
        <w:rPr>
          <w:sz w:val="23"/>
          <w:szCs w:val="23"/>
        </w:rPr>
      </w:pPr>
      <w:r w:rsidDel="00000000" w:rsidR="00000000" w:rsidRPr="00000000">
        <w:rPr>
          <w:rtl w:val="0"/>
        </w:rPr>
      </w:r>
    </w:p>
    <w:p w:rsidR="00000000" w:rsidDel="00000000" w:rsidP="00000000" w:rsidRDefault="00000000" w:rsidRPr="00000000" w14:paraId="00000B6D">
      <w:pPr>
        <w:pageBreakBefore w:val="0"/>
        <w:numPr>
          <w:ilvl w:val="0"/>
          <w:numId w:val="9"/>
        </w:numPr>
        <w:tabs>
          <w:tab w:val="left" w:pos="600"/>
        </w:tabs>
        <w:spacing w:line="402" w:lineRule="auto"/>
        <w:ind w:left="600" w:right="20" w:hanging="600"/>
        <w:jc w:val="both"/>
        <w:rPr>
          <w:sz w:val="24"/>
          <w:szCs w:val="24"/>
        </w:rPr>
      </w:pPr>
      <w:r w:rsidDel="00000000" w:rsidR="00000000" w:rsidRPr="00000000">
        <w:rPr>
          <w:sz w:val="24"/>
          <w:szCs w:val="24"/>
          <w:rtl w:val="0"/>
        </w:rPr>
        <w:t xml:space="preserve">N. A. Jamin, S. Saleh, and N. A. F. A. Samad, “Properties prediction of torrefied municipal solid waste using linear correlation model,” </w:t>
      </w:r>
      <w:r w:rsidDel="00000000" w:rsidR="00000000" w:rsidRPr="00000000">
        <w:rPr>
          <w:i w:val="1"/>
          <w:sz w:val="24"/>
          <w:szCs w:val="24"/>
          <w:rtl w:val="0"/>
        </w:rPr>
        <w:t xml:space="preserve">Energy Procedia</w:t>
      </w:r>
      <w:r w:rsidDel="00000000" w:rsidR="00000000" w:rsidRPr="00000000">
        <w:rPr>
          <w:sz w:val="24"/>
          <w:szCs w:val="24"/>
          <w:rtl w:val="0"/>
        </w:rPr>
        <w:t xml:space="preserve">, vol. 158, pp. 836–841, 2019.</w:t>
      </w:r>
    </w:p>
    <w:p w:rsidR="00000000" w:rsidDel="00000000" w:rsidP="00000000" w:rsidRDefault="00000000" w:rsidRPr="00000000" w14:paraId="00000B6E">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B6F">
      <w:pPr>
        <w:pageBreakBefore w:val="0"/>
        <w:numPr>
          <w:ilvl w:val="0"/>
          <w:numId w:val="9"/>
        </w:numPr>
        <w:tabs>
          <w:tab w:val="left" w:pos="600"/>
        </w:tabs>
        <w:spacing w:line="423" w:lineRule="auto"/>
        <w:ind w:left="600" w:right="20" w:hanging="600"/>
        <w:jc w:val="both"/>
        <w:rPr>
          <w:sz w:val="23"/>
          <w:szCs w:val="23"/>
        </w:rPr>
      </w:pPr>
      <w:r w:rsidDel="00000000" w:rsidR="00000000" w:rsidRPr="00000000">
        <w:rPr>
          <w:sz w:val="23"/>
          <w:szCs w:val="23"/>
          <w:rtl w:val="0"/>
        </w:rPr>
        <w:t xml:space="preserve">H. Zhou, A. Meng, Y. Long, Q. Li, and Y. Zhang, “An overview of characteristics of municipal solid waste fuel in china: Physical, chemical composition and heating value,” </w:t>
      </w:r>
      <w:r w:rsidDel="00000000" w:rsidR="00000000" w:rsidRPr="00000000">
        <w:rPr>
          <w:i w:val="1"/>
          <w:sz w:val="23"/>
          <w:szCs w:val="23"/>
          <w:rtl w:val="0"/>
        </w:rPr>
        <w:t xml:space="preserve">Renewable and sustainable energy reviews</w:t>
      </w:r>
      <w:r w:rsidDel="00000000" w:rsidR="00000000" w:rsidRPr="00000000">
        <w:rPr>
          <w:sz w:val="23"/>
          <w:szCs w:val="23"/>
          <w:rtl w:val="0"/>
        </w:rPr>
        <w:t xml:space="preserve">, vol. 36, pp. 107–122, 2014.</w:t>
      </w:r>
    </w:p>
    <w:p w:rsidR="00000000" w:rsidDel="00000000" w:rsidP="00000000" w:rsidRDefault="00000000" w:rsidRPr="00000000" w14:paraId="00000B70">
      <w:pPr>
        <w:pageBreakBefore w:val="0"/>
        <w:spacing w:line="14.399999999999999" w:lineRule="auto"/>
        <w:rPr>
          <w:sz w:val="23"/>
          <w:szCs w:val="23"/>
        </w:rPr>
      </w:pPr>
      <w:r w:rsidDel="00000000" w:rsidR="00000000" w:rsidRPr="00000000">
        <w:rPr>
          <w:rtl w:val="0"/>
        </w:rPr>
      </w:r>
    </w:p>
    <w:p w:rsidR="00000000" w:rsidDel="00000000" w:rsidP="00000000" w:rsidRDefault="00000000" w:rsidRPr="00000000" w14:paraId="00000B71">
      <w:pPr>
        <w:pageBreakBefore w:val="0"/>
        <w:numPr>
          <w:ilvl w:val="0"/>
          <w:numId w:val="9"/>
        </w:numPr>
        <w:tabs>
          <w:tab w:val="left" w:pos="600"/>
        </w:tabs>
        <w:spacing w:line="403" w:lineRule="auto"/>
        <w:ind w:left="600" w:right="20" w:hanging="600"/>
        <w:jc w:val="both"/>
        <w:rPr>
          <w:sz w:val="24"/>
          <w:szCs w:val="24"/>
        </w:rPr>
      </w:pPr>
      <w:r w:rsidDel="00000000" w:rsidR="00000000" w:rsidRPr="00000000">
        <w:rPr>
          <w:sz w:val="24"/>
          <w:szCs w:val="24"/>
          <w:rtl w:val="0"/>
        </w:rPr>
        <w:t xml:space="preserve">J.-I. Liu, R. D. Paode, and T. M. Holsen, “Modeling the energy content of mu-nicipal solid waste using multiple regression analysis,” </w:t>
      </w:r>
      <w:r w:rsidDel="00000000" w:rsidR="00000000" w:rsidRPr="00000000">
        <w:rPr>
          <w:i w:val="1"/>
          <w:sz w:val="24"/>
          <w:szCs w:val="24"/>
          <w:rtl w:val="0"/>
        </w:rPr>
        <w:t xml:space="preserve">Journal of the Air &amp; Waste</w:t>
      </w:r>
      <w:r w:rsidDel="00000000" w:rsidR="00000000" w:rsidRPr="00000000">
        <w:rPr>
          <w:sz w:val="24"/>
          <w:szCs w:val="24"/>
          <w:rtl w:val="0"/>
        </w:rPr>
        <w:t xml:space="preserve"> </w:t>
      </w:r>
      <w:r w:rsidDel="00000000" w:rsidR="00000000" w:rsidRPr="00000000">
        <w:rPr>
          <w:i w:val="1"/>
          <w:sz w:val="24"/>
          <w:szCs w:val="24"/>
          <w:rtl w:val="0"/>
        </w:rPr>
        <w:t xml:space="preserve">Management Association</w:t>
      </w:r>
      <w:r w:rsidDel="00000000" w:rsidR="00000000" w:rsidRPr="00000000">
        <w:rPr>
          <w:sz w:val="24"/>
          <w:szCs w:val="24"/>
          <w:rtl w:val="0"/>
        </w:rPr>
        <w:t xml:space="preserve">, vol. 46, no. 7, pp. 650–656, 1996.</w:t>
      </w:r>
    </w:p>
    <w:p w:rsidR="00000000" w:rsidDel="00000000" w:rsidP="00000000" w:rsidRDefault="00000000" w:rsidRPr="00000000" w14:paraId="00000B72">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B73">
      <w:pPr>
        <w:pageBreakBefore w:val="0"/>
        <w:numPr>
          <w:ilvl w:val="0"/>
          <w:numId w:val="9"/>
        </w:numPr>
        <w:tabs>
          <w:tab w:val="left" w:pos="600"/>
        </w:tabs>
        <w:spacing w:line="403" w:lineRule="auto"/>
        <w:ind w:left="600" w:right="20" w:hanging="600"/>
        <w:jc w:val="both"/>
        <w:rPr>
          <w:sz w:val="24"/>
          <w:szCs w:val="24"/>
        </w:rPr>
      </w:pPr>
      <w:r w:rsidDel="00000000" w:rsidR="00000000" w:rsidRPr="00000000">
        <w:rPr>
          <w:sz w:val="24"/>
          <w:szCs w:val="24"/>
          <w:rtl w:val="0"/>
        </w:rPr>
        <w:t xml:space="preserve">O. Rominiyi, “Evaluation of energy content of municipal solid waste in ado-ekiti metropolis, ekiti state, m,” </w:t>
      </w:r>
      <w:r w:rsidDel="00000000" w:rsidR="00000000" w:rsidRPr="00000000">
        <w:rPr>
          <w:i w:val="1"/>
          <w:sz w:val="24"/>
          <w:szCs w:val="24"/>
          <w:rtl w:val="0"/>
        </w:rPr>
        <w:t xml:space="preserve">Eng Research Thesis, Department of Mechanical% N</w:t>
      </w:r>
      <w:r w:rsidDel="00000000" w:rsidR="00000000" w:rsidRPr="00000000">
        <w:rPr>
          <w:sz w:val="24"/>
          <w:szCs w:val="24"/>
          <w:rtl w:val="0"/>
        </w:rPr>
        <w:t xml:space="preserve"> </w:t>
      </w:r>
      <w:r w:rsidDel="00000000" w:rsidR="00000000" w:rsidRPr="00000000">
        <w:rPr>
          <w:i w:val="1"/>
          <w:sz w:val="24"/>
          <w:szCs w:val="24"/>
          <w:rtl w:val="0"/>
        </w:rPr>
        <w:t xml:space="preserve">Specific Energy Content (kJ/kg) x</w:t>
      </w:r>
      <w:r w:rsidDel="00000000" w:rsidR="00000000" w:rsidRPr="00000000">
        <w:rPr>
          <w:sz w:val="24"/>
          <w:szCs w:val="24"/>
          <w:rtl w:val="0"/>
        </w:rPr>
        <w:t xml:space="preserve">, vol. 1000, 2015.</w:t>
      </w:r>
    </w:p>
    <w:p w:rsidR="00000000" w:rsidDel="00000000" w:rsidP="00000000" w:rsidRDefault="00000000" w:rsidRPr="00000000" w14:paraId="00000B74">
      <w:pPr>
        <w:pageBreakBefore w:val="0"/>
        <w:spacing w:line="14.399999999999999" w:lineRule="auto"/>
        <w:rPr>
          <w:sz w:val="24"/>
          <w:szCs w:val="24"/>
        </w:rPr>
      </w:pPr>
      <w:r w:rsidDel="00000000" w:rsidR="00000000" w:rsidRPr="00000000">
        <w:rPr>
          <w:rtl w:val="0"/>
        </w:rPr>
      </w:r>
    </w:p>
    <w:p w:rsidR="00000000" w:rsidDel="00000000" w:rsidP="00000000" w:rsidRDefault="00000000" w:rsidRPr="00000000" w14:paraId="00000B75">
      <w:pPr>
        <w:pageBreakBefore w:val="0"/>
        <w:numPr>
          <w:ilvl w:val="0"/>
          <w:numId w:val="9"/>
        </w:numPr>
        <w:tabs>
          <w:tab w:val="left" w:pos="600"/>
        </w:tabs>
        <w:spacing w:line="403" w:lineRule="auto"/>
        <w:ind w:left="600" w:hanging="600"/>
        <w:jc w:val="both"/>
        <w:rPr>
          <w:sz w:val="24"/>
          <w:szCs w:val="24"/>
        </w:rPr>
        <w:sectPr>
          <w:type w:val="nextPage"/>
          <w:pgSz w:h="16838" w:w="11900" w:orient="portrait"/>
          <w:pgMar w:bottom="271" w:top="1409" w:left="1440" w:right="1426" w:header="0" w:footer="0"/>
        </w:sectPr>
      </w:pPr>
      <w:r w:rsidDel="00000000" w:rsidR="00000000" w:rsidRPr="00000000">
        <w:rPr>
          <w:sz w:val="24"/>
          <w:szCs w:val="24"/>
          <w:rtl w:val="0"/>
        </w:rPr>
        <w:t xml:space="preserve">T. Omoniyi and A. Olorunnisola, “Experimental characterisation of bagasse biomass material for energy production,” </w:t>
      </w:r>
      <w:r w:rsidDel="00000000" w:rsidR="00000000" w:rsidRPr="00000000">
        <w:rPr>
          <w:i w:val="1"/>
          <w:sz w:val="24"/>
          <w:szCs w:val="24"/>
          <w:rtl w:val="0"/>
        </w:rPr>
        <w:t xml:space="preserve">International Journal of Engineering and Technol-ogy</w:t>
      </w:r>
      <w:r w:rsidDel="00000000" w:rsidR="00000000" w:rsidRPr="00000000">
        <w:rPr>
          <w:sz w:val="24"/>
          <w:szCs w:val="24"/>
          <w:rtl w:val="0"/>
        </w:rPr>
        <w:t xml:space="preserve">, vol. 4, no. 10, pp. 582–589, 2014.</w:t>
      </w:r>
    </w:p>
    <w:p w:rsidR="00000000" w:rsidDel="00000000" w:rsidP="00000000" w:rsidRDefault="00000000" w:rsidRPr="00000000" w14:paraId="00000B76">
      <w:pPr>
        <w:pageBreakBefore w:val="0"/>
        <w:spacing w:line="200" w:lineRule="auto"/>
        <w:rPr>
          <w:sz w:val="20"/>
          <w:szCs w:val="20"/>
        </w:rPr>
      </w:pPr>
      <w:r w:rsidDel="00000000" w:rsidR="00000000" w:rsidRPr="00000000">
        <w:rPr>
          <w:rtl w:val="0"/>
        </w:rPr>
      </w:r>
    </w:p>
    <w:p w:rsidR="00000000" w:rsidDel="00000000" w:rsidP="00000000" w:rsidRDefault="00000000" w:rsidRPr="00000000" w14:paraId="00000B77">
      <w:pPr>
        <w:pageBreakBefore w:val="0"/>
        <w:spacing w:line="228" w:lineRule="auto"/>
        <w:rPr>
          <w:sz w:val="20"/>
          <w:szCs w:val="20"/>
        </w:rPr>
      </w:pPr>
      <w:r w:rsidDel="00000000" w:rsidR="00000000" w:rsidRPr="00000000">
        <w:rPr>
          <w:rtl w:val="0"/>
        </w:rPr>
      </w:r>
    </w:p>
    <w:p w:rsidR="00000000" w:rsidDel="00000000" w:rsidP="00000000" w:rsidRDefault="00000000" w:rsidRPr="00000000" w14:paraId="00000B78">
      <w:pPr>
        <w:pageBreakBefore w:val="0"/>
        <w:tabs>
          <w:tab w:val="left" w:pos="4380"/>
        </w:tabs>
        <w:rPr>
          <w:sz w:val="20"/>
          <w:szCs w:val="20"/>
        </w:rPr>
        <w:sectPr>
          <w:type w:val="continuous"/>
          <w:pgSz w:h="16838" w:w="11900" w:orient="portrait"/>
          <w:pgMar w:bottom="271" w:top="1409" w:left="1440" w:right="1426" w:header="0" w:footer="0"/>
        </w:sectPr>
      </w:pPr>
      <w:r w:rsidDel="00000000" w:rsidR="00000000" w:rsidRPr="00000000">
        <w:rPr>
          <w:sz w:val="24"/>
          <w:szCs w:val="24"/>
          <w:rtl w:val="0"/>
        </w:rPr>
        <w:t xml:space="preserve">Daﬀodil International University</w:t>
      </w:r>
      <w:r w:rsidDel="00000000" w:rsidR="00000000" w:rsidRPr="00000000">
        <w:rPr>
          <w:sz w:val="20"/>
          <w:szCs w:val="20"/>
          <w:rtl w:val="0"/>
        </w:rPr>
        <w:tab/>
      </w:r>
      <w:r w:rsidDel="00000000" w:rsidR="00000000" w:rsidRPr="00000000">
        <w:rPr>
          <w:sz w:val="21"/>
          <w:szCs w:val="21"/>
          <w:rtl w:val="0"/>
        </w:rPr>
        <w:t xml:space="preserve">38</w:t>
      </w:r>
      <w:r w:rsidDel="00000000" w:rsidR="00000000" w:rsidRPr="00000000">
        <w:rPr>
          <w:rtl w:val="0"/>
        </w:rPr>
      </w:r>
    </w:p>
    <w:bookmarkStart w:colFirst="0" w:colLast="0" w:name="1mrcu09" w:id="49"/>
    <w:bookmarkEnd w:id="49"/>
    <w:p w:rsidR="00000000" w:rsidDel="00000000" w:rsidP="00000000" w:rsidRDefault="00000000" w:rsidRPr="00000000" w14:paraId="00000B79">
      <w:pPr>
        <w:pageBreakBefore w:val="0"/>
        <w:numPr>
          <w:ilvl w:val="0"/>
          <w:numId w:val="10"/>
        </w:numPr>
        <w:tabs>
          <w:tab w:val="left" w:pos="600"/>
        </w:tabs>
        <w:spacing w:line="406" w:lineRule="auto"/>
        <w:ind w:left="600" w:hanging="600"/>
        <w:rPr>
          <w:sz w:val="24"/>
          <w:szCs w:val="24"/>
        </w:rPr>
        <w:sectPr>
          <w:type w:val="nextPage"/>
          <w:pgSz w:h="16838" w:w="11900" w:orient="portrait"/>
          <w:pgMar w:bottom="271" w:top="1409" w:left="1440" w:right="1046" w:header="0" w:footer="0"/>
        </w:sectPr>
      </w:pPr>
      <w:r w:rsidDel="00000000" w:rsidR="00000000" w:rsidRPr="00000000">
        <w:rPr>
          <w:sz w:val="24"/>
          <w:szCs w:val="24"/>
        </w:rPr>
        <mc:AlternateContent>
          <mc:Choice Requires="wpg">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8" name=""/>
                <a:graphic>
                  <a:graphicData uri="http://schemas.microsoft.com/office/word/2010/wordprocessingShape">
                    <wps:wsp>
                      <wps:cNvCnPr/>
                      <wps:spPr>
                        <a:xfrm>
                          <a:off x="2480563" y="3777619"/>
                          <a:ext cx="5730875" cy="4763"/>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914400</wp:posOffset>
                </wp:positionH>
                <wp:positionV relativeFrom="page">
                  <wp:posOffset>593725</wp:posOffset>
                </wp:positionV>
                <wp:extent cx="5730875" cy="12700"/>
                <wp:effectExtent b="0" l="0" r="0" t="0"/>
                <wp:wrapSquare wrapText="bothSides" distB="0" distT="0" distL="0" distR="0"/>
                <wp:docPr id="28" name="image35.png"/>
                <a:graphic>
                  <a:graphicData uri="http://schemas.openxmlformats.org/drawingml/2006/picture">
                    <pic:pic>
                      <pic:nvPicPr>
                        <pic:cNvPr id="0" name="image35.png"/>
                        <pic:cNvPicPr preferRelativeResize="0"/>
                      </pic:nvPicPr>
                      <pic:blipFill>
                        <a:blip r:embed="rId42"/>
                        <a:srcRect/>
                        <a:stretch>
                          <a:fillRect/>
                        </a:stretch>
                      </pic:blipFill>
                      <pic:spPr>
                        <a:xfrm>
                          <a:off x="0" y="0"/>
                          <a:ext cx="5730875" cy="12700"/>
                        </a:xfrm>
                        <a:prstGeom prst="rect"/>
                        <a:ln/>
                      </pic:spPr>
                    </pic:pic>
                  </a:graphicData>
                </a:graphic>
              </wp:anchor>
            </w:drawing>
          </mc:Fallback>
        </mc:AlternateContent>
      </w:r>
      <w:r w:rsidDel="00000000" w:rsidR="00000000" w:rsidRPr="00000000">
        <w:rPr>
          <w:sz w:val="24"/>
          <w:szCs w:val="24"/>
          <w:rtl w:val="0"/>
        </w:rPr>
        <w:t xml:space="preserve">A. Al-Muyeed, </w:t>
      </w:r>
      <w:r w:rsidDel="00000000" w:rsidR="00000000" w:rsidRPr="00000000">
        <w:rPr>
          <w:i w:val="1"/>
          <w:sz w:val="24"/>
          <w:szCs w:val="24"/>
          <w:rtl w:val="0"/>
        </w:rPr>
        <w:t xml:space="preserve">Sfd lite report of gazipur city corporation, bangladesh</w:t>
      </w:r>
      <w:r w:rsidDel="00000000" w:rsidR="00000000" w:rsidRPr="00000000">
        <w:rPr>
          <w:sz w:val="24"/>
          <w:szCs w:val="24"/>
          <w:rtl w:val="0"/>
        </w:rPr>
        <w:t xml:space="preserve">, November, 2018. [Online]. Available: </w:t>
      </w:r>
      <w:hyperlink r:id="rId43">
        <w:r w:rsidDel="00000000" w:rsidR="00000000" w:rsidRPr="00000000">
          <w:rPr>
            <w:sz w:val="24"/>
            <w:szCs w:val="24"/>
            <w:rtl w:val="0"/>
          </w:rPr>
          <w:t xml:space="preserve">https://www.researchgate.net/publication/333402241</w:t>
        </w:r>
      </w:hyperlink>
      <w:r w:rsidDel="00000000" w:rsidR="00000000" w:rsidRPr="00000000">
        <w:rPr>
          <w:sz w:val="24"/>
          <w:szCs w:val="24"/>
          <w:rtl w:val="0"/>
        </w:rPr>
        <w:t xml:space="preserve">_ </w:t>
      </w:r>
      <w:hyperlink r:id="rId44">
        <w:r w:rsidDel="00000000" w:rsidR="00000000" w:rsidRPr="00000000">
          <w:rPr>
            <w:sz w:val="24"/>
            <w:szCs w:val="24"/>
            <w:rtl w:val="0"/>
          </w:rPr>
          <w:t xml:space="preserve">SFD_Lite_Report_of_Gazipur_City_Corporation_Bangladesh</w:t>
        </w:r>
      </w:hyperlink>
      <w:r w:rsidDel="00000000" w:rsidR="00000000" w:rsidRPr="00000000">
        <w:rPr>
          <w:sz w:val="24"/>
          <w:szCs w:val="24"/>
          <w:rtl w:val="0"/>
        </w:rPr>
        <w:t xml:space="preserve">.</w:t>
      </w:r>
    </w:p>
    <w:p w:rsidR="00000000" w:rsidDel="00000000" w:rsidP="00000000" w:rsidRDefault="00000000" w:rsidRPr="00000000" w14:paraId="00000B7A">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7B">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7C">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7D">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7E">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7F">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0">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1">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2">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3">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4">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5">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6">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7">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8">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9">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A">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B">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C">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D">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E">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8F">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0">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1">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2">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3">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4">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5">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6">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7">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8">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9">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A">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B">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C">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D">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E">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9F">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0">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1">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2">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3">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4">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5">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6">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7">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8">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9">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A">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B">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C">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D">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E">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AF">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B0">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B1">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B2">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B3">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B4">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B5">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B6">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B7">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B8">
      <w:pPr>
        <w:pageBreakBefore w:val="0"/>
        <w:spacing w:line="200" w:lineRule="auto"/>
        <w:rPr>
          <w:sz w:val="24"/>
          <w:szCs w:val="24"/>
        </w:rPr>
      </w:pPr>
      <w:r w:rsidDel="00000000" w:rsidR="00000000" w:rsidRPr="00000000">
        <w:rPr>
          <w:rtl w:val="0"/>
        </w:rPr>
      </w:r>
    </w:p>
    <w:p w:rsidR="00000000" w:rsidDel="00000000" w:rsidP="00000000" w:rsidRDefault="00000000" w:rsidRPr="00000000" w14:paraId="00000BB9">
      <w:pPr>
        <w:pageBreakBefore w:val="0"/>
        <w:spacing w:line="316" w:lineRule="auto"/>
        <w:rPr>
          <w:sz w:val="24"/>
          <w:szCs w:val="24"/>
        </w:rPr>
      </w:pPr>
      <w:r w:rsidDel="00000000" w:rsidR="00000000" w:rsidRPr="00000000">
        <w:rPr>
          <w:rtl w:val="0"/>
        </w:rPr>
      </w:r>
    </w:p>
    <w:p w:rsidR="00000000" w:rsidDel="00000000" w:rsidP="00000000" w:rsidRDefault="00000000" w:rsidRPr="00000000" w14:paraId="00000BBA">
      <w:pPr>
        <w:pageBreakBefore w:val="0"/>
        <w:tabs>
          <w:tab w:val="left" w:pos="4380"/>
        </w:tabs>
        <w:rPr>
          <w:sz w:val="20"/>
          <w:szCs w:val="20"/>
        </w:rPr>
      </w:pPr>
      <w:r w:rsidDel="00000000" w:rsidR="00000000" w:rsidRPr="00000000">
        <w:rPr>
          <w:sz w:val="24"/>
          <w:szCs w:val="24"/>
          <w:rtl w:val="0"/>
        </w:rPr>
        <w:t xml:space="preserve">Daﬀodil International University</w:t>
      </w:r>
      <w:r w:rsidDel="00000000" w:rsidR="00000000" w:rsidRPr="00000000">
        <w:rPr>
          <w:sz w:val="20"/>
          <w:szCs w:val="20"/>
          <w:rtl w:val="0"/>
        </w:rPr>
        <w:tab/>
      </w:r>
      <w:r w:rsidDel="00000000" w:rsidR="00000000" w:rsidRPr="00000000">
        <w:rPr>
          <w:sz w:val="21"/>
          <w:szCs w:val="21"/>
          <w:rtl w:val="0"/>
        </w:rPr>
        <w:t xml:space="preserve">39</w:t>
      </w:r>
      <w:r w:rsidDel="00000000" w:rsidR="00000000" w:rsidRPr="00000000">
        <w:rPr>
          <w:rtl w:val="0"/>
        </w:rPr>
      </w:r>
    </w:p>
    <w:sectPr>
      <w:type w:val="continuous"/>
      <w:pgSz w:h="16838" w:w="11900" w:orient="portrait"/>
      <w:pgMar w:bottom="271" w:top="1409" w:left="1440" w:right="1046"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2">
    <w:lvl w:ilvl="0">
      <w:start w:val="1"/>
      <w:numFmt w:val="bullet"/>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3">
    <w:lvl w:ilvl="0">
      <w:start w:val="9"/>
      <w:numFmt w:val="decimal"/>
      <w:lvlText w:val="[%1]."/>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4">
    <w:lvl w:ilvl="0">
      <w:start w:val="24"/>
      <w:numFmt w:val="decimal"/>
      <w:lvlText w:val="[%1]."/>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5">
    <w:lvl w:ilvl="0">
      <w:start w:val="1"/>
      <w:numFmt w:val="decimal"/>
      <w:lvlText w:val="[%1]"/>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6">
    <w:lvl w:ilvl="0">
      <w:start w:val="1"/>
      <w:numFmt w:val="bullet"/>
      <w:lvlText w:val="•"/>
      <w:lvlJc w:val="left"/>
      <w:pPr>
        <w:ind w:left="0" w:firstLine="0"/>
      </w:pPr>
      <w:rPr/>
    </w:lvl>
    <w:lvl w:ilvl="1">
      <w:start w:val="1"/>
      <w:numFmt w:val="bullet"/>
      <w:lvlText w:val="\endash "/>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7">
    <w:lvl w:ilvl="0">
      <w:start w:val="8"/>
      <w:numFmt w:val="decimal"/>
      <w:lvlText w:val="[%1]"/>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8">
    <w:lvl w:ilvl="0">
      <w:start w:val="1"/>
      <w:numFmt w:val="bullet"/>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9">
    <w:lvl w:ilvl="0">
      <w:start w:val="18"/>
      <w:numFmt w:val="decimal"/>
      <w:lvlText w:val="[%1]"/>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10">
    <w:lvl w:ilvl="0">
      <w:start w:val="27"/>
      <w:numFmt w:val="decimal"/>
      <w:lvlText w:val="[%1]"/>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11">
    <w:lvl w:ilvl="0">
      <w:start w:val="1"/>
      <w:numFmt w:val="bullet"/>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12">
    <w:lvl w:ilvl="0">
      <w:start w:val="1"/>
      <w:numFmt w:val="bullet"/>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13">
    <w:lvl w:ilvl="0">
      <w:start w:val="1"/>
      <w:numFmt w:val="bullet"/>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9.png"/><Relationship Id="rId20" Type="http://schemas.openxmlformats.org/officeDocument/2006/relationships/image" Target="media/image4.png"/><Relationship Id="rId42" Type="http://schemas.openxmlformats.org/officeDocument/2006/relationships/image" Target="media/image35.png"/><Relationship Id="rId41" Type="http://schemas.openxmlformats.org/officeDocument/2006/relationships/image" Target="media/image12.png"/><Relationship Id="rId22" Type="http://schemas.openxmlformats.org/officeDocument/2006/relationships/image" Target="media/image26.png"/><Relationship Id="rId44" Type="http://schemas.openxmlformats.org/officeDocument/2006/relationships/hyperlink" Target="https://www.researchgate.net/publication/333402241_SFD_Lite_Report_of_Gazipur_City_Corporation_Bangladesh" TargetMode="External"/><Relationship Id="rId21" Type="http://schemas.openxmlformats.org/officeDocument/2006/relationships/image" Target="media/image3.png"/><Relationship Id="rId43" Type="http://schemas.openxmlformats.org/officeDocument/2006/relationships/hyperlink" Target="https://www.researchgate.net/publication/333402241_SFD_Lite_Report_of_Gazipur_City_Corporation_Bangladesh" TargetMode="External"/><Relationship Id="rId24" Type="http://schemas.openxmlformats.org/officeDocument/2006/relationships/image" Target="media/image6.jpg"/><Relationship Id="rId23" Type="http://schemas.openxmlformats.org/officeDocument/2006/relationships/image" Target="media/image3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5.png"/><Relationship Id="rId26" Type="http://schemas.openxmlformats.org/officeDocument/2006/relationships/image" Target="media/image27.png"/><Relationship Id="rId25" Type="http://schemas.openxmlformats.org/officeDocument/2006/relationships/image" Target="media/image18.png"/><Relationship Id="rId28" Type="http://schemas.openxmlformats.org/officeDocument/2006/relationships/image" Target="media/image1.png"/><Relationship Id="rId27" Type="http://schemas.openxmlformats.org/officeDocument/2006/relationships/image" Target="media/image33.png"/><Relationship Id="rId5" Type="http://schemas.openxmlformats.org/officeDocument/2006/relationships/styles" Target="styles.xml"/><Relationship Id="rId6" Type="http://schemas.openxmlformats.org/officeDocument/2006/relationships/image" Target="media/image2.jpg"/><Relationship Id="rId29" Type="http://schemas.openxmlformats.org/officeDocument/2006/relationships/image" Target="media/image37.png"/><Relationship Id="rId7" Type="http://schemas.openxmlformats.org/officeDocument/2006/relationships/image" Target="media/image15.png"/><Relationship Id="rId8" Type="http://schemas.openxmlformats.org/officeDocument/2006/relationships/image" Target="media/image11.png"/><Relationship Id="rId31" Type="http://schemas.openxmlformats.org/officeDocument/2006/relationships/image" Target="media/image16.png"/><Relationship Id="rId30" Type="http://schemas.openxmlformats.org/officeDocument/2006/relationships/image" Target="media/image14.png"/><Relationship Id="rId11" Type="http://schemas.openxmlformats.org/officeDocument/2006/relationships/image" Target="media/image29.png"/><Relationship Id="rId33" Type="http://schemas.openxmlformats.org/officeDocument/2006/relationships/image" Target="media/image17.png"/><Relationship Id="rId10" Type="http://schemas.openxmlformats.org/officeDocument/2006/relationships/image" Target="media/image32.png"/><Relationship Id="rId32" Type="http://schemas.openxmlformats.org/officeDocument/2006/relationships/image" Target="media/image7.png"/><Relationship Id="rId13" Type="http://schemas.openxmlformats.org/officeDocument/2006/relationships/image" Target="media/image8.png"/><Relationship Id="rId35" Type="http://schemas.openxmlformats.org/officeDocument/2006/relationships/image" Target="media/image34.png"/><Relationship Id="rId12" Type="http://schemas.openxmlformats.org/officeDocument/2006/relationships/image" Target="media/image5.png"/><Relationship Id="rId34" Type="http://schemas.openxmlformats.org/officeDocument/2006/relationships/image" Target="media/image23.png"/><Relationship Id="rId15" Type="http://schemas.openxmlformats.org/officeDocument/2006/relationships/image" Target="media/image13.png"/><Relationship Id="rId37" Type="http://schemas.openxmlformats.org/officeDocument/2006/relationships/image" Target="media/image20.png"/><Relationship Id="rId14" Type="http://schemas.openxmlformats.org/officeDocument/2006/relationships/image" Target="media/image22.png"/><Relationship Id="rId36" Type="http://schemas.openxmlformats.org/officeDocument/2006/relationships/image" Target="media/image31.png"/><Relationship Id="rId17" Type="http://schemas.openxmlformats.org/officeDocument/2006/relationships/image" Target="media/image28.png"/><Relationship Id="rId39" Type="http://schemas.openxmlformats.org/officeDocument/2006/relationships/image" Target="media/image9.png"/><Relationship Id="rId16" Type="http://schemas.openxmlformats.org/officeDocument/2006/relationships/image" Target="media/image30.png"/><Relationship Id="rId38" Type="http://schemas.openxmlformats.org/officeDocument/2006/relationships/image" Target="media/image24.png"/><Relationship Id="rId19" Type="http://schemas.openxmlformats.org/officeDocument/2006/relationships/image" Target="media/image21.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