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C5C" w:rsidRPr="00373C5C" w:rsidRDefault="00373C5C" w:rsidP="00373C5C">
      <w:pPr>
        <w:shd w:val="clear" w:color="auto" w:fill="FCFCFC"/>
        <w:spacing w:after="100" w:afterAutospacing="1" w:line="240" w:lineRule="auto"/>
        <w:jc w:val="both"/>
        <w:textAlignment w:val="center"/>
        <w:rPr>
          <w:rStyle w:val="Emphasis"/>
          <w:rFonts w:ascii="Times New Roman" w:hAnsi="Times New Roman" w:cs="Times New Roman"/>
          <w:b/>
          <w:i w:val="0"/>
          <w:sz w:val="44"/>
          <w:szCs w:val="44"/>
          <w:shd w:val="clear" w:color="auto" w:fill="FFFFFF"/>
        </w:rPr>
      </w:pPr>
      <w:bookmarkStart w:id="0" w:name="_GoBack"/>
      <w:r w:rsidRPr="00373C5C">
        <w:rPr>
          <w:rStyle w:val="Emphasis"/>
          <w:rFonts w:ascii="Times New Roman" w:hAnsi="Times New Roman" w:cs="Times New Roman"/>
          <w:b/>
          <w:i w:val="0"/>
          <w:sz w:val="44"/>
          <w:szCs w:val="44"/>
          <w:shd w:val="clear" w:color="auto" w:fill="FFFFFF"/>
        </w:rPr>
        <w:t xml:space="preserve">An Impressive Thrombolytic and Analgesic Effect Has Been Exhibited in the </w:t>
      </w:r>
      <w:proofErr w:type="spellStart"/>
      <w:r w:rsidRPr="00373C5C">
        <w:rPr>
          <w:rStyle w:val="Emphasis"/>
          <w:rFonts w:ascii="Times New Roman" w:hAnsi="Times New Roman" w:cs="Times New Roman"/>
          <w:b/>
          <w:i w:val="0"/>
          <w:sz w:val="44"/>
          <w:szCs w:val="44"/>
          <w:shd w:val="clear" w:color="auto" w:fill="FFFFFF"/>
        </w:rPr>
        <w:t>Methanolic</w:t>
      </w:r>
      <w:proofErr w:type="spellEnd"/>
      <w:r w:rsidRPr="00373C5C">
        <w:rPr>
          <w:rStyle w:val="Emphasis"/>
          <w:rFonts w:ascii="Times New Roman" w:hAnsi="Times New Roman" w:cs="Times New Roman"/>
          <w:b/>
          <w:i w:val="0"/>
          <w:sz w:val="44"/>
          <w:szCs w:val="44"/>
          <w:shd w:val="clear" w:color="auto" w:fill="FFFFFF"/>
        </w:rPr>
        <w:t xml:space="preserve"> Extract of </w:t>
      </w:r>
      <w:proofErr w:type="spellStart"/>
      <w:r w:rsidRPr="00373C5C">
        <w:rPr>
          <w:rStyle w:val="Emphasis"/>
          <w:rFonts w:ascii="Times New Roman" w:hAnsi="Times New Roman" w:cs="Times New Roman"/>
          <w:b/>
          <w:i w:val="0"/>
          <w:sz w:val="44"/>
          <w:szCs w:val="44"/>
          <w:shd w:val="clear" w:color="auto" w:fill="FFFFFF"/>
        </w:rPr>
        <w:t>Hygroryza</w:t>
      </w:r>
      <w:proofErr w:type="spellEnd"/>
      <w:r w:rsidRPr="00373C5C">
        <w:rPr>
          <w:rStyle w:val="Emphasis"/>
          <w:rFonts w:ascii="Times New Roman" w:hAnsi="Times New Roman" w:cs="Times New Roman"/>
          <w:b/>
          <w:i w:val="0"/>
          <w:sz w:val="44"/>
          <w:szCs w:val="44"/>
          <w:shd w:val="clear" w:color="auto" w:fill="FFFFFF"/>
        </w:rPr>
        <w:t xml:space="preserve"> </w:t>
      </w:r>
      <w:proofErr w:type="spellStart"/>
      <w:r w:rsidRPr="00373C5C">
        <w:rPr>
          <w:rStyle w:val="Emphasis"/>
          <w:rFonts w:ascii="Times New Roman" w:hAnsi="Times New Roman" w:cs="Times New Roman"/>
          <w:b/>
          <w:i w:val="0"/>
          <w:sz w:val="44"/>
          <w:szCs w:val="44"/>
          <w:shd w:val="clear" w:color="auto" w:fill="FFFFFF"/>
        </w:rPr>
        <w:t>Aristata</w:t>
      </w:r>
      <w:proofErr w:type="spellEnd"/>
      <w:r w:rsidRPr="00373C5C">
        <w:rPr>
          <w:rStyle w:val="Emphasis"/>
          <w:rFonts w:ascii="Times New Roman" w:hAnsi="Times New Roman" w:cs="Times New Roman"/>
          <w:b/>
          <w:i w:val="0"/>
          <w:sz w:val="44"/>
          <w:szCs w:val="44"/>
          <w:shd w:val="clear" w:color="auto" w:fill="FFFFFF"/>
        </w:rPr>
        <w:t xml:space="preserve"> Leaves</w:t>
      </w:r>
    </w:p>
    <w:bookmarkEnd w:id="0"/>
    <w:p w:rsidR="00373C5C" w:rsidRPr="00373C5C" w:rsidRDefault="00373C5C" w:rsidP="00183B37">
      <w:pPr>
        <w:shd w:val="clear" w:color="auto" w:fill="FCFCFC"/>
        <w:spacing w:after="100" w:afterAutospacing="1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373C5C">
        <w:rPr>
          <w:rFonts w:ascii="Times New Roman" w:hAnsi="Times New Roman" w:cs="Times New Roman"/>
          <w:sz w:val="24"/>
          <w:szCs w:val="24"/>
        </w:rPr>
        <w:t xml:space="preserve">Md. </w:t>
      </w:r>
      <w:proofErr w:type="spellStart"/>
      <w:r w:rsidRPr="00373C5C">
        <w:rPr>
          <w:rFonts w:ascii="Times New Roman" w:hAnsi="Times New Roman" w:cs="Times New Roman"/>
          <w:sz w:val="24"/>
          <w:szCs w:val="24"/>
        </w:rPr>
        <w:t>Sarowar</w:t>
      </w:r>
      <w:proofErr w:type="spellEnd"/>
      <w:r w:rsidRPr="00373C5C">
        <w:rPr>
          <w:rFonts w:ascii="Times New Roman" w:hAnsi="Times New Roman" w:cs="Times New Roman"/>
          <w:sz w:val="24"/>
          <w:szCs w:val="24"/>
        </w:rPr>
        <w:t xml:space="preserve"> Hossain , Md. </w:t>
      </w:r>
      <w:proofErr w:type="spellStart"/>
      <w:r w:rsidRPr="00373C5C">
        <w:rPr>
          <w:rFonts w:ascii="Times New Roman" w:hAnsi="Times New Roman" w:cs="Times New Roman"/>
          <w:sz w:val="24"/>
          <w:szCs w:val="24"/>
        </w:rPr>
        <w:t>Mamunur</w:t>
      </w:r>
      <w:proofErr w:type="spellEnd"/>
      <w:r w:rsidRPr="00373C5C">
        <w:rPr>
          <w:rFonts w:ascii="Times New Roman" w:hAnsi="Times New Roman" w:cs="Times New Roman"/>
          <w:sz w:val="24"/>
          <w:szCs w:val="24"/>
        </w:rPr>
        <w:t xml:space="preserve"> Rashid , Md. A.K. Azad , Md. </w:t>
      </w:r>
      <w:proofErr w:type="spellStart"/>
      <w:r w:rsidRPr="00373C5C">
        <w:rPr>
          <w:rFonts w:ascii="Times New Roman" w:hAnsi="Times New Roman" w:cs="Times New Roman"/>
          <w:sz w:val="24"/>
          <w:szCs w:val="24"/>
        </w:rPr>
        <w:t>Mizanur</w:t>
      </w:r>
      <w:proofErr w:type="spellEnd"/>
      <w:r w:rsidRPr="00373C5C">
        <w:rPr>
          <w:rFonts w:ascii="Times New Roman" w:hAnsi="Times New Roman" w:cs="Times New Roman"/>
          <w:sz w:val="24"/>
          <w:szCs w:val="24"/>
        </w:rPr>
        <w:t xml:space="preserve"> Rahman , Md. </w:t>
      </w:r>
      <w:proofErr w:type="spellStart"/>
      <w:r w:rsidRPr="00373C5C">
        <w:rPr>
          <w:rFonts w:ascii="Times New Roman" w:hAnsi="Times New Roman" w:cs="Times New Roman"/>
          <w:sz w:val="24"/>
          <w:szCs w:val="24"/>
        </w:rPr>
        <w:t>Wahed</w:t>
      </w:r>
      <w:proofErr w:type="spellEnd"/>
      <w:r w:rsidRPr="00373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C5C">
        <w:rPr>
          <w:rFonts w:ascii="Times New Roman" w:hAnsi="Times New Roman" w:cs="Times New Roman"/>
          <w:sz w:val="24"/>
          <w:szCs w:val="24"/>
        </w:rPr>
        <w:t>ferdous</w:t>
      </w:r>
      <w:proofErr w:type="spellEnd"/>
      <w:r w:rsidRPr="00373C5C">
        <w:rPr>
          <w:rFonts w:ascii="Times New Roman" w:hAnsi="Times New Roman" w:cs="Times New Roman"/>
          <w:sz w:val="24"/>
          <w:szCs w:val="24"/>
        </w:rPr>
        <w:t xml:space="preserve"> , M. </w:t>
      </w:r>
      <w:proofErr w:type="spellStart"/>
      <w:r w:rsidRPr="00373C5C">
        <w:rPr>
          <w:rFonts w:ascii="Times New Roman" w:hAnsi="Times New Roman" w:cs="Times New Roman"/>
          <w:sz w:val="24"/>
          <w:szCs w:val="24"/>
        </w:rPr>
        <w:t>Anwarul</w:t>
      </w:r>
      <w:proofErr w:type="spellEnd"/>
      <w:r w:rsidRPr="00373C5C">
        <w:rPr>
          <w:rFonts w:ascii="Times New Roman" w:hAnsi="Times New Roman" w:cs="Times New Roman"/>
          <w:sz w:val="24"/>
          <w:szCs w:val="24"/>
        </w:rPr>
        <w:t xml:space="preserve"> Islam</w:t>
      </w:r>
    </w:p>
    <w:p w:rsidR="000E7AC1" w:rsidRPr="00373C5C" w:rsidRDefault="000E7AC1" w:rsidP="00183B37">
      <w:pPr>
        <w:shd w:val="clear" w:color="auto" w:fill="FCFCFC"/>
        <w:spacing w:after="100" w:afterAutospacing="1" w:line="240" w:lineRule="auto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73C5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373C5C" w:rsidRPr="00373C5C" w:rsidRDefault="00373C5C" w:rsidP="00183B3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Hygroryza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aristatais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significantly most important traditional medicinal plant practitioners all over the country since long years. Seeds are cooling and astringent to urinary tract; useful in biliousness. 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Bythe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 of this plant only a few investigations was done like: anti-inflammatory and antioxidant. The purpose of the study is to determine the thrombolytic and analgesic activity of 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Hygroryza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aristataextract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Phytochemical screening of the 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methanolic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extract of whole plant of 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Hygroriza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Aristataindicates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presence of alkaloids, carbohydrates, flavonoid, glycoside, and 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steroid.In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thrombolytic assay, 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methanolic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extract of the 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Hygroriza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aristata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leavesexhibited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promising effect compared standard drug Streptokinase. Here, the extract exhibited 63% (for 100 mg) clot lysis activity whereas; Streptokinase exhibited 82% (for 30,000 I.U). The analgesic activity of the 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methanolic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leaf extract of 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Hygroriza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aristatawas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 observed by acetic acid induced writhing in mice. This writhing was markedly reduced with increase of the amount of extract at 250 mg/kg (63.1%) and 500 mg/kg (70.24%) respectively. Here, 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Diclifenac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-Na 10 mg/kg (54.76%) was used as a standard drug. Thus, we can assume that, 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Hygroriza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aristata</w:t>
      </w:r>
      <w:proofErr w:type="spellEnd"/>
      <w:r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> plant have a promising effect of thrombolytic and analgesic activity that showed a ways of inventing new lead compound having such type of pharmacological effects respectively</w:t>
      </w:r>
    </w:p>
    <w:p w:rsidR="00481F9B" w:rsidRPr="00373C5C" w:rsidRDefault="000E7AC1" w:rsidP="00183B37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73C5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  <w:bookmarkStart w:id="1" w:name="cj_link"/>
    </w:p>
    <w:bookmarkEnd w:id="1"/>
    <w:p w:rsidR="00D749BE" w:rsidRPr="00373C5C" w:rsidRDefault="00373C5C" w:rsidP="00183B3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3C5C">
        <w:rPr>
          <w:rFonts w:ascii="Times New Roman" w:hAnsi="Times New Roman" w:cs="Times New Roman"/>
          <w:sz w:val="24"/>
          <w:szCs w:val="24"/>
        </w:rPr>
        <w:t>https://pharmacologyonline.silae.it/files/archives/2020/vol1/PhOL_2020_1_A006_Hossain.pdf</w:t>
      </w:r>
      <w:r w:rsidR="00D749BE" w:rsidRPr="00373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F5337" w:rsidRPr="00373C5C" w:rsidRDefault="009F5337" w:rsidP="00183B3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F5337" w:rsidRPr="00373C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F6DD5"/>
    <w:multiLevelType w:val="multilevel"/>
    <w:tmpl w:val="9EEA0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062811"/>
    <w:multiLevelType w:val="multilevel"/>
    <w:tmpl w:val="BC7A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993BAB"/>
    <w:multiLevelType w:val="multilevel"/>
    <w:tmpl w:val="A8AA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1747F6"/>
    <w:multiLevelType w:val="multilevel"/>
    <w:tmpl w:val="D2B85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C27A59"/>
    <w:multiLevelType w:val="multilevel"/>
    <w:tmpl w:val="02888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87F91"/>
    <w:rsid w:val="000B3795"/>
    <w:rsid w:val="000D4E7E"/>
    <w:rsid w:val="000E7AC1"/>
    <w:rsid w:val="00131195"/>
    <w:rsid w:val="0017569B"/>
    <w:rsid w:val="0018216F"/>
    <w:rsid w:val="00183B37"/>
    <w:rsid w:val="0019334C"/>
    <w:rsid w:val="001B3F6E"/>
    <w:rsid w:val="00227E61"/>
    <w:rsid w:val="00276EC6"/>
    <w:rsid w:val="00296135"/>
    <w:rsid w:val="002A1C17"/>
    <w:rsid w:val="0031332D"/>
    <w:rsid w:val="003233E3"/>
    <w:rsid w:val="00373C5C"/>
    <w:rsid w:val="00424A38"/>
    <w:rsid w:val="00445214"/>
    <w:rsid w:val="00474438"/>
    <w:rsid w:val="00481F9B"/>
    <w:rsid w:val="0051664F"/>
    <w:rsid w:val="00524745"/>
    <w:rsid w:val="005911F6"/>
    <w:rsid w:val="006152B3"/>
    <w:rsid w:val="0062437D"/>
    <w:rsid w:val="00671371"/>
    <w:rsid w:val="0069218E"/>
    <w:rsid w:val="006A57D2"/>
    <w:rsid w:val="006D7E54"/>
    <w:rsid w:val="006E3888"/>
    <w:rsid w:val="006E546B"/>
    <w:rsid w:val="0072312F"/>
    <w:rsid w:val="00731CCA"/>
    <w:rsid w:val="00782610"/>
    <w:rsid w:val="00796D3B"/>
    <w:rsid w:val="0084453F"/>
    <w:rsid w:val="00874AE7"/>
    <w:rsid w:val="00874CD1"/>
    <w:rsid w:val="008A276B"/>
    <w:rsid w:val="009219A8"/>
    <w:rsid w:val="00930338"/>
    <w:rsid w:val="00937C38"/>
    <w:rsid w:val="00961578"/>
    <w:rsid w:val="009754CC"/>
    <w:rsid w:val="00981EE6"/>
    <w:rsid w:val="009F4B7D"/>
    <w:rsid w:val="009F5337"/>
    <w:rsid w:val="00A67342"/>
    <w:rsid w:val="00AB2186"/>
    <w:rsid w:val="00AC35EC"/>
    <w:rsid w:val="00AD7043"/>
    <w:rsid w:val="00AE1B58"/>
    <w:rsid w:val="00B14FE0"/>
    <w:rsid w:val="00B31F49"/>
    <w:rsid w:val="00BD4DB8"/>
    <w:rsid w:val="00CF2D4D"/>
    <w:rsid w:val="00D66FFD"/>
    <w:rsid w:val="00D72AAE"/>
    <w:rsid w:val="00D749BE"/>
    <w:rsid w:val="00D95E07"/>
    <w:rsid w:val="00E97586"/>
    <w:rsid w:val="00EA528A"/>
    <w:rsid w:val="00F171D2"/>
    <w:rsid w:val="00F34376"/>
    <w:rsid w:val="00FB1F59"/>
    <w:rsid w:val="00FB7200"/>
    <w:rsid w:val="00FC1FD6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B809B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paragraph" w:styleId="Heading1">
    <w:name w:val="heading 1"/>
    <w:basedOn w:val="Normal"/>
    <w:link w:val="Heading1Char"/>
    <w:uiPriority w:val="9"/>
    <w:qFormat/>
    <w:rsid w:val="001933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B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7AC1"/>
    <w:rPr>
      <w:color w:val="0000FF"/>
      <w:u w:val="single"/>
    </w:rPr>
  </w:style>
  <w:style w:type="character" w:customStyle="1" w:styleId="authors-info">
    <w:name w:val="authors-info"/>
    <w:basedOn w:val="DefaultParagraphFont"/>
    <w:rsid w:val="00874AE7"/>
  </w:style>
  <w:style w:type="character" w:customStyle="1" w:styleId="blue-tooltip">
    <w:name w:val="blue-tooltip"/>
    <w:basedOn w:val="DefaultParagraphFont"/>
    <w:rsid w:val="00874AE7"/>
  </w:style>
  <w:style w:type="character" w:customStyle="1" w:styleId="Heading1Char">
    <w:name w:val="Heading 1 Char"/>
    <w:basedOn w:val="DefaultParagraphFont"/>
    <w:link w:val="Heading1"/>
    <w:uiPriority w:val="9"/>
    <w:rsid w:val="001933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72312F"/>
    <w:rPr>
      <w:b/>
      <w:bCs/>
    </w:rPr>
  </w:style>
  <w:style w:type="character" w:customStyle="1" w:styleId="authorsname">
    <w:name w:val="authors__name"/>
    <w:basedOn w:val="DefaultParagraphFont"/>
    <w:rsid w:val="00AB2186"/>
  </w:style>
  <w:style w:type="character" w:customStyle="1" w:styleId="authorscontact">
    <w:name w:val="authors__contact"/>
    <w:basedOn w:val="DefaultParagraphFont"/>
    <w:rsid w:val="00AB2186"/>
  </w:style>
  <w:style w:type="character" w:customStyle="1" w:styleId="loaauthor-info">
    <w:name w:val="loa__author-info"/>
    <w:basedOn w:val="DefaultParagraphFont"/>
    <w:rsid w:val="00B31F49"/>
  </w:style>
  <w:style w:type="character" w:customStyle="1" w:styleId="loaauthor-name">
    <w:name w:val="loa__author-name"/>
    <w:basedOn w:val="DefaultParagraphFont"/>
    <w:rsid w:val="00B31F49"/>
  </w:style>
  <w:style w:type="character" w:customStyle="1" w:styleId="Heading3Char">
    <w:name w:val="Heading 3 Char"/>
    <w:basedOn w:val="DefaultParagraphFont"/>
    <w:link w:val="Heading3"/>
    <w:uiPriority w:val="9"/>
    <w:semiHidden/>
    <w:rsid w:val="00183B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83B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0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2022-01-06T10:37:00Z</dcterms:created>
  <dcterms:modified xsi:type="dcterms:W3CDTF">2022-01-06T10:37:00Z</dcterms:modified>
</cp:coreProperties>
</file>