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1B77" w:rsidRDefault="002D1B77" w:rsidP="002D1B77">
      <w:pPr>
        <w:spacing w:before="150" w:after="150" w:line="240" w:lineRule="auto"/>
        <w:rPr>
          <w:rFonts w:ascii="Times New Roman" w:eastAsia="Times New Roman" w:hAnsi="Times New Roman" w:cs="Times New Roman"/>
          <w:color w:val="4C4C4C"/>
          <w:sz w:val="40"/>
          <w:szCs w:val="40"/>
        </w:rPr>
      </w:pPr>
      <w:r w:rsidRPr="002D1B77">
        <w:rPr>
          <w:rFonts w:ascii="Times New Roman" w:eastAsia="Times New Roman" w:hAnsi="Times New Roman" w:cs="Times New Roman"/>
          <w:color w:val="4C4C4C"/>
          <w:sz w:val="40"/>
          <w:szCs w:val="40"/>
        </w:rPr>
        <w:t xml:space="preserve">Automated Railway Track Changing Model </w:t>
      </w:r>
      <w:r w:rsidR="0011718F" w:rsidRPr="002D1B77">
        <w:rPr>
          <w:rFonts w:ascii="Times New Roman" w:eastAsia="Times New Roman" w:hAnsi="Times New Roman" w:cs="Times New Roman"/>
          <w:color w:val="4C4C4C"/>
          <w:sz w:val="40"/>
          <w:szCs w:val="40"/>
        </w:rPr>
        <w:t>with</w:t>
      </w:r>
      <w:r w:rsidRPr="002D1B77">
        <w:rPr>
          <w:rFonts w:ascii="Times New Roman" w:eastAsia="Times New Roman" w:hAnsi="Times New Roman" w:cs="Times New Roman"/>
          <w:color w:val="4C4C4C"/>
          <w:sz w:val="40"/>
          <w:szCs w:val="40"/>
        </w:rPr>
        <w:t xml:space="preserve"> Real-time Centralized Monitoring Interface</w:t>
      </w:r>
    </w:p>
    <w:p w:rsidR="0011718F" w:rsidRPr="002D1B77" w:rsidRDefault="0011718F" w:rsidP="002D1B77">
      <w:pPr>
        <w:spacing w:before="150" w:after="150" w:line="240" w:lineRule="auto"/>
        <w:rPr>
          <w:rFonts w:ascii="Times New Roman" w:eastAsia="Times New Roman" w:hAnsi="Times New Roman" w:cs="Times New Roman"/>
          <w:color w:val="4C4C4C"/>
          <w:sz w:val="40"/>
          <w:szCs w:val="40"/>
        </w:rPr>
      </w:pPr>
    </w:p>
    <w:p w:rsidR="002D1B77" w:rsidRPr="0011718F" w:rsidRDefault="0011718F" w:rsidP="0011718F">
      <w:pPr>
        <w:spacing w:before="150" w:after="150" w:line="240" w:lineRule="auto"/>
        <w:jc w:val="both"/>
        <w:rPr>
          <w:rFonts w:ascii="Times New Roman" w:eastAsia="Times New Roman" w:hAnsi="Times New Roman" w:cs="Times New Roman"/>
          <w:b/>
          <w:color w:val="2E74B5" w:themeColor="accent1" w:themeShade="BF"/>
          <w:sz w:val="24"/>
          <w:szCs w:val="24"/>
        </w:rPr>
      </w:pPr>
      <w:hyperlink r:id="rId4" w:history="1">
        <w:proofErr w:type="spellStart"/>
        <w:r w:rsidRPr="0011718F">
          <w:rPr>
            <w:rStyle w:val="Hyperlink"/>
            <w:rFonts w:ascii="Times New Roman" w:hAnsi="Times New Roman" w:cs="Times New Roman"/>
            <w:color w:val="2E74B5" w:themeColor="accent1" w:themeShade="BF"/>
            <w:sz w:val="24"/>
            <w:szCs w:val="24"/>
            <w:u w:val="none"/>
          </w:rPr>
          <w:t>Mst</w:t>
        </w:r>
        <w:proofErr w:type="spellEnd"/>
        <w:r w:rsidRPr="0011718F">
          <w:rPr>
            <w:rStyle w:val="Hyperlink"/>
            <w:rFonts w:ascii="Times New Roman" w:hAnsi="Times New Roman" w:cs="Times New Roman"/>
            <w:color w:val="2E74B5" w:themeColor="accent1" w:themeShade="BF"/>
            <w:sz w:val="24"/>
            <w:szCs w:val="24"/>
            <w:u w:val="none"/>
          </w:rPr>
          <w:t xml:space="preserve">. </w:t>
        </w:r>
        <w:proofErr w:type="spellStart"/>
        <w:r w:rsidRPr="0011718F">
          <w:rPr>
            <w:rStyle w:val="Hyperlink"/>
            <w:rFonts w:ascii="Times New Roman" w:hAnsi="Times New Roman" w:cs="Times New Roman"/>
            <w:color w:val="2E74B5" w:themeColor="accent1" w:themeShade="BF"/>
            <w:sz w:val="24"/>
            <w:szCs w:val="24"/>
            <w:u w:val="none"/>
          </w:rPr>
          <w:t>Shamima</w:t>
        </w:r>
        <w:proofErr w:type="spellEnd"/>
        <w:r w:rsidRPr="0011718F">
          <w:rPr>
            <w:rStyle w:val="Hyperlink"/>
            <w:rFonts w:ascii="Times New Roman" w:hAnsi="Times New Roman" w:cs="Times New Roman"/>
            <w:color w:val="2E74B5" w:themeColor="accent1" w:themeShade="BF"/>
            <w:sz w:val="24"/>
            <w:szCs w:val="24"/>
            <w:u w:val="none"/>
          </w:rPr>
          <w:t xml:space="preserve"> Hossain</w:t>
        </w:r>
      </w:hyperlink>
      <w:r w:rsidRPr="0011718F">
        <w:rPr>
          <w:rStyle w:val="authors-info"/>
          <w:rFonts w:ascii="Times New Roman" w:hAnsi="Times New Roman" w:cs="Times New Roman"/>
          <w:color w:val="2E74B5" w:themeColor="accent1" w:themeShade="BF"/>
          <w:sz w:val="24"/>
          <w:szCs w:val="24"/>
          <w:shd w:val="clear" w:color="auto" w:fill="FFFFFF"/>
        </w:rPr>
        <w:t>,</w:t>
      </w:r>
      <w:r w:rsidRPr="0011718F">
        <w:rPr>
          <w:rStyle w:val="authors-info"/>
          <w:rFonts w:ascii="Times New Roman" w:hAnsi="Times New Roman" w:cs="Times New Roman"/>
          <w:color w:val="2E74B5" w:themeColor="accent1" w:themeShade="BF"/>
          <w:sz w:val="24"/>
          <w:szCs w:val="24"/>
          <w:shd w:val="clear" w:color="auto" w:fill="FFFFFF"/>
        </w:rPr>
        <w:t> </w:t>
      </w:r>
      <w:hyperlink r:id="rId5" w:history="1">
        <w:r w:rsidRPr="0011718F">
          <w:rPr>
            <w:rStyle w:val="Hyperlink"/>
            <w:rFonts w:ascii="Times New Roman" w:hAnsi="Times New Roman" w:cs="Times New Roman"/>
            <w:color w:val="2E74B5" w:themeColor="accent1" w:themeShade="BF"/>
            <w:sz w:val="24"/>
            <w:szCs w:val="24"/>
            <w:u w:val="none"/>
          </w:rPr>
          <w:t xml:space="preserve">Md. </w:t>
        </w:r>
        <w:proofErr w:type="spellStart"/>
        <w:r w:rsidRPr="0011718F">
          <w:rPr>
            <w:rStyle w:val="Hyperlink"/>
            <w:rFonts w:ascii="Times New Roman" w:hAnsi="Times New Roman" w:cs="Times New Roman"/>
            <w:color w:val="2E74B5" w:themeColor="accent1" w:themeShade="BF"/>
            <w:sz w:val="24"/>
            <w:szCs w:val="24"/>
            <w:u w:val="none"/>
          </w:rPr>
          <w:t>Junaed</w:t>
        </w:r>
        <w:proofErr w:type="spellEnd"/>
        <w:r w:rsidRPr="0011718F">
          <w:rPr>
            <w:rStyle w:val="Hyperlink"/>
            <w:rFonts w:ascii="Times New Roman" w:hAnsi="Times New Roman" w:cs="Times New Roman"/>
            <w:color w:val="2E74B5" w:themeColor="accent1" w:themeShade="BF"/>
            <w:sz w:val="24"/>
            <w:szCs w:val="24"/>
            <w:u w:val="none"/>
          </w:rPr>
          <w:t xml:space="preserve"> Al-Hossain</w:t>
        </w:r>
      </w:hyperlink>
      <w:r w:rsidRPr="0011718F">
        <w:rPr>
          <w:rStyle w:val="authors-info"/>
          <w:rFonts w:ascii="Times New Roman" w:hAnsi="Times New Roman" w:cs="Times New Roman"/>
          <w:color w:val="2E74B5" w:themeColor="accent1" w:themeShade="BF"/>
          <w:sz w:val="24"/>
          <w:szCs w:val="24"/>
          <w:shd w:val="clear" w:color="auto" w:fill="FFFFFF"/>
        </w:rPr>
        <w:t>,</w:t>
      </w:r>
      <w:r w:rsidRPr="0011718F">
        <w:rPr>
          <w:rStyle w:val="authors-info"/>
          <w:rFonts w:ascii="Times New Roman" w:hAnsi="Times New Roman" w:cs="Times New Roman"/>
          <w:color w:val="2E74B5" w:themeColor="accent1" w:themeShade="BF"/>
          <w:sz w:val="24"/>
          <w:szCs w:val="24"/>
          <w:shd w:val="clear" w:color="auto" w:fill="FFFFFF"/>
        </w:rPr>
        <w:t> </w:t>
      </w:r>
      <w:hyperlink r:id="rId6" w:history="1">
        <w:r w:rsidRPr="0011718F">
          <w:rPr>
            <w:rStyle w:val="Hyperlink"/>
            <w:rFonts w:ascii="Times New Roman" w:hAnsi="Times New Roman" w:cs="Times New Roman"/>
            <w:color w:val="2E74B5" w:themeColor="accent1" w:themeShade="BF"/>
            <w:sz w:val="24"/>
            <w:szCs w:val="24"/>
            <w:u w:val="none"/>
          </w:rPr>
          <w:t xml:space="preserve">Sk. </w:t>
        </w:r>
        <w:proofErr w:type="spellStart"/>
        <w:r w:rsidRPr="0011718F">
          <w:rPr>
            <w:rStyle w:val="Hyperlink"/>
            <w:rFonts w:ascii="Times New Roman" w:hAnsi="Times New Roman" w:cs="Times New Roman"/>
            <w:color w:val="2E74B5" w:themeColor="accent1" w:themeShade="BF"/>
            <w:sz w:val="24"/>
            <w:szCs w:val="24"/>
            <w:u w:val="none"/>
          </w:rPr>
          <w:t>Hasibul</w:t>
        </w:r>
        <w:proofErr w:type="spellEnd"/>
        <w:r w:rsidRPr="0011718F">
          <w:rPr>
            <w:rStyle w:val="Hyperlink"/>
            <w:rFonts w:ascii="Times New Roman" w:hAnsi="Times New Roman" w:cs="Times New Roman"/>
            <w:color w:val="2E74B5" w:themeColor="accent1" w:themeShade="BF"/>
            <w:sz w:val="24"/>
            <w:szCs w:val="24"/>
            <w:u w:val="none"/>
          </w:rPr>
          <w:t xml:space="preserve"> </w:t>
        </w:r>
        <w:proofErr w:type="spellStart"/>
        <w:r w:rsidRPr="0011718F">
          <w:rPr>
            <w:rStyle w:val="Hyperlink"/>
            <w:rFonts w:ascii="Times New Roman" w:hAnsi="Times New Roman" w:cs="Times New Roman"/>
            <w:color w:val="2E74B5" w:themeColor="accent1" w:themeShade="BF"/>
            <w:sz w:val="24"/>
            <w:szCs w:val="24"/>
            <w:u w:val="none"/>
          </w:rPr>
          <w:t>Alam</w:t>
        </w:r>
        <w:proofErr w:type="spellEnd"/>
      </w:hyperlink>
    </w:p>
    <w:p w:rsidR="0011718F" w:rsidRPr="0011718F" w:rsidRDefault="0011718F" w:rsidP="0011718F">
      <w:pPr>
        <w:spacing w:before="150" w:after="150" w:line="240" w:lineRule="auto"/>
        <w:jc w:val="both"/>
        <w:rPr>
          <w:rFonts w:ascii="Times New Roman" w:eastAsia="Times New Roman" w:hAnsi="Times New Roman" w:cs="Times New Roman"/>
          <w:b/>
          <w:color w:val="4C4C4C"/>
          <w:sz w:val="24"/>
          <w:szCs w:val="24"/>
        </w:rPr>
      </w:pPr>
    </w:p>
    <w:p w:rsidR="001C5DE9" w:rsidRPr="0011718F" w:rsidRDefault="001C5DE9" w:rsidP="0011718F">
      <w:pPr>
        <w:spacing w:before="150" w:after="150" w:line="240" w:lineRule="auto"/>
        <w:jc w:val="both"/>
        <w:rPr>
          <w:rFonts w:ascii="Times New Roman" w:eastAsia="Times New Roman" w:hAnsi="Times New Roman" w:cs="Times New Roman"/>
          <w:b/>
          <w:color w:val="4C4C4C"/>
          <w:sz w:val="24"/>
          <w:szCs w:val="24"/>
        </w:rPr>
      </w:pPr>
      <w:r w:rsidRPr="0011718F">
        <w:rPr>
          <w:rFonts w:ascii="Times New Roman" w:eastAsia="Times New Roman" w:hAnsi="Times New Roman" w:cs="Times New Roman"/>
          <w:b/>
          <w:color w:val="4C4C4C"/>
          <w:sz w:val="24"/>
          <w:szCs w:val="24"/>
        </w:rPr>
        <w:t>Abstract:</w:t>
      </w:r>
      <w:bookmarkStart w:id="0" w:name="_GoBack"/>
    </w:p>
    <w:p w:rsidR="00D4078F" w:rsidRPr="00D4078F" w:rsidRDefault="00D4078F" w:rsidP="0011718F">
      <w:pPr>
        <w:spacing w:after="0" w:line="240" w:lineRule="auto"/>
        <w:jc w:val="both"/>
        <w:rPr>
          <w:rFonts w:ascii="Times New Roman" w:eastAsia="Times New Roman" w:hAnsi="Times New Roman" w:cs="Times New Roman"/>
          <w:sz w:val="24"/>
          <w:szCs w:val="24"/>
        </w:rPr>
      </w:pPr>
      <w:r w:rsidRPr="00D4078F">
        <w:rPr>
          <w:rFonts w:ascii="Times New Roman" w:eastAsia="Times New Roman" w:hAnsi="Times New Roman" w:cs="Times New Roman"/>
          <w:sz w:val="24"/>
          <w:szCs w:val="24"/>
        </w:rPr>
        <w:t xml:space="preserve">The aim of this study is to make an automated </w:t>
      </w:r>
      <w:bookmarkEnd w:id="0"/>
      <w:r w:rsidRPr="00D4078F">
        <w:rPr>
          <w:rFonts w:ascii="Times New Roman" w:eastAsia="Times New Roman" w:hAnsi="Times New Roman" w:cs="Times New Roman"/>
          <w:sz w:val="24"/>
          <w:szCs w:val="24"/>
        </w:rPr>
        <w:t xml:space="preserve">exchangeable railway track at junction crossing and centralized monitoring system to detect the exact position of the train for safety surveillance as well as efficient railway scheduling and changeable railway routes. In this study, the proposed model is based on </w:t>
      </w:r>
      <w:proofErr w:type="spellStart"/>
      <w:r w:rsidRPr="00D4078F">
        <w:rPr>
          <w:rFonts w:ascii="Times New Roman" w:eastAsia="Times New Roman" w:hAnsi="Times New Roman" w:cs="Times New Roman"/>
          <w:sz w:val="24"/>
          <w:szCs w:val="24"/>
        </w:rPr>
        <w:t>Arduino</w:t>
      </w:r>
      <w:proofErr w:type="spellEnd"/>
      <w:r w:rsidRPr="00D4078F">
        <w:rPr>
          <w:rFonts w:ascii="Times New Roman" w:eastAsia="Times New Roman" w:hAnsi="Times New Roman" w:cs="Times New Roman"/>
          <w:sz w:val="24"/>
          <w:szCs w:val="24"/>
        </w:rPr>
        <w:t xml:space="preserve"> microcontroller to reduce complexity and execution cost. Infrared sensors have been employed to track down the position of the moving train. DC motor along with manually-made linear actuator has been used to control the switch gate movement. Total system can be monitored and visualized by a software that shows train position. There is also a scope for statistical data collection and implementation. This system can work both automatically and manually from the control room. This model works for multi-junction railway tracks and one or more train moving along the track simultaneously.</w:t>
      </w:r>
    </w:p>
    <w:p w:rsidR="00D4078F" w:rsidRPr="0011718F" w:rsidRDefault="00D4078F" w:rsidP="0011718F">
      <w:pPr>
        <w:spacing w:before="150" w:after="150" w:line="240" w:lineRule="auto"/>
        <w:jc w:val="both"/>
        <w:rPr>
          <w:rFonts w:ascii="Times New Roman" w:eastAsia="Times New Roman" w:hAnsi="Times New Roman" w:cs="Times New Roman"/>
          <w:b/>
          <w:color w:val="4C4C4C"/>
          <w:sz w:val="24"/>
          <w:szCs w:val="24"/>
        </w:rPr>
      </w:pPr>
    </w:p>
    <w:p w:rsidR="001C5DE9" w:rsidRPr="0011718F" w:rsidRDefault="001C5DE9" w:rsidP="0011718F">
      <w:pPr>
        <w:spacing w:before="150" w:after="150" w:line="240" w:lineRule="auto"/>
        <w:jc w:val="both"/>
        <w:rPr>
          <w:rFonts w:ascii="Times New Roman" w:hAnsi="Times New Roman" w:cs="Times New Roman"/>
          <w:b/>
          <w:bCs/>
          <w:color w:val="4C4C4C"/>
          <w:sz w:val="24"/>
          <w:szCs w:val="24"/>
          <w:shd w:val="clear" w:color="auto" w:fill="FFFFFF"/>
        </w:rPr>
      </w:pPr>
      <w:r w:rsidRPr="0011718F">
        <w:rPr>
          <w:rFonts w:ascii="Times New Roman" w:hAnsi="Times New Roman" w:cs="Times New Roman"/>
          <w:b/>
          <w:bCs/>
          <w:color w:val="4C4C4C"/>
          <w:sz w:val="24"/>
          <w:szCs w:val="24"/>
          <w:shd w:val="clear" w:color="auto" w:fill="FFFFFF"/>
        </w:rPr>
        <w:t>Conference / Journal Link:</w:t>
      </w:r>
    </w:p>
    <w:bookmarkStart w:id="1" w:name="cj_link"/>
    <w:p w:rsidR="002D1B77" w:rsidRPr="0011718F" w:rsidRDefault="002D1B77" w:rsidP="0011718F">
      <w:pPr>
        <w:spacing w:before="150" w:after="150" w:line="240" w:lineRule="auto"/>
        <w:jc w:val="both"/>
        <w:rPr>
          <w:rFonts w:ascii="Times New Roman" w:hAnsi="Times New Roman" w:cs="Times New Roman"/>
          <w:b/>
          <w:bCs/>
          <w:color w:val="4C4C4C"/>
          <w:sz w:val="24"/>
          <w:szCs w:val="24"/>
          <w:shd w:val="clear" w:color="auto" w:fill="FFFFFF"/>
        </w:rPr>
      </w:pPr>
      <w:r w:rsidRPr="0011718F">
        <w:rPr>
          <w:rFonts w:ascii="Times New Roman" w:hAnsi="Times New Roman" w:cs="Times New Roman"/>
          <w:color w:val="2E74B5" w:themeColor="accent1" w:themeShade="BF"/>
          <w:sz w:val="24"/>
          <w:szCs w:val="24"/>
        </w:rPr>
        <w:fldChar w:fldCharType="begin"/>
      </w:r>
      <w:r w:rsidRPr="0011718F">
        <w:rPr>
          <w:rFonts w:ascii="Times New Roman" w:hAnsi="Times New Roman" w:cs="Times New Roman"/>
          <w:color w:val="2E74B5" w:themeColor="accent1" w:themeShade="BF"/>
          <w:sz w:val="24"/>
          <w:szCs w:val="24"/>
        </w:rPr>
        <w:instrText xml:space="preserve"> HYPERLINK "https://ieeexplore.ieee.org/document/9087523" \t "_blank" </w:instrText>
      </w:r>
      <w:r w:rsidRPr="0011718F">
        <w:rPr>
          <w:rFonts w:ascii="Times New Roman" w:hAnsi="Times New Roman" w:cs="Times New Roman"/>
          <w:color w:val="2E74B5" w:themeColor="accent1" w:themeShade="BF"/>
          <w:sz w:val="24"/>
          <w:szCs w:val="24"/>
        </w:rPr>
        <w:fldChar w:fldCharType="separate"/>
      </w:r>
      <w:r w:rsidRPr="0011718F">
        <w:rPr>
          <w:rStyle w:val="Hyperlink"/>
          <w:rFonts w:ascii="Times New Roman" w:hAnsi="Times New Roman" w:cs="Times New Roman"/>
          <w:color w:val="2E74B5" w:themeColor="accent1" w:themeShade="BF"/>
          <w:sz w:val="24"/>
          <w:szCs w:val="24"/>
          <w:u w:val="none"/>
          <w:shd w:val="clear" w:color="auto" w:fill="FFFFFF"/>
        </w:rPr>
        <w:t>https://ieeexplore.ieee.org/document/9087523</w:t>
      </w:r>
      <w:r w:rsidRPr="0011718F">
        <w:rPr>
          <w:rFonts w:ascii="Times New Roman" w:hAnsi="Times New Roman" w:cs="Times New Roman"/>
          <w:color w:val="2E74B5" w:themeColor="accent1" w:themeShade="BF"/>
          <w:sz w:val="24"/>
          <w:szCs w:val="24"/>
        </w:rPr>
        <w:fldChar w:fldCharType="end"/>
      </w:r>
      <w:bookmarkEnd w:id="1"/>
    </w:p>
    <w:p w:rsidR="001C5DE9" w:rsidRPr="0011718F" w:rsidRDefault="001C5DE9" w:rsidP="0011718F">
      <w:pPr>
        <w:spacing w:before="150"/>
        <w:jc w:val="both"/>
        <w:rPr>
          <w:rFonts w:ascii="Times New Roman" w:hAnsi="Times New Roman" w:cs="Times New Roman"/>
          <w:b/>
          <w:color w:val="4C4C4C"/>
          <w:sz w:val="24"/>
          <w:szCs w:val="24"/>
        </w:rPr>
      </w:pPr>
    </w:p>
    <w:p w:rsidR="001C5DE9" w:rsidRPr="0011718F" w:rsidRDefault="001C5DE9" w:rsidP="0011718F">
      <w:pPr>
        <w:spacing w:before="150"/>
        <w:jc w:val="both"/>
        <w:rPr>
          <w:rFonts w:ascii="Times New Roman" w:hAnsi="Times New Roman" w:cs="Times New Roman"/>
          <w:b/>
          <w:color w:val="4C4C4C"/>
          <w:sz w:val="24"/>
          <w:szCs w:val="24"/>
        </w:rPr>
      </w:pPr>
      <w:r w:rsidRPr="0011718F">
        <w:rPr>
          <w:rFonts w:ascii="Times New Roman" w:hAnsi="Times New Roman" w:cs="Times New Roman"/>
          <w:b/>
          <w:color w:val="4C4C4C"/>
          <w:sz w:val="24"/>
          <w:szCs w:val="24"/>
        </w:rPr>
        <w:t>DOI:</w:t>
      </w:r>
    </w:p>
    <w:p w:rsidR="00773B26" w:rsidRPr="0011718F" w:rsidRDefault="00773B26" w:rsidP="0011718F">
      <w:pPr>
        <w:spacing w:before="150"/>
        <w:jc w:val="both"/>
        <w:rPr>
          <w:rFonts w:ascii="Times New Roman" w:hAnsi="Times New Roman" w:cs="Times New Roman"/>
          <w:b/>
          <w:color w:val="4C4C4C"/>
          <w:sz w:val="24"/>
          <w:szCs w:val="24"/>
        </w:rPr>
      </w:pPr>
      <w:hyperlink r:id="rId7" w:tgtFrame="_blank" w:history="1">
        <w:r w:rsidRPr="0011718F">
          <w:rPr>
            <w:rStyle w:val="Hyperlink"/>
            <w:rFonts w:ascii="Times New Roman" w:hAnsi="Times New Roman" w:cs="Times New Roman"/>
            <w:color w:val="006699"/>
            <w:sz w:val="24"/>
            <w:szCs w:val="24"/>
            <w:u w:val="none"/>
            <w:shd w:val="clear" w:color="auto" w:fill="FFFFFF"/>
          </w:rPr>
          <w:t>10.1109/RAAICON48939.2019.24</w:t>
        </w:r>
      </w:hyperlink>
    </w:p>
    <w:p w:rsidR="00D4078F" w:rsidRPr="0011718F" w:rsidRDefault="00D4078F" w:rsidP="0011718F">
      <w:pPr>
        <w:spacing w:before="150"/>
        <w:jc w:val="both"/>
        <w:rPr>
          <w:rFonts w:ascii="Times New Roman" w:hAnsi="Times New Roman" w:cs="Times New Roman"/>
          <w:b/>
          <w:color w:val="4C4C4C"/>
          <w:sz w:val="24"/>
          <w:szCs w:val="24"/>
        </w:rPr>
      </w:pPr>
    </w:p>
    <w:p w:rsidR="00D0008B" w:rsidRPr="0011718F" w:rsidRDefault="00D0008B" w:rsidP="0011718F">
      <w:pPr>
        <w:jc w:val="both"/>
        <w:rPr>
          <w:rFonts w:ascii="Times New Roman" w:hAnsi="Times New Roman" w:cs="Times New Roman"/>
          <w:sz w:val="24"/>
          <w:szCs w:val="24"/>
        </w:rPr>
      </w:pPr>
    </w:p>
    <w:sectPr w:rsidR="00D0008B" w:rsidRPr="001171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51D68"/>
    <w:rsid w:val="0011718F"/>
    <w:rsid w:val="0014543D"/>
    <w:rsid w:val="00145E3C"/>
    <w:rsid w:val="001C5DE9"/>
    <w:rsid w:val="00204521"/>
    <w:rsid w:val="002D1B77"/>
    <w:rsid w:val="003C0050"/>
    <w:rsid w:val="0051294E"/>
    <w:rsid w:val="00614BEB"/>
    <w:rsid w:val="00773B26"/>
    <w:rsid w:val="00812485"/>
    <w:rsid w:val="00982A47"/>
    <w:rsid w:val="0099662C"/>
    <w:rsid w:val="00D0008B"/>
    <w:rsid w:val="00D4078F"/>
    <w:rsid w:val="00E20B35"/>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11718F"/>
  </w:style>
  <w:style w:type="character" w:customStyle="1" w:styleId="blue-tooltip">
    <w:name w:val="blue-tooltip"/>
    <w:basedOn w:val="DefaultParagraphFont"/>
    <w:rsid w:val="001171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7663848">
      <w:bodyDiv w:val="1"/>
      <w:marLeft w:val="0"/>
      <w:marRight w:val="0"/>
      <w:marTop w:val="0"/>
      <w:marBottom w:val="0"/>
      <w:divBdr>
        <w:top w:val="none" w:sz="0" w:space="0" w:color="auto"/>
        <w:left w:val="none" w:sz="0" w:space="0" w:color="auto"/>
        <w:bottom w:val="none" w:sz="0" w:space="0" w:color="auto"/>
        <w:right w:val="none" w:sz="0" w:space="0" w:color="auto"/>
      </w:divBdr>
      <w:divsChild>
        <w:div w:id="8795914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1109/RAAICON48939.2019.2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8366953" TargetMode="External"/><Relationship Id="rId5" Type="http://schemas.openxmlformats.org/officeDocument/2006/relationships/hyperlink" Target="https://ieeexplore.ieee.org/author/37088368122" TargetMode="External"/><Relationship Id="rId4" Type="http://schemas.openxmlformats.org/officeDocument/2006/relationships/hyperlink" Target="https://ieeexplore.ieee.org/author/37088400283"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226</Words>
  <Characters>1289</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8</cp:revision>
  <dcterms:created xsi:type="dcterms:W3CDTF">2022-01-11T04:49:00Z</dcterms:created>
  <dcterms:modified xsi:type="dcterms:W3CDTF">2022-01-17T04:27:00Z</dcterms:modified>
</cp:coreProperties>
</file>