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7D83" w:rsidRPr="005C444A" w:rsidRDefault="00D86434">
      <w:pPr>
        <w:rPr>
          <w:rFonts w:ascii="Times New Roman" w:hAnsi="Times New Roman" w:cs="Times New Roman"/>
          <w:sz w:val="44"/>
          <w:szCs w:val="44"/>
          <w:shd w:val="clear" w:color="auto" w:fill="FFFFFF"/>
        </w:rPr>
      </w:pPr>
      <w:r w:rsidRPr="005C444A">
        <w:rPr>
          <w:rFonts w:ascii="Times New Roman" w:hAnsi="Times New Roman" w:cs="Times New Roman"/>
          <w:sz w:val="44"/>
          <w:szCs w:val="44"/>
          <w:shd w:val="clear" w:color="auto" w:fill="FFFFFF"/>
        </w:rPr>
        <w:t>A Novel Approach for Client Side Encryption in Cloud Computing</w:t>
      </w:r>
    </w:p>
    <w:p w:rsidR="00D86434" w:rsidRPr="005C444A" w:rsidRDefault="00D86434" w:rsidP="00D86434">
      <w:pPr>
        <w:pStyle w:val="Heading1"/>
        <w:shd w:val="clear" w:color="auto" w:fill="FFFFFF"/>
        <w:spacing w:before="0" w:beforeAutospacing="0" w:after="120" w:afterAutospacing="0"/>
        <w:rPr>
          <w:b w:val="0"/>
          <w:bCs w:val="0"/>
          <w:sz w:val="24"/>
          <w:szCs w:val="24"/>
        </w:rPr>
      </w:pPr>
      <w:hyperlink r:id="rId4" w:history="1">
        <w:r w:rsidRPr="005C444A">
          <w:rPr>
            <w:rStyle w:val="Hyperlink"/>
            <w:b w:val="0"/>
            <w:bCs w:val="0"/>
            <w:color w:val="auto"/>
            <w:sz w:val="24"/>
            <w:szCs w:val="24"/>
            <w:u w:val="none"/>
            <w:shd w:val="clear" w:color="auto" w:fill="FFFFFF"/>
          </w:rPr>
          <w:t xml:space="preserve">Md. </w:t>
        </w:r>
        <w:proofErr w:type="spellStart"/>
        <w:r w:rsidRPr="005C444A">
          <w:rPr>
            <w:rStyle w:val="Hyperlink"/>
            <w:b w:val="0"/>
            <w:bCs w:val="0"/>
            <w:color w:val="auto"/>
            <w:sz w:val="24"/>
            <w:szCs w:val="24"/>
            <w:u w:val="none"/>
            <w:shd w:val="clear" w:color="auto" w:fill="FFFFFF"/>
          </w:rPr>
          <w:t>Mahidul</w:t>
        </w:r>
        <w:proofErr w:type="spellEnd"/>
        <w:r w:rsidRPr="005C444A">
          <w:rPr>
            <w:rStyle w:val="Hyperlink"/>
            <w:b w:val="0"/>
            <w:bCs w:val="0"/>
            <w:color w:val="auto"/>
            <w:sz w:val="24"/>
            <w:szCs w:val="24"/>
            <w:u w:val="none"/>
            <w:shd w:val="clear" w:color="auto" w:fill="FFFFFF"/>
          </w:rPr>
          <w:t xml:space="preserve"> Islam</w:t>
        </w:r>
      </w:hyperlink>
      <w:r w:rsidRPr="005C444A">
        <w:rPr>
          <w:b w:val="0"/>
          <w:bCs w:val="0"/>
          <w:sz w:val="24"/>
          <w:szCs w:val="24"/>
        </w:rPr>
        <w:t xml:space="preserve">, </w:t>
      </w:r>
      <w:proofErr w:type="spellStart"/>
      <w:r w:rsidRPr="005C444A">
        <w:rPr>
          <w:b w:val="0"/>
          <w:bCs w:val="0"/>
          <w:sz w:val="24"/>
          <w:szCs w:val="24"/>
        </w:rPr>
        <w:t>Md</w:t>
      </w:r>
      <w:proofErr w:type="spellEnd"/>
      <w:r w:rsidRPr="005C444A">
        <w:rPr>
          <w:b w:val="0"/>
          <w:bCs w:val="0"/>
          <w:sz w:val="24"/>
          <w:szCs w:val="24"/>
        </w:rPr>
        <w:t xml:space="preserve"> </w:t>
      </w:r>
      <w:proofErr w:type="spellStart"/>
      <w:r w:rsidRPr="005C444A">
        <w:rPr>
          <w:b w:val="0"/>
          <w:bCs w:val="0"/>
          <w:sz w:val="24"/>
          <w:szCs w:val="24"/>
        </w:rPr>
        <w:t>Zahid</w:t>
      </w:r>
      <w:proofErr w:type="spellEnd"/>
      <w:r w:rsidRPr="005C444A">
        <w:rPr>
          <w:b w:val="0"/>
          <w:bCs w:val="0"/>
          <w:sz w:val="24"/>
          <w:szCs w:val="24"/>
        </w:rPr>
        <w:t xml:space="preserve"> </w:t>
      </w:r>
      <w:proofErr w:type="spellStart"/>
      <w:r w:rsidRPr="005C444A">
        <w:rPr>
          <w:b w:val="0"/>
          <w:bCs w:val="0"/>
          <w:sz w:val="24"/>
          <w:szCs w:val="24"/>
        </w:rPr>
        <w:t>Hasan</w:t>
      </w:r>
      <w:proofErr w:type="spellEnd"/>
      <w:r w:rsidRPr="005C444A">
        <w:rPr>
          <w:b w:val="0"/>
          <w:bCs w:val="0"/>
          <w:sz w:val="24"/>
          <w:szCs w:val="24"/>
        </w:rPr>
        <w:t xml:space="preserve">, </w:t>
      </w:r>
      <w:hyperlink r:id="rId5" w:history="1">
        <w:proofErr w:type="spellStart"/>
        <w:r w:rsidRPr="005C444A">
          <w:rPr>
            <w:rStyle w:val="Hyperlink"/>
            <w:b w:val="0"/>
            <w:bCs w:val="0"/>
            <w:color w:val="auto"/>
            <w:sz w:val="24"/>
            <w:szCs w:val="24"/>
            <w:u w:val="none"/>
            <w:shd w:val="clear" w:color="auto" w:fill="FFFFFF"/>
          </w:rPr>
          <w:t>Rifat</w:t>
        </w:r>
        <w:proofErr w:type="spellEnd"/>
        <w:r w:rsidRPr="005C444A">
          <w:rPr>
            <w:rStyle w:val="Hyperlink"/>
            <w:b w:val="0"/>
            <w:bCs w:val="0"/>
            <w:color w:val="auto"/>
            <w:sz w:val="24"/>
            <w:szCs w:val="24"/>
            <w:u w:val="none"/>
            <w:shd w:val="clear" w:color="auto" w:fill="FFFFFF"/>
          </w:rPr>
          <w:t xml:space="preserve"> Ali </w:t>
        </w:r>
        <w:proofErr w:type="spellStart"/>
        <w:r w:rsidRPr="005C444A">
          <w:rPr>
            <w:rStyle w:val="Hyperlink"/>
            <w:b w:val="0"/>
            <w:bCs w:val="0"/>
            <w:color w:val="auto"/>
            <w:sz w:val="24"/>
            <w:szCs w:val="24"/>
            <w:u w:val="none"/>
            <w:shd w:val="clear" w:color="auto" w:fill="FFFFFF"/>
          </w:rPr>
          <w:t>Shaon</w:t>
        </w:r>
        <w:proofErr w:type="spellEnd"/>
      </w:hyperlink>
    </w:p>
    <w:p w:rsidR="00D86434" w:rsidRPr="005C444A" w:rsidRDefault="00D86434" w:rsidP="005C444A">
      <w:pPr>
        <w:spacing w:before="150" w:after="150" w:line="240" w:lineRule="auto"/>
        <w:jc w:val="both"/>
        <w:rPr>
          <w:rFonts w:ascii="Times New Roman" w:eastAsia="Times New Roman" w:hAnsi="Times New Roman" w:cs="Times New Roman"/>
          <w:color w:val="4C4C4C"/>
          <w:sz w:val="24"/>
          <w:szCs w:val="24"/>
          <w:lang w:bidi="bn-IN"/>
        </w:rPr>
      </w:pPr>
      <w:r w:rsidRPr="00D86434">
        <w:rPr>
          <w:rFonts w:ascii="Times New Roman" w:eastAsia="Times New Roman" w:hAnsi="Times New Roman" w:cs="Times New Roman"/>
          <w:color w:val="4C4C4C"/>
          <w:sz w:val="24"/>
          <w:szCs w:val="24"/>
          <w:lang w:bidi="bn-IN"/>
        </w:rPr>
        <w:t>Abstract</w:t>
      </w:r>
    </w:p>
    <w:p w:rsidR="00D86434" w:rsidRPr="005C444A" w:rsidRDefault="00D86434" w:rsidP="005C444A">
      <w:pPr>
        <w:pStyle w:val="Heading1"/>
        <w:shd w:val="clear" w:color="auto" w:fill="FFFFFF"/>
        <w:spacing w:before="0" w:beforeAutospacing="0" w:after="120" w:afterAutospacing="0"/>
        <w:jc w:val="both"/>
        <w:rPr>
          <w:color w:val="333333"/>
          <w:sz w:val="24"/>
          <w:szCs w:val="24"/>
          <w:shd w:val="clear" w:color="auto" w:fill="FFFFFF"/>
        </w:rPr>
      </w:pPr>
      <w:r w:rsidRPr="005C444A">
        <w:rPr>
          <w:color w:val="333333"/>
          <w:sz w:val="24"/>
          <w:szCs w:val="24"/>
          <w:shd w:val="clear" w:color="auto" w:fill="FFFFFF"/>
        </w:rPr>
        <w:t>Cloud computing has become the latest technological computing area providing a large number of advantage to the different organization with its different business model at low cost. Nevertheless, there is always a security concern when uploading sensitive data in the cloud server. Client-side encryption is a common and better solution for ensuring end users that a third party</w:t>
      </w:r>
      <w:bookmarkStart w:id="0" w:name="_GoBack"/>
      <w:bookmarkEnd w:id="0"/>
      <w:r w:rsidRPr="005C444A">
        <w:rPr>
          <w:color w:val="333333"/>
          <w:sz w:val="24"/>
          <w:szCs w:val="24"/>
          <w:shd w:val="clear" w:color="auto" w:fill="FFFFFF"/>
        </w:rPr>
        <w:t xml:space="preserve"> user cannot access the uploading data. Cloud service providers maintain different techniques to protect data but like google drive, most of the company do not use client- side encryption. In this paper, we propose a way to protect the data from hacking or losing when storing or uploading the data in the cloud server using the combination of Advanced Encryption Standard and Secure Hash Algorithm with Initial Vector.</w:t>
      </w:r>
    </w:p>
    <w:p w:rsidR="005C444A" w:rsidRPr="005C444A" w:rsidRDefault="005C444A" w:rsidP="00D86434">
      <w:pPr>
        <w:pStyle w:val="Heading1"/>
        <w:shd w:val="clear" w:color="auto" w:fill="FFFFFF"/>
        <w:spacing w:before="0" w:beforeAutospacing="0" w:after="120" w:afterAutospacing="0"/>
        <w:rPr>
          <w:color w:val="4C4C4C"/>
          <w:sz w:val="24"/>
          <w:szCs w:val="24"/>
          <w:shd w:val="clear" w:color="auto" w:fill="FFFFFF"/>
        </w:rPr>
      </w:pPr>
      <w:r w:rsidRPr="005C444A">
        <w:rPr>
          <w:b w:val="0"/>
          <w:bCs w:val="0"/>
          <w:color w:val="4C4C4C"/>
          <w:sz w:val="24"/>
          <w:szCs w:val="24"/>
          <w:shd w:val="clear" w:color="auto" w:fill="FFFFFF"/>
        </w:rPr>
        <w:t>Keywords</w:t>
      </w:r>
      <w:r w:rsidRPr="005C444A">
        <w:rPr>
          <w:b w:val="0"/>
          <w:bCs w:val="0"/>
          <w:color w:val="4C4C4C"/>
          <w:sz w:val="24"/>
          <w:szCs w:val="24"/>
          <w:shd w:val="clear" w:color="auto" w:fill="FFFFFF"/>
        </w:rPr>
        <w:t xml:space="preserve">: </w:t>
      </w:r>
      <w:r w:rsidRPr="005C444A">
        <w:rPr>
          <w:color w:val="4C4C4C"/>
          <w:sz w:val="24"/>
          <w:szCs w:val="24"/>
          <w:shd w:val="clear" w:color="auto" w:fill="FFFFFF"/>
        </w:rPr>
        <w:t xml:space="preserve">Client Side </w:t>
      </w:r>
      <w:r w:rsidRPr="005C444A">
        <w:rPr>
          <w:color w:val="4C4C4C"/>
          <w:sz w:val="24"/>
          <w:szCs w:val="24"/>
          <w:shd w:val="clear" w:color="auto" w:fill="FFFFFF"/>
        </w:rPr>
        <w:t>Encryption,</w:t>
      </w:r>
      <w:r w:rsidRPr="005C444A">
        <w:rPr>
          <w:color w:val="4C4C4C"/>
          <w:sz w:val="24"/>
          <w:szCs w:val="24"/>
          <w:shd w:val="clear" w:color="auto" w:fill="FFFFFF"/>
        </w:rPr>
        <w:t xml:space="preserve"> Data </w:t>
      </w:r>
      <w:r w:rsidRPr="005C444A">
        <w:rPr>
          <w:color w:val="4C4C4C"/>
          <w:sz w:val="24"/>
          <w:szCs w:val="24"/>
          <w:shd w:val="clear" w:color="auto" w:fill="FFFFFF"/>
        </w:rPr>
        <w:t>Security,</w:t>
      </w:r>
      <w:r w:rsidRPr="005C444A">
        <w:rPr>
          <w:color w:val="4C4C4C"/>
          <w:sz w:val="24"/>
          <w:szCs w:val="24"/>
          <w:shd w:val="clear" w:color="auto" w:fill="FFFFFF"/>
        </w:rPr>
        <w:t xml:space="preserve"> Cloud </w:t>
      </w:r>
      <w:r w:rsidRPr="005C444A">
        <w:rPr>
          <w:color w:val="4C4C4C"/>
          <w:sz w:val="24"/>
          <w:szCs w:val="24"/>
          <w:shd w:val="clear" w:color="auto" w:fill="FFFFFF"/>
        </w:rPr>
        <w:t>Storage,</w:t>
      </w:r>
      <w:r w:rsidRPr="005C444A">
        <w:rPr>
          <w:color w:val="4C4C4C"/>
          <w:sz w:val="24"/>
          <w:szCs w:val="24"/>
          <w:shd w:val="clear" w:color="auto" w:fill="FFFFFF"/>
        </w:rPr>
        <w:t xml:space="preserve"> Encryption</w:t>
      </w:r>
    </w:p>
    <w:p w:rsidR="005C444A" w:rsidRPr="005C444A" w:rsidRDefault="005C444A" w:rsidP="00D86434">
      <w:pPr>
        <w:pStyle w:val="Heading1"/>
        <w:shd w:val="clear" w:color="auto" w:fill="FFFFFF"/>
        <w:spacing w:before="0" w:beforeAutospacing="0" w:after="120" w:afterAutospacing="0"/>
        <w:rPr>
          <w:color w:val="4C4C4C"/>
          <w:sz w:val="24"/>
          <w:szCs w:val="24"/>
          <w:shd w:val="clear" w:color="auto" w:fill="FFFFFF"/>
        </w:rPr>
      </w:pPr>
      <w:r w:rsidRPr="005C444A">
        <w:rPr>
          <w:rStyle w:val="Strong"/>
          <w:color w:val="333333"/>
          <w:sz w:val="24"/>
          <w:szCs w:val="24"/>
          <w:shd w:val="clear" w:color="auto" w:fill="FFFFFF"/>
        </w:rPr>
        <w:t>DOI: </w:t>
      </w:r>
      <w:hyperlink r:id="rId6" w:tgtFrame="_blank" w:history="1">
        <w:r w:rsidRPr="005C444A">
          <w:rPr>
            <w:rStyle w:val="Hyperlink"/>
            <w:color w:val="006699"/>
            <w:sz w:val="24"/>
            <w:szCs w:val="24"/>
            <w:shd w:val="clear" w:color="auto" w:fill="FFFFFF"/>
          </w:rPr>
          <w:t>10.1109/ECACE.2019.8679151</w:t>
        </w:r>
      </w:hyperlink>
    </w:p>
    <w:p w:rsidR="005C444A" w:rsidRPr="005C444A" w:rsidRDefault="005C444A" w:rsidP="00D86434">
      <w:pPr>
        <w:pStyle w:val="Heading1"/>
        <w:shd w:val="clear" w:color="auto" w:fill="FFFFFF"/>
        <w:spacing w:before="0" w:beforeAutospacing="0" w:after="120" w:afterAutospacing="0"/>
        <w:rPr>
          <w:b w:val="0"/>
          <w:bCs w:val="0"/>
          <w:color w:val="4C4C4C"/>
          <w:sz w:val="24"/>
          <w:szCs w:val="24"/>
          <w:shd w:val="clear" w:color="auto" w:fill="FFFFFF"/>
        </w:rPr>
      </w:pPr>
      <w:r w:rsidRPr="005C444A">
        <w:rPr>
          <w:b w:val="0"/>
          <w:bCs w:val="0"/>
          <w:color w:val="4C4C4C"/>
          <w:sz w:val="24"/>
          <w:szCs w:val="24"/>
          <w:shd w:val="clear" w:color="auto" w:fill="FFFFFF"/>
        </w:rPr>
        <w:t>Conference / Journal Link</w:t>
      </w:r>
    </w:p>
    <w:bookmarkStart w:id="1" w:name="cj_link"/>
    <w:p w:rsidR="005C444A" w:rsidRPr="005C444A" w:rsidRDefault="005C444A" w:rsidP="00D86434">
      <w:pPr>
        <w:pStyle w:val="Heading1"/>
        <w:shd w:val="clear" w:color="auto" w:fill="FFFFFF"/>
        <w:spacing w:before="0" w:beforeAutospacing="0" w:after="120" w:afterAutospacing="0"/>
        <w:rPr>
          <w:b w:val="0"/>
          <w:bCs w:val="0"/>
          <w:sz w:val="24"/>
          <w:szCs w:val="24"/>
        </w:rPr>
      </w:pPr>
      <w:r w:rsidRPr="005C444A">
        <w:rPr>
          <w:sz w:val="24"/>
          <w:szCs w:val="24"/>
        </w:rPr>
        <w:fldChar w:fldCharType="begin"/>
      </w:r>
      <w:r w:rsidRPr="005C444A">
        <w:rPr>
          <w:sz w:val="24"/>
          <w:szCs w:val="24"/>
        </w:rPr>
        <w:instrText xml:space="preserve"> HYPERLINK "https://ieeexplore.ieee.org/document/8679151" \t "_blank" </w:instrText>
      </w:r>
      <w:r w:rsidRPr="005C444A">
        <w:rPr>
          <w:sz w:val="24"/>
          <w:szCs w:val="24"/>
        </w:rPr>
        <w:fldChar w:fldCharType="separate"/>
      </w:r>
      <w:r w:rsidRPr="005C444A">
        <w:rPr>
          <w:rStyle w:val="Hyperlink"/>
          <w:color w:val="424242"/>
          <w:sz w:val="24"/>
          <w:szCs w:val="24"/>
          <w:u w:val="none"/>
          <w:shd w:val="clear" w:color="auto" w:fill="FFFFFF"/>
        </w:rPr>
        <w:t>https://ieeexplore.ieee.org/document/8679151</w:t>
      </w:r>
      <w:r w:rsidRPr="005C444A">
        <w:rPr>
          <w:sz w:val="24"/>
          <w:szCs w:val="24"/>
        </w:rPr>
        <w:fldChar w:fldCharType="end"/>
      </w:r>
      <w:bookmarkEnd w:id="1"/>
    </w:p>
    <w:p w:rsidR="00D86434" w:rsidRDefault="00D86434"/>
    <w:sectPr w:rsidR="00D864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434"/>
    <w:rsid w:val="00327D83"/>
    <w:rsid w:val="005C444A"/>
    <w:rsid w:val="00D86434"/>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23DD2E-5380-4423-A29C-DA5F744EC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86434"/>
    <w:pPr>
      <w:spacing w:before="100" w:beforeAutospacing="1" w:after="100" w:afterAutospacing="1" w:line="240" w:lineRule="auto"/>
      <w:outlineLvl w:val="0"/>
    </w:pPr>
    <w:rPr>
      <w:rFonts w:ascii="Times New Roman" w:eastAsia="Times New Roman" w:hAnsi="Times New Roman" w:cs="Times New Roman"/>
      <w:b/>
      <w:bCs/>
      <w:kern w:val="36"/>
      <w:sz w:val="48"/>
      <w:szCs w:val="48"/>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86434"/>
    <w:rPr>
      <w:color w:val="0000FF"/>
      <w:u w:val="single"/>
    </w:rPr>
  </w:style>
  <w:style w:type="character" w:customStyle="1" w:styleId="Heading1Char">
    <w:name w:val="Heading 1 Char"/>
    <w:basedOn w:val="DefaultParagraphFont"/>
    <w:link w:val="Heading1"/>
    <w:uiPriority w:val="9"/>
    <w:rsid w:val="00D86434"/>
    <w:rPr>
      <w:rFonts w:ascii="Times New Roman" w:eastAsia="Times New Roman" w:hAnsi="Times New Roman" w:cs="Times New Roman"/>
      <w:b/>
      <w:bCs/>
      <w:kern w:val="36"/>
      <w:sz w:val="48"/>
      <w:szCs w:val="48"/>
      <w:lang w:bidi="bn-IN"/>
    </w:rPr>
  </w:style>
  <w:style w:type="character" w:styleId="Strong">
    <w:name w:val="Strong"/>
    <w:basedOn w:val="DefaultParagraphFont"/>
    <w:uiPriority w:val="22"/>
    <w:qFormat/>
    <w:rsid w:val="005C44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271287">
      <w:bodyDiv w:val="1"/>
      <w:marLeft w:val="0"/>
      <w:marRight w:val="0"/>
      <w:marTop w:val="0"/>
      <w:marBottom w:val="0"/>
      <w:divBdr>
        <w:top w:val="none" w:sz="0" w:space="0" w:color="auto"/>
        <w:left w:val="none" w:sz="0" w:space="0" w:color="auto"/>
        <w:bottom w:val="none" w:sz="0" w:space="0" w:color="auto"/>
        <w:right w:val="none" w:sz="0" w:space="0" w:color="auto"/>
      </w:divBdr>
    </w:div>
    <w:div w:id="489172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ECACE.2019.8679151" TargetMode="External"/><Relationship Id="rId5" Type="http://schemas.openxmlformats.org/officeDocument/2006/relationships/hyperlink" Target="https://ieeexplore.ieee.org/author/37086808737" TargetMode="External"/><Relationship Id="rId4" Type="http://schemas.openxmlformats.org/officeDocument/2006/relationships/hyperlink" Target="https://ieeexplore.ieee.org/author/370868103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204</Words>
  <Characters>1166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2022-01-18T08:28:00Z</dcterms:created>
  <dcterms:modified xsi:type="dcterms:W3CDTF">2022-01-18T08:45:00Z</dcterms:modified>
</cp:coreProperties>
</file>