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247D" w:rsidRPr="002576E3" w:rsidRDefault="00E1247D" w:rsidP="002576E3">
      <w:pPr>
        <w:spacing w:before="150" w:after="150" w:line="240" w:lineRule="auto"/>
        <w:rPr>
          <w:rFonts w:ascii="Times New Roman" w:eastAsia="Times New Roman" w:hAnsi="Times New Roman" w:cs="Times New Roman"/>
          <w:color w:val="4C4C4C"/>
          <w:sz w:val="40"/>
          <w:szCs w:val="40"/>
        </w:rPr>
      </w:pPr>
      <w:proofErr w:type="spellStart"/>
      <w:r w:rsidRPr="002576E3">
        <w:rPr>
          <w:rFonts w:ascii="Times New Roman" w:eastAsia="Times New Roman" w:hAnsi="Times New Roman" w:cs="Times New Roman"/>
          <w:color w:val="4C4C4C"/>
          <w:sz w:val="40"/>
          <w:szCs w:val="40"/>
        </w:rPr>
        <w:t>Bssid</w:t>
      </w:r>
      <w:proofErr w:type="spellEnd"/>
      <w:r w:rsidRPr="002576E3">
        <w:rPr>
          <w:rFonts w:ascii="Times New Roman" w:eastAsia="Times New Roman" w:hAnsi="Times New Roman" w:cs="Times New Roman"/>
          <w:color w:val="4C4C4C"/>
          <w:sz w:val="40"/>
          <w:szCs w:val="40"/>
        </w:rPr>
        <w:t xml:space="preserve"> Based Monitoring Class Attendance System Using </w:t>
      </w:r>
      <w:proofErr w:type="spellStart"/>
      <w:r w:rsidRPr="002576E3">
        <w:rPr>
          <w:rFonts w:ascii="Times New Roman" w:eastAsia="Times New Roman" w:hAnsi="Times New Roman" w:cs="Times New Roman"/>
          <w:color w:val="4C4C4C"/>
          <w:sz w:val="40"/>
          <w:szCs w:val="40"/>
        </w:rPr>
        <w:t>Wifi</w:t>
      </w:r>
      <w:proofErr w:type="spellEnd"/>
    </w:p>
    <w:p w:rsidR="002576E3" w:rsidRDefault="002576E3" w:rsidP="001C5DE9">
      <w:pPr>
        <w:spacing w:before="150" w:after="150" w:line="240" w:lineRule="auto"/>
        <w:jc w:val="both"/>
        <w:rPr>
          <w:rFonts w:ascii="Times New Roman" w:eastAsia="Times New Roman" w:hAnsi="Times New Roman" w:cs="Times New Roman"/>
          <w:b/>
          <w:color w:val="4C4C4C"/>
          <w:sz w:val="24"/>
          <w:szCs w:val="24"/>
        </w:rPr>
      </w:pPr>
    </w:p>
    <w:p w:rsidR="00E1247D" w:rsidRPr="002576E3" w:rsidRDefault="002576E3" w:rsidP="002576E3">
      <w:pPr>
        <w:spacing w:before="150" w:after="150" w:line="240" w:lineRule="auto"/>
        <w:jc w:val="both"/>
        <w:rPr>
          <w:rStyle w:val="blue-tooltip"/>
          <w:rFonts w:ascii="Times New Roman" w:hAnsi="Times New Roman" w:cs="Times New Roman"/>
          <w:color w:val="2E74B5" w:themeColor="accent1" w:themeShade="BF"/>
          <w:sz w:val="24"/>
          <w:szCs w:val="24"/>
          <w:shd w:val="clear" w:color="auto" w:fill="FFFFFF"/>
        </w:rPr>
      </w:pPr>
      <w:hyperlink r:id="rId4" w:history="1">
        <w:proofErr w:type="spellStart"/>
        <w:r w:rsidRPr="002576E3">
          <w:rPr>
            <w:rStyle w:val="Hyperlink"/>
            <w:rFonts w:ascii="Times New Roman" w:hAnsi="Times New Roman" w:cs="Times New Roman"/>
            <w:color w:val="2E74B5" w:themeColor="accent1" w:themeShade="BF"/>
            <w:sz w:val="24"/>
            <w:szCs w:val="24"/>
            <w:u w:val="none"/>
          </w:rPr>
          <w:t>Mahadi</w:t>
        </w:r>
        <w:proofErr w:type="spellEnd"/>
        <w:r w:rsidRPr="002576E3">
          <w:rPr>
            <w:rStyle w:val="Hyperlink"/>
            <w:rFonts w:ascii="Times New Roman" w:hAnsi="Times New Roman" w:cs="Times New Roman"/>
            <w:color w:val="2E74B5" w:themeColor="accent1" w:themeShade="BF"/>
            <w:sz w:val="24"/>
            <w:szCs w:val="24"/>
            <w:u w:val="none"/>
          </w:rPr>
          <w:t xml:space="preserve"> </w:t>
        </w:r>
        <w:proofErr w:type="spellStart"/>
        <w:r w:rsidRPr="002576E3">
          <w:rPr>
            <w:rStyle w:val="Hyperlink"/>
            <w:rFonts w:ascii="Times New Roman" w:hAnsi="Times New Roman" w:cs="Times New Roman"/>
            <w:color w:val="2E74B5" w:themeColor="accent1" w:themeShade="BF"/>
            <w:sz w:val="24"/>
            <w:szCs w:val="24"/>
            <w:u w:val="none"/>
          </w:rPr>
          <w:t>Hasan</w:t>
        </w:r>
        <w:proofErr w:type="spellEnd"/>
      </w:hyperlink>
      <w:r w:rsidRPr="002576E3">
        <w:rPr>
          <w:rStyle w:val="authors-info"/>
          <w:rFonts w:ascii="Times New Roman" w:hAnsi="Times New Roman" w:cs="Times New Roman"/>
          <w:color w:val="2E74B5" w:themeColor="accent1" w:themeShade="BF"/>
          <w:sz w:val="24"/>
          <w:szCs w:val="24"/>
          <w:shd w:val="clear" w:color="auto" w:fill="FFFFFF"/>
        </w:rPr>
        <w:t>,</w:t>
      </w:r>
      <w:r w:rsidRPr="002576E3">
        <w:rPr>
          <w:rStyle w:val="authors-info"/>
          <w:rFonts w:ascii="Times New Roman" w:hAnsi="Times New Roman" w:cs="Times New Roman"/>
          <w:color w:val="2E74B5" w:themeColor="accent1" w:themeShade="BF"/>
          <w:sz w:val="24"/>
          <w:szCs w:val="24"/>
          <w:shd w:val="clear" w:color="auto" w:fill="FFFFFF"/>
        </w:rPr>
        <w:t> </w:t>
      </w:r>
      <w:hyperlink r:id="rId5" w:history="1">
        <w:proofErr w:type="spellStart"/>
        <w:r w:rsidRPr="002576E3">
          <w:rPr>
            <w:rStyle w:val="Hyperlink"/>
            <w:rFonts w:ascii="Times New Roman" w:hAnsi="Times New Roman" w:cs="Times New Roman"/>
            <w:color w:val="2E74B5" w:themeColor="accent1" w:themeShade="BF"/>
            <w:sz w:val="24"/>
            <w:szCs w:val="24"/>
            <w:u w:val="none"/>
          </w:rPr>
          <w:t>Dipto</w:t>
        </w:r>
        <w:proofErr w:type="spellEnd"/>
        <w:r w:rsidRPr="002576E3">
          <w:rPr>
            <w:rStyle w:val="Hyperlink"/>
            <w:rFonts w:ascii="Times New Roman" w:hAnsi="Times New Roman" w:cs="Times New Roman"/>
            <w:color w:val="2E74B5" w:themeColor="accent1" w:themeShade="BF"/>
            <w:sz w:val="24"/>
            <w:szCs w:val="24"/>
            <w:u w:val="none"/>
          </w:rPr>
          <w:t xml:space="preserve"> </w:t>
        </w:r>
        <w:proofErr w:type="spellStart"/>
        <w:r w:rsidRPr="002576E3">
          <w:rPr>
            <w:rStyle w:val="Hyperlink"/>
            <w:rFonts w:ascii="Times New Roman" w:hAnsi="Times New Roman" w:cs="Times New Roman"/>
            <w:color w:val="2E74B5" w:themeColor="accent1" w:themeShade="BF"/>
            <w:sz w:val="24"/>
            <w:szCs w:val="24"/>
            <w:u w:val="none"/>
          </w:rPr>
          <w:t>Saha</w:t>
        </w:r>
        <w:proofErr w:type="spellEnd"/>
      </w:hyperlink>
      <w:r w:rsidRPr="002576E3">
        <w:rPr>
          <w:rStyle w:val="authors-info"/>
          <w:rFonts w:ascii="Times New Roman" w:hAnsi="Times New Roman" w:cs="Times New Roman"/>
          <w:color w:val="2E74B5" w:themeColor="accent1" w:themeShade="BF"/>
          <w:sz w:val="24"/>
          <w:szCs w:val="24"/>
          <w:shd w:val="clear" w:color="auto" w:fill="FFFFFF"/>
        </w:rPr>
        <w:t>,</w:t>
      </w:r>
      <w:r w:rsidRPr="002576E3">
        <w:rPr>
          <w:rStyle w:val="authors-info"/>
          <w:rFonts w:ascii="Times New Roman" w:hAnsi="Times New Roman" w:cs="Times New Roman"/>
          <w:color w:val="2E74B5" w:themeColor="accent1" w:themeShade="BF"/>
          <w:sz w:val="24"/>
          <w:szCs w:val="24"/>
          <w:shd w:val="clear" w:color="auto" w:fill="FFFFFF"/>
        </w:rPr>
        <w:t> </w:t>
      </w:r>
      <w:proofErr w:type="spellStart"/>
      <w:r w:rsidRPr="002576E3">
        <w:rPr>
          <w:rStyle w:val="blue-tooltip"/>
          <w:rFonts w:ascii="Times New Roman" w:hAnsi="Times New Roman" w:cs="Times New Roman"/>
          <w:color w:val="2E74B5" w:themeColor="accent1" w:themeShade="BF"/>
          <w:sz w:val="24"/>
          <w:szCs w:val="24"/>
          <w:shd w:val="clear" w:color="auto" w:fill="FFFFFF"/>
        </w:rPr>
        <w:fldChar w:fldCharType="begin"/>
      </w:r>
      <w:r w:rsidRPr="002576E3">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"https://ieeexplore.ieee.org/author/37088338232" </w:instrText>
      </w:r>
      <w:r w:rsidRPr="002576E3">
        <w:rPr>
          <w:rStyle w:val="blue-tooltip"/>
          <w:rFonts w:ascii="Times New Roman" w:hAnsi="Times New Roman" w:cs="Times New Roman"/>
          <w:color w:val="2E74B5" w:themeColor="accent1" w:themeShade="BF"/>
          <w:sz w:val="24"/>
          <w:szCs w:val="24"/>
          <w:shd w:val="clear" w:color="auto" w:fill="FFFFFF"/>
        </w:rPr>
        <w:fldChar w:fldCharType="separate"/>
      </w:r>
      <w:r w:rsidRPr="002576E3">
        <w:rPr>
          <w:rStyle w:val="Hyperlink"/>
          <w:rFonts w:ascii="Times New Roman" w:hAnsi="Times New Roman" w:cs="Times New Roman"/>
          <w:color w:val="2E74B5" w:themeColor="accent1" w:themeShade="BF"/>
          <w:sz w:val="24"/>
          <w:szCs w:val="24"/>
          <w:u w:val="none"/>
        </w:rPr>
        <w:t>Jannatul</w:t>
      </w:r>
      <w:proofErr w:type="spellEnd"/>
      <w:r w:rsidRPr="002576E3">
        <w:rPr>
          <w:rStyle w:val="Hyperlink"/>
          <w:rFonts w:ascii="Times New Roman" w:hAnsi="Times New Roman" w:cs="Times New Roman"/>
          <w:color w:val="2E74B5" w:themeColor="accent1" w:themeShade="BF"/>
          <w:sz w:val="24"/>
          <w:szCs w:val="24"/>
          <w:u w:val="none"/>
        </w:rPr>
        <w:t xml:space="preserve"> </w:t>
      </w:r>
      <w:proofErr w:type="spellStart"/>
      <w:r w:rsidRPr="002576E3">
        <w:rPr>
          <w:rStyle w:val="Hyperlink"/>
          <w:rFonts w:ascii="Times New Roman" w:hAnsi="Times New Roman" w:cs="Times New Roman"/>
          <w:color w:val="2E74B5" w:themeColor="accent1" w:themeShade="BF"/>
          <w:sz w:val="24"/>
          <w:szCs w:val="24"/>
          <w:u w:val="none"/>
        </w:rPr>
        <w:t>Ferdosh</w:t>
      </w:r>
      <w:proofErr w:type="spellEnd"/>
      <w:r w:rsidRPr="002576E3">
        <w:rPr>
          <w:rStyle w:val="blue-tooltip"/>
          <w:rFonts w:ascii="Times New Roman" w:hAnsi="Times New Roman" w:cs="Times New Roman"/>
          <w:color w:val="2E74B5" w:themeColor="accent1" w:themeShade="BF"/>
          <w:sz w:val="24"/>
          <w:szCs w:val="24"/>
          <w:shd w:val="clear" w:color="auto" w:fill="FFFFFF"/>
        </w:rPr>
        <w:fldChar w:fldCharType="end"/>
      </w:r>
      <w:r w:rsidRPr="002576E3">
        <w:rPr>
          <w:rStyle w:val="authors-info"/>
          <w:rFonts w:ascii="Times New Roman" w:hAnsi="Times New Roman" w:cs="Times New Roman"/>
          <w:color w:val="2E74B5" w:themeColor="accent1" w:themeShade="BF"/>
          <w:sz w:val="24"/>
          <w:szCs w:val="24"/>
          <w:shd w:val="clear" w:color="auto" w:fill="FFFFFF"/>
        </w:rPr>
        <w:t>,</w:t>
      </w:r>
      <w:r w:rsidRPr="002576E3">
        <w:rPr>
          <w:rStyle w:val="authors-info"/>
          <w:rFonts w:ascii="Times New Roman" w:hAnsi="Times New Roman" w:cs="Times New Roman"/>
          <w:color w:val="2E74B5" w:themeColor="accent1" w:themeShade="BF"/>
          <w:sz w:val="24"/>
          <w:szCs w:val="24"/>
          <w:shd w:val="clear" w:color="auto" w:fill="FFFFFF"/>
        </w:rPr>
        <w:t> </w:t>
      </w:r>
      <w:proofErr w:type="spellStart"/>
      <w:r w:rsidRPr="002576E3">
        <w:rPr>
          <w:rStyle w:val="blue-tooltip"/>
          <w:rFonts w:ascii="Times New Roman" w:hAnsi="Times New Roman" w:cs="Times New Roman"/>
          <w:color w:val="2E74B5" w:themeColor="accent1" w:themeShade="BF"/>
          <w:sz w:val="24"/>
          <w:szCs w:val="24"/>
          <w:shd w:val="clear" w:color="auto" w:fill="FFFFFF"/>
        </w:rPr>
        <w:fldChar w:fldCharType="begin"/>
      </w:r>
      <w:r w:rsidRPr="002576E3">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"https://ieeexplore.ieee.org/author/37085474025" </w:instrText>
      </w:r>
      <w:r w:rsidRPr="002576E3">
        <w:rPr>
          <w:rStyle w:val="blue-tooltip"/>
          <w:rFonts w:ascii="Times New Roman" w:hAnsi="Times New Roman" w:cs="Times New Roman"/>
          <w:color w:val="2E74B5" w:themeColor="accent1" w:themeShade="BF"/>
          <w:sz w:val="24"/>
          <w:szCs w:val="24"/>
          <w:shd w:val="clear" w:color="auto" w:fill="FFFFFF"/>
        </w:rPr>
        <w:fldChar w:fldCharType="separate"/>
      </w:r>
      <w:r w:rsidRPr="002576E3">
        <w:rPr>
          <w:rStyle w:val="Hyperlink"/>
          <w:rFonts w:ascii="Times New Roman" w:hAnsi="Times New Roman" w:cs="Times New Roman"/>
          <w:color w:val="2E74B5" w:themeColor="accent1" w:themeShade="BF"/>
          <w:sz w:val="24"/>
          <w:szCs w:val="24"/>
          <w:u w:val="none"/>
        </w:rPr>
        <w:t>Fernaz</w:t>
      </w:r>
      <w:proofErr w:type="spellEnd"/>
      <w:r w:rsidRPr="002576E3">
        <w:rPr>
          <w:rStyle w:val="Hyperlink"/>
          <w:rFonts w:ascii="Times New Roman" w:hAnsi="Times New Roman" w:cs="Times New Roman"/>
          <w:color w:val="2E74B5" w:themeColor="accent1" w:themeShade="BF"/>
          <w:sz w:val="24"/>
          <w:szCs w:val="24"/>
          <w:u w:val="none"/>
        </w:rPr>
        <w:t xml:space="preserve"> </w:t>
      </w:r>
      <w:proofErr w:type="spellStart"/>
      <w:r w:rsidRPr="002576E3">
        <w:rPr>
          <w:rStyle w:val="Hyperlink"/>
          <w:rFonts w:ascii="Times New Roman" w:hAnsi="Times New Roman" w:cs="Times New Roman"/>
          <w:color w:val="2E74B5" w:themeColor="accent1" w:themeShade="BF"/>
          <w:sz w:val="24"/>
          <w:szCs w:val="24"/>
          <w:u w:val="none"/>
        </w:rPr>
        <w:t>Narin</w:t>
      </w:r>
      <w:proofErr w:type="spellEnd"/>
      <w:r w:rsidRPr="002576E3">
        <w:rPr>
          <w:rStyle w:val="Hyperlink"/>
          <w:rFonts w:ascii="Times New Roman" w:hAnsi="Times New Roman" w:cs="Times New Roman"/>
          <w:color w:val="2E74B5" w:themeColor="accent1" w:themeShade="BF"/>
          <w:sz w:val="24"/>
          <w:szCs w:val="24"/>
          <w:u w:val="none"/>
        </w:rPr>
        <w:t xml:space="preserve"> </w:t>
      </w:r>
      <w:proofErr w:type="spellStart"/>
      <w:r w:rsidRPr="002576E3">
        <w:rPr>
          <w:rStyle w:val="Hyperlink"/>
          <w:rFonts w:ascii="Times New Roman" w:hAnsi="Times New Roman" w:cs="Times New Roman"/>
          <w:color w:val="2E74B5" w:themeColor="accent1" w:themeShade="BF"/>
          <w:sz w:val="24"/>
          <w:szCs w:val="24"/>
          <w:u w:val="none"/>
        </w:rPr>
        <w:t>Nur</w:t>
      </w:r>
      <w:proofErr w:type="spellEnd"/>
      <w:r w:rsidRPr="002576E3">
        <w:rPr>
          <w:rStyle w:val="blue-tooltip"/>
          <w:rFonts w:ascii="Times New Roman" w:hAnsi="Times New Roman" w:cs="Times New Roman"/>
          <w:color w:val="2E74B5" w:themeColor="accent1" w:themeShade="BF"/>
          <w:sz w:val="24"/>
          <w:szCs w:val="24"/>
          <w:shd w:val="clear" w:color="auto" w:fill="FFFFFF"/>
        </w:rPr>
        <w:fldChar w:fldCharType="end"/>
      </w:r>
      <w:r w:rsidRPr="002576E3">
        <w:rPr>
          <w:rStyle w:val="authors-info"/>
          <w:rFonts w:ascii="Times New Roman" w:hAnsi="Times New Roman" w:cs="Times New Roman"/>
          <w:color w:val="2E74B5" w:themeColor="accent1" w:themeShade="BF"/>
          <w:sz w:val="24"/>
          <w:szCs w:val="24"/>
          <w:shd w:val="clear" w:color="auto" w:fill="FFFFFF"/>
        </w:rPr>
        <w:t>,</w:t>
      </w:r>
      <w:r w:rsidRPr="002576E3">
        <w:rPr>
          <w:rStyle w:val="authors-info"/>
          <w:rFonts w:ascii="Times New Roman" w:hAnsi="Times New Roman" w:cs="Times New Roman"/>
          <w:color w:val="2E74B5" w:themeColor="accent1" w:themeShade="BF"/>
          <w:sz w:val="24"/>
          <w:szCs w:val="24"/>
          <w:shd w:val="clear" w:color="auto" w:fill="FFFFFF"/>
        </w:rPr>
        <w:t> </w:t>
      </w:r>
      <w:proofErr w:type="spellStart"/>
      <w:r w:rsidRPr="002576E3">
        <w:rPr>
          <w:rStyle w:val="blue-tooltip"/>
          <w:rFonts w:ascii="Times New Roman" w:hAnsi="Times New Roman" w:cs="Times New Roman"/>
          <w:color w:val="2E74B5" w:themeColor="accent1" w:themeShade="BF"/>
          <w:sz w:val="24"/>
          <w:szCs w:val="24"/>
          <w:shd w:val="clear" w:color="auto" w:fill="FFFFFF"/>
        </w:rPr>
        <w:fldChar w:fldCharType="begin"/>
      </w:r>
      <w:r w:rsidRPr="002576E3">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"https://ieeexplore.ieee.org/author/37086275819" </w:instrText>
      </w:r>
      <w:r w:rsidRPr="002576E3">
        <w:rPr>
          <w:rStyle w:val="blue-tooltip"/>
          <w:rFonts w:ascii="Times New Roman" w:hAnsi="Times New Roman" w:cs="Times New Roman"/>
          <w:color w:val="2E74B5" w:themeColor="accent1" w:themeShade="BF"/>
          <w:sz w:val="24"/>
          <w:szCs w:val="24"/>
          <w:shd w:val="clear" w:color="auto" w:fill="FFFFFF"/>
        </w:rPr>
        <w:fldChar w:fldCharType="separate"/>
      </w:r>
      <w:r w:rsidRPr="002576E3">
        <w:rPr>
          <w:rStyle w:val="Hyperlink"/>
          <w:rFonts w:ascii="Times New Roman" w:hAnsi="Times New Roman" w:cs="Times New Roman"/>
          <w:color w:val="2E74B5" w:themeColor="accent1" w:themeShade="BF"/>
          <w:sz w:val="24"/>
          <w:szCs w:val="24"/>
          <w:u w:val="none"/>
        </w:rPr>
        <w:t>Nazmun</w:t>
      </w:r>
      <w:proofErr w:type="spellEnd"/>
      <w:r w:rsidRPr="002576E3">
        <w:rPr>
          <w:rStyle w:val="Hyperlink"/>
          <w:rFonts w:ascii="Times New Roman" w:hAnsi="Times New Roman" w:cs="Times New Roman"/>
          <w:color w:val="2E74B5" w:themeColor="accent1" w:themeShade="BF"/>
          <w:sz w:val="24"/>
          <w:szCs w:val="24"/>
          <w:u w:val="none"/>
        </w:rPr>
        <w:t xml:space="preserve"> </w:t>
      </w:r>
      <w:proofErr w:type="spellStart"/>
      <w:r w:rsidRPr="002576E3">
        <w:rPr>
          <w:rStyle w:val="Hyperlink"/>
          <w:rFonts w:ascii="Times New Roman" w:hAnsi="Times New Roman" w:cs="Times New Roman"/>
          <w:color w:val="2E74B5" w:themeColor="accent1" w:themeShade="BF"/>
          <w:sz w:val="24"/>
          <w:szCs w:val="24"/>
          <w:u w:val="none"/>
        </w:rPr>
        <w:t>Nessa</w:t>
      </w:r>
      <w:proofErr w:type="spellEnd"/>
      <w:r w:rsidRPr="002576E3">
        <w:rPr>
          <w:rStyle w:val="Hyperlink"/>
          <w:rFonts w:ascii="Times New Roman" w:hAnsi="Times New Roman" w:cs="Times New Roman"/>
          <w:color w:val="2E74B5" w:themeColor="accent1" w:themeShade="BF"/>
          <w:sz w:val="24"/>
          <w:szCs w:val="24"/>
          <w:u w:val="none"/>
        </w:rPr>
        <w:t xml:space="preserve"> Moon</w:t>
      </w:r>
      <w:r w:rsidRPr="002576E3">
        <w:rPr>
          <w:rStyle w:val="blue-tooltip"/>
          <w:rFonts w:ascii="Times New Roman" w:hAnsi="Times New Roman" w:cs="Times New Roman"/>
          <w:color w:val="2E74B5" w:themeColor="accent1" w:themeShade="BF"/>
          <w:sz w:val="24"/>
          <w:szCs w:val="24"/>
          <w:shd w:val="clear" w:color="auto" w:fill="FFFFFF"/>
        </w:rPr>
        <w:fldChar w:fldCharType="end"/>
      </w:r>
      <w:r w:rsidRPr="002576E3">
        <w:rPr>
          <w:rStyle w:val="authors-info"/>
          <w:rFonts w:ascii="Times New Roman" w:hAnsi="Times New Roman" w:cs="Times New Roman"/>
          <w:color w:val="2E74B5" w:themeColor="accent1" w:themeShade="BF"/>
          <w:sz w:val="24"/>
          <w:szCs w:val="24"/>
          <w:shd w:val="clear" w:color="auto" w:fill="FFFFFF"/>
        </w:rPr>
        <w:t>,</w:t>
      </w:r>
      <w:r w:rsidRPr="002576E3">
        <w:rPr>
          <w:rStyle w:val="authors-info"/>
          <w:rFonts w:ascii="Times New Roman" w:hAnsi="Times New Roman" w:cs="Times New Roman"/>
          <w:color w:val="2E74B5" w:themeColor="accent1" w:themeShade="BF"/>
          <w:sz w:val="24"/>
          <w:szCs w:val="24"/>
          <w:shd w:val="clear" w:color="auto" w:fill="FFFFFF"/>
        </w:rPr>
        <w:t> </w:t>
      </w:r>
      <w:proofErr w:type="spellStart"/>
      <w:r w:rsidRPr="002576E3">
        <w:rPr>
          <w:rStyle w:val="blue-tooltip"/>
          <w:rFonts w:ascii="Times New Roman" w:hAnsi="Times New Roman" w:cs="Times New Roman"/>
          <w:color w:val="2E74B5" w:themeColor="accent1" w:themeShade="BF"/>
          <w:sz w:val="24"/>
          <w:szCs w:val="24"/>
          <w:shd w:val="clear" w:color="auto" w:fill="FFFFFF"/>
        </w:rPr>
        <w:fldChar w:fldCharType="begin"/>
      </w:r>
      <w:r w:rsidRPr="002576E3">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"https://ieeexplore.ieee.org/author/37086276136" </w:instrText>
      </w:r>
      <w:r w:rsidRPr="002576E3">
        <w:rPr>
          <w:rStyle w:val="blue-tooltip"/>
          <w:rFonts w:ascii="Times New Roman" w:hAnsi="Times New Roman" w:cs="Times New Roman"/>
          <w:color w:val="2E74B5" w:themeColor="accent1" w:themeShade="BF"/>
          <w:sz w:val="24"/>
          <w:szCs w:val="24"/>
          <w:shd w:val="clear" w:color="auto" w:fill="FFFFFF"/>
        </w:rPr>
        <w:fldChar w:fldCharType="separate"/>
      </w:r>
      <w:r w:rsidRPr="002576E3">
        <w:rPr>
          <w:rStyle w:val="Hyperlink"/>
          <w:rFonts w:ascii="Times New Roman" w:hAnsi="Times New Roman" w:cs="Times New Roman"/>
          <w:color w:val="2E74B5" w:themeColor="accent1" w:themeShade="BF"/>
          <w:sz w:val="24"/>
          <w:szCs w:val="24"/>
          <w:u w:val="none"/>
        </w:rPr>
        <w:t>Mohd</w:t>
      </w:r>
      <w:proofErr w:type="spellEnd"/>
      <w:r w:rsidRPr="002576E3">
        <w:rPr>
          <w:rStyle w:val="Hyperlink"/>
          <w:rFonts w:ascii="Times New Roman" w:hAnsi="Times New Roman" w:cs="Times New Roman"/>
          <w:color w:val="2E74B5" w:themeColor="accent1" w:themeShade="BF"/>
          <w:sz w:val="24"/>
          <w:szCs w:val="24"/>
          <w:u w:val="none"/>
        </w:rPr>
        <w:t xml:space="preserve">. </w:t>
      </w:r>
      <w:proofErr w:type="spellStart"/>
      <w:r w:rsidRPr="002576E3">
        <w:rPr>
          <w:rStyle w:val="Hyperlink"/>
          <w:rFonts w:ascii="Times New Roman" w:hAnsi="Times New Roman" w:cs="Times New Roman"/>
          <w:color w:val="2E74B5" w:themeColor="accent1" w:themeShade="BF"/>
          <w:sz w:val="24"/>
          <w:szCs w:val="24"/>
          <w:u w:val="none"/>
        </w:rPr>
        <w:t>Saifuzzaman</w:t>
      </w:r>
      <w:proofErr w:type="spellEnd"/>
      <w:r w:rsidRPr="002576E3">
        <w:rPr>
          <w:rStyle w:val="blue-tooltip"/>
          <w:rFonts w:ascii="Times New Roman" w:hAnsi="Times New Roman" w:cs="Times New Roman"/>
          <w:color w:val="2E74B5" w:themeColor="accent1" w:themeShade="BF"/>
          <w:sz w:val="24"/>
          <w:szCs w:val="24"/>
          <w:shd w:val="clear" w:color="auto" w:fill="FFFFFF"/>
        </w:rPr>
        <w:fldChar w:fldCharType="end"/>
      </w:r>
    </w:p>
    <w:p w:rsidR="002576E3" w:rsidRPr="002576E3" w:rsidRDefault="002576E3" w:rsidP="002576E3">
      <w:pPr>
        <w:spacing w:before="150" w:after="150" w:line="240" w:lineRule="auto"/>
        <w:jc w:val="both"/>
        <w:rPr>
          <w:rFonts w:ascii="Times New Roman" w:eastAsia="Times New Roman" w:hAnsi="Times New Roman" w:cs="Times New Roman"/>
          <w:b/>
          <w:color w:val="2E74B5" w:themeColor="accent1" w:themeShade="BF"/>
          <w:sz w:val="24"/>
          <w:szCs w:val="24"/>
        </w:rPr>
      </w:pPr>
    </w:p>
    <w:p w:rsidR="001C5DE9" w:rsidRPr="002576E3" w:rsidRDefault="001C5DE9" w:rsidP="002576E3">
      <w:pPr>
        <w:spacing w:before="150" w:after="150" w:line="240" w:lineRule="auto"/>
        <w:jc w:val="both"/>
        <w:rPr>
          <w:rFonts w:ascii="Times New Roman" w:eastAsia="Times New Roman" w:hAnsi="Times New Roman" w:cs="Times New Roman"/>
          <w:b/>
          <w:color w:val="4C4C4C"/>
          <w:sz w:val="24"/>
          <w:szCs w:val="24"/>
        </w:rPr>
      </w:pPr>
      <w:r w:rsidRPr="002576E3">
        <w:rPr>
          <w:rFonts w:ascii="Times New Roman" w:eastAsia="Times New Roman" w:hAnsi="Times New Roman" w:cs="Times New Roman"/>
          <w:b/>
          <w:color w:val="4C4C4C"/>
          <w:sz w:val="24"/>
          <w:szCs w:val="24"/>
        </w:rPr>
        <w:t>Abstract:</w:t>
      </w:r>
    </w:p>
    <w:p w:rsidR="002576E3" w:rsidRPr="002576E3" w:rsidRDefault="002576E3" w:rsidP="002576E3">
      <w:pPr>
        <w:spacing w:after="0" w:line="240" w:lineRule="auto"/>
        <w:jc w:val="both"/>
        <w:rPr>
          <w:rFonts w:ascii="Times New Roman" w:eastAsia="Times New Roman" w:hAnsi="Times New Roman" w:cs="Times New Roman"/>
          <w:sz w:val="24"/>
          <w:szCs w:val="24"/>
        </w:rPr>
      </w:pPr>
      <w:r w:rsidRPr="002576E3">
        <w:rPr>
          <w:rFonts w:ascii="Times New Roman" w:eastAsia="Times New Roman" w:hAnsi="Times New Roman" w:cs="Times New Roman"/>
          <w:sz w:val="24"/>
          <w:szCs w:val="24"/>
        </w:rPr>
        <w:t xml:space="preserve">Recent advancements in wireless technologies have evolved the growth of smart systems in day to day life. Nowadays, people are using </w:t>
      </w:r>
      <w:proofErr w:type="spellStart"/>
      <w:r w:rsidRPr="002576E3">
        <w:rPr>
          <w:rFonts w:ascii="Times New Roman" w:eastAsia="Times New Roman" w:hAnsi="Times New Roman" w:cs="Times New Roman"/>
          <w:sz w:val="24"/>
          <w:szCs w:val="24"/>
        </w:rPr>
        <w:t>WiFi</w:t>
      </w:r>
      <w:proofErr w:type="spellEnd"/>
      <w:r w:rsidRPr="002576E3">
        <w:rPr>
          <w:rFonts w:ascii="Times New Roman" w:eastAsia="Times New Roman" w:hAnsi="Times New Roman" w:cs="Times New Roman"/>
          <w:sz w:val="24"/>
          <w:szCs w:val="24"/>
        </w:rPr>
        <w:t xml:space="preserve"> connectivity for accessing the Internet or local hub inside home or office. A smart phone based checking system for monitoring class attendance through </w:t>
      </w:r>
      <w:proofErr w:type="spellStart"/>
      <w:r w:rsidRPr="002576E3">
        <w:rPr>
          <w:rFonts w:ascii="Times New Roman" w:eastAsia="Times New Roman" w:hAnsi="Times New Roman" w:cs="Times New Roman"/>
          <w:sz w:val="24"/>
          <w:szCs w:val="24"/>
        </w:rPr>
        <w:t>WiFi</w:t>
      </w:r>
      <w:proofErr w:type="spellEnd"/>
      <w:r w:rsidRPr="002576E3">
        <w:rPr>
          <w:rFonts w:ascii="Times New Roman" w:eastAsia="Times New Roman" w:hAnsi="Times New Roman" w:cs="Times New Roman"/>
          <w:sz w:val="24"/>
          <w:szCs w:val="24"/>
        </w:rPr>
        <w:t xml:space="preserve"> signal is developed in this work. Student, Teacher &amp; Admin need to be installing the application. Most challenging part in this system is to make software design and send notification in smartphone. When Admin set specific time and students Smartphone connected with specific </w:t>
      </w:r>
      <w:proofErr w:type="spellStart"/>
      <w:r w:rsidRPr="002576E3">
        <w:rPr>
          <w:rFonts w:ascii="Times New Roman" w:eastAsia="Times New Roman" w:hAnsi="Times New Roman" w:cs="Times New Roman"/>
          <w:sz w:val="24"/>
          <w:szCs w:val="24"/>
        </w:rPr>
        <w:t>WiFi</w:t>
      </w:r>
      <w:proofErr w:type="spellEnd"/>
      <w:r w:rsidRPr="002576E3">
        <w:rPr>
          <w:rFonts w:ascii="Times New Roman" w:eastAsia="Times New Roman" w:hAnsi="Times New Roman" w:cs="Times New Roman"/>
          <w:sz w:val="24"/>
          <w:szCs w:val="24"/>
        </w:rPr>
        <w:t xml:space="preserve"> that time then they get notification for class attendance.</w:t>
      </w:r>
    </w:p>
    <w:p w:rsidR="002576E3" w:rsidRPr="002576E3" w:rsidRDefault="002576E3" w:rsidP="002576E3">
      <w:pPr>
        <w:spacing w:before="150" w:after="150" w:line="240" w:lineRule="auto"/>
        <w:jc w:val="both"/>
        <w:rPr>
          <w:rFonts w:ascii="Times New Roman" w:eastAsia="Times New Roman" w:hAnsi="Times New Roman" w:cs="Times New Roman"/>
          <w:b/>
          <w:color w:val="4C4C4C"/>
          <w:sz w:val="24"/>
          <w:szCs w:val="24"/>
        </w:rPr>
      </w:pPr>
    </w:p>
    <w:p w:rsidR="001C5DE9" w:rsidRPr="002576E3" w:rsidRDefault="001C5DE9" w:rsidP="002576E3">
      <w:pPr>
        <w:spacing w:before="150" w:after="150" w:line="240" w:lineRule="auto"/>
        <w:jc w:val="both"/>
        <w:rPr>
          <w:rFonts w:ascii="Times New Roman" w:hAnsi="Times New Roman" w:cs="Times New Roman"/>
          <w:b/>
          <w:bCs/>
          <w:color w:val="4C4C4C"/>
          <w:sz w:val="24"/>
          <w:szCs w:val="24"/>
          <w:shd w:val="clear" w:color="auto" w:fill="FFFFFF"/>
        </w:rPr>
      </w:pPr>
      <w:r w:rsidRPr="002576E3">
        <w:rPr>
          <w:rFonts w:ascii="Times New Roman" w:hAnsi="Times New Roman" w:cs="Times New Roman"/>
          <w:b/>
          <w:bCs/>
          <w:color w:val="4C4C4C"/>
          <w:sz w:val="24"/>
          <w:szCs w:val="24"/>
          <w:shd w:val="clear" w:color="auto" w:fill="FFFFFF"/>
        </w:rPr>
        <w:t>Conference / Journal Link:</w:t>
      </w:r>
    </w:p>
    <w:bookmarkStart w:id="0" w:name="cj_link"/>
    <w:p w:rsidR="00E1247D" w:rsidRPr="00720946" w:rsidRDefault="00E1247D" w:rsidP="002576E3">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720946">
        <w:rPr>
          <w:rFonts w:ascii="Times New Roman" w:hAnsi="Times New Roman" w:cs="Times New Roman"/>
          <w:color w:val="2E74B5" w:themeColor="accent1" w:themeShade="BF"/>
          <w:sz w:val="24"/>
          <w:szCs w:val="24"/>
        </w:rPr>
        <w:fldChar w:fldCharType="begin"/>
      </w:r>
      <w:r w:rsidRPr="00720946">
        <w:rPr>
          <w:rFonts w:ascii="Times New Roman" w:hAnsi="Times New Roman" w:cs="Times New Roman"/>
          <w:color w:val="2E74B5" w:themeColor="accent1" w:themeShade="BF"/>
          <w:sz w:val="24"/>
          <w:szCs w:val="24"/>
        </w:rPr>
        <w:instrText xml:space="preserve"> HYPERLINK "https://ieeexplore.ieee.org/document/9032699" \t "_blank" </w:instrText>
      </w:r>
      <w:r w:rsidRPr="00720946">
        <w:rPr>
          <w:rFonts w:ascii="Times New Roman" w:hAnsi="Times New Roman" w:cs="Times New Roman"/>
          <w:color w:val="2E74B5" w:themeColor="accent1" w:themeShade="BF"/>
          <w:sz w:val="24"/>
          <w:szCs w:val="24"/>
        </w:rPr>
        <w:fldChar w:fldCharType="separate"/>
      </w:r>
      <w:r w:rsidRPr="00720946">
        <w:rPr>
          <w:rStyle w:val="Hyperlink"/>
          <w:rFonts w:ascii="Times New Roman" w:hAnsi="Times New Roman" w:cs="Times New Roman"/>
          <w:color w:val="2E74B5" w:themeColor="accent1" w:themeShade="BF"/>
          <w:sz w:val="24"/>
          <w:szCs w:val="24"/>
          <w:u w:val="none"/>
          <w:shd w:val="clear" w:color="auto" w:fill="FFFFFF"/>
        </w:rPr>
        <w:t>https://ieeexplore.ieee.org/document/9032699</w:t>
      </w:r>
      <w:r w:rsidRPr="00720946">
        <w:rPr>
          <w:rFonts w:ascii="Times New Roman" w:hAnsi="Times New Roman" w:cs="Times New Roman"/>
          <w:color w:val="2E74B5" w:themeColor="accent1" w:themeShade="BF"/>
          <w:sz w:val="24"/>
          <w:szCs w:val="24"/>
        </w:rPr>
        <w:fldChar w:fldCharType="end"/>
      </w:r>
      <w:bookmarkEnd w:id="0"/>
    </w:p>
    <w:p w:rsidR="001C5DE9" w:rsidRPr="002576E3" w:rsidRDefault="001C5DE9" w:rsidP="002576E3">
      <w:pPr>
        <w:spacing w:before="150"/>
        <w:jc w:val="both"/>
        <w:rPr>
          <w:rFonts w:ascii="Times New Roman" w:hAnsi="Times New Roman" w:cs="Times New Roman"/>
          <w:b/>
          <w:color w:val="4C4C4C"/>
          <w:sz w:val="24"/>
          <w:szCs w:val="24"/>
        </w:rPr>
      </w:pPr>
    </w:p>
    <w:p w:rsidR="001C5DE9" w:rsidRPr="002576E3" w:rsidRDefault="001C5DE9" w:rsidP="002576E3">
      <w:pPr>
        <w:spacing w:before="150"/>
        <w:jc w:val="both"/>
        <w:rPr>
          <w:rFonts w:ascii="Times New Roman" w:hAnsi="Times New Roman" w:cs="Times New Roman"/>
          <w:b/>
          <w:color w:val="4C4C4C"/>
          <w:sz w:val="24"/>
          <w:szCs w:val="24"/>
        </w:rPr>
      </w:pPr>
      <w:r w:rsidRPr="002576E3">
        <w:rPr>
          <w:rFonts w:ascii="Times New Roman" w:hAnsi="Times New Roman" w:cs="Times New Roman"/>
          <w:b/>
          <w:color w:val="4C4C4C"/>
          <w:sz w:val="24"/>
          <w:szCs w:val="24"/>
        </w:rPr>
        <w:t>DOI:</w:t>
      </w:r>
      <w:bookmarkStart w:id="1" w:name="_GoBack"/>
      <w:bookmarkEnd w:id="1"/>
    </w:p>
    <w:p w:rsidR="002576E3" w:rsidRPr="002576E3" w:rsidRDefault="002576E3" w:rsidP="002576E3">
      <w:pPr>
        <w:spacing w:before="150"/>
        <w:jc w:val="both"/>
        <w:rPr>
          <w:rFonts w:ascii="Times New Roman" w:hAnsi="Times New Roman" w:cs="Times New Roman"/>
          <w:b/>
          <w:color w:val="2E74B5" w:themeColor="accent1" w:themeShade="BF"/>
          <w:sz w:val="24"/>
          <w:szCs w:val="24"/>
        </w:rPr>
      </w:pPr>
      <w:hyperlink r:id="rId6" w:tgtFrame="_blank" w:history="1">
        <w:r w:rsidRPr="002576E3">
          <w:rPr>
            <w:rStyle w:val="Hyperlink"/>
            <w:rFonts w:ascii="Times New Roman" w:hAnsi="Times New Roman" w:cs="Times New Roman"/>
            <w:color w:val="2E74B5" w:themeColor="accent1" w:themeShade="BF"/>
            <w:sz w:val="24"/>
            <w:szCs w:val="24"/>
            <w:u w:val="none"/>
            <w:shd w:val="clear" w:color="auto" w:fill="FFFFFF"/>
          </w:rPr>
          <w:t>10.1109/I-SMAC47947.2019.9032699</w:t>
        </w:r>
      </w:hyperlink>
    </w:p>
    <w:p w:rsidR="00D0008B" w:rsidRPr="002576E3" w:rsidRDefault="00D0008B" w:rsidP="002576E3">
      <w:pPr>
        <w:jc w:val="both"/>
        <w:rPr>
          <w:rFonts w:ascii="Times New Roman" w:hAnsi="Times New Roman" w:cs="Times New Roman"/>
          <w:sz w:val="24"/>
          <w:szCs w:val="24"/>
        </w:rPr>
      </w:pPr>
    </w:p>
    <w:sectPr w:rsidR="00D0008B" w:rsidRPr="002576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26B3B"/>
    <w:rsid w:val="0014543D"/>
    <w:rsid w:val="00145E3C"/>
    <w:rsid w:val="001C5DE9"/>
    <w:rsid w:val="00204521"/>
    <w:rsid w:val="002576E3"/>
    <w:rsid w:val="003B3CD4"/>
    <w:rsid w:val="003C0050"/>
    <w:rsid w:val="00453319"/>
    <w:rsid w:val="004E5452"/>
    <w:rsid w:val="0051294E"/>
    <w:rsid w:val="005C503D"/>
    <w:rsid w:val="00614BEB"/>
    <w:rsid w:val="00651683"/>
    <w:rsid w:val="006F2FC2"/>
    <w:rsid w:val="00720946"/>
    <w:rsid w:val="00812485"/>
    <w:rsid w:val="00982A47"/>
    <w:rsid w:val="0099662C"/>
    <w:rsid w:val="00D0008B"/>
    <w:rsid w:val="00E1247D"/>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2576E3"/>
  </w:style>
  <w:style w:type="character" w:customStyle="1" w:styleId="blue-tooltip">
    <w:name w:val="blue-tooltip"/>
    <w:basedOn w:val="DefaultParagraphFont"/>
    <w:rsid w:val="00257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29236">
      <w:bodyDiv w:val="1"/>
      <w:marLeft w:val="0"/>
      <w:marRight w:val="0"/>
      <w:marTop w:val="0"/>
      <w:marBottom w:val="0"/>
      <w:divBdr>
        <w:top w:val="none" w:sz="0" w:space="0" w:color="auto"/>
        <w:left w:val="none" w:sz="0" w:space="0" w:color="auto"/>
        <w:bottom w:val="none" w:sz="0" w:space="0" w:color="auto"/>
        <w:right w:val="none" w:sz="0" w:space="0" w:color="auto"/>
      </w:divBdr>
      <w:divsChild>
        <w:div w:id="333190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I-SMAC47947.2019.9032699" TargetMode="External"/><Relationship Id="rId5" Type="http://schemas.openxmlformats.org/officeDocument/2006/relationships/hyperlink" Target="https://ieeexplore.ieee.org/author/37088336244" TargetMode="External"/><Relationship Id="rId4" Type="http://schemas.openxmlformats.org/officeDocument/2006/relationships/hyperlink" Target="https://ieeexplore.ieee.org/author/370883391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215</Words>
  <Characters>1230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29</cp:revision>
  <dcterms:created xsi:type="dcterms:W3CDTF">2022-01-17T06:27:00Z</dcterms:created>
  <dcterms:modified xsi:type="dcterms:W3CDTF">2022-01-18T09:47:00Z</dcterms:modified>
</cp:coreProperties>
</file>