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FD7E10" w:rsidP="00B821DD">
      <w:pPr>
        <w:spacing w:before="150" w:after="150" w:line="240" w:lineRule="auto"/>
        <w:rPr>
          <w:rFonts w:ascii="Times New Roman" w:eastAsia="Times New Roman" w:hAnsi="Times New Roman" w:cs="Times New Roman"/>
          <w:color w:val="4C4C4C"/>
          <w:sz w:val="40"/>
          <w:szCs w:val="40"/>
        </w:rPr>
      </w:pPr>
      <w:r w:rsidRPr="00B821DD">
        <w:rPr>
          <w:rFonts w:ascii="Times New Roman" w:eastAsia="Times New Roman" w:hAnsi="Times New Roman" w:cs="Times New Roman"/>
          <w:color w:val="4C4C4C"/>
          <w:sz w:val="40"/>
          <w:szCs w:val="40"/>
        </w:rPr>
        <w:t>Bengali Text Generation Using Bi-directional RNN</w:t>
      </w:r>
    </w:p>
    <w:p w:rsidR="00EC2A47" w:rsidRDefault="00EC2A47" w:rsidP="00B821DD">
      <w:pPr>
        <w:spacing w:before="150" w:after="150" w:line="240" w:lineRule="auto"/>
        <w:rPr>
          <w:rFonts w:ascii="Times New Roman" w:eastAsia="Times New Roman" w:hAnsi="Times New Roman" w:cs="Times New Roman"/>
          <w:color w:val="4C4C4C"/>
          <w:sz w:val="40"/>
          <w:szCs w:val="40"/>
        </w:rPr>
      </w:pPr>
    </w:p>
    <w:p w:rsidR="00B821DD" w:rsidRPr="00525804" w:rsidRDefault="00EC2A47" w:rsidP="00525804">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r w:rsidRPr="00525804">
          <w:rPr>
            <w:rStyle w:val="Hyperlink"/>
            <w:rFonts w:ascii="Times New Roman" w:hAnsi="Times New Roman" w:cs="Times New Roman"/>
            <w:color w:val="2E74B5" w:themeColor="accent1" w:themeShade="BF"/>
            <w:sz w:val="24"/>
            <w:szCs w:val="24"/>
            <w:u w:val="none"/>
          </w:rPr>
          <w:t>Sheikh Abujar</w:t>
        </w:r>
      </w:hyperlink>
      <w:r w:rsidR="00F96B3A">
        <w:rPr>
          <w:rStyle w:val="authors-info"/>
          <w:rFonts w:ascii="Times New Roman" w:hAnsi="Times New Roman" w:cs="Times New Roman"/>
          <w:color w:val="2E74B5" w:themeColor="accent1" w:themeShade="BF"/>
          <w:sz w:val="24"/>
          <w:szCs w:val="24"/>
          <w:shd w:val="clear" w:color="auto" w:fill="FFFFFF"/>
        </w:rPr>
        <w:t>,</w:t>
      </w:r>
      <w:r w:rsidRPr="00525804">
        <w:rPr>
          <w:rStyle w:val="authors-info"/>
          <w:rFonts w:ascii="Times New Roman" w:hAnsi="Times New Roman" w:cs="Times New Roman"/>
          <w:color w:val="2E74B5" w:themeColor="accent1" w:themeShade="BF"/>
          <w:sz w:val="24"/>
          <w:szCs w:val="24"/>
          <w:shd w:val="clear" w:color="auto" w:fill="FFFFFF"/>
        </w:rPr>
        <w:t> </w:t>
      </w:r>
      <w:hyperlink r:id="rId5" w:history="1">
        <w:r w:rsidRPr="00525804">
          <w:rPr>
            <w:rStyle w:val="Hyperlink"/>
            <w:rFonts w:ascii="Times New Roman" w:hAnsi="Times New Roman" w:cs="Times New Roman"/>
            <w:color w:val="2E74B5" w:themeColor="accent1" w:themeShade="BF"/>
            <w:sz w:val="24"/>
            <w:szCs w:val="24"/>
            <w:u w:val="none"/>
          </w:rPr>
          <w:t>Abu Kaisar Mohammad Masum</w:t>
        </w:r>
      </w:hyperlink>
      <w:r w:rsidR="00F96B3A">
        <w:rPr>
          <w:rStyle w:val="authors-info"/>
          <w:rFonts w:ascii="Times New Roman" w:hAnsi="Times New Roman" w:cs="Times New Roman"/>
          <w:color w:val="2E74B5" w:themeColor="accent1" w:themeShade="BF"/>
          <w:sz w:val="24"/>
          <w:szCs w:val="24"/>
          <w:shd w:val="clear" w:color="auto" w:fill="FFFFFF"/>
        </w:rPr>
        <w:t>,</w:t>
      </w:r>
      <w:r w:rsidRPr="00525804">
        <w:rPr>
          <w:rStyle w:val="authors-info"/>
          <w:rFonts w:ascii="Times New Roman" w:hAnsi="Times New Roman" w:cs="Times New Roman"/>
          <w:color w:val="2E74B5" w:themeColor="accent1" w:themeShade="BF"/>
          <w:sz w:val="24"/>
          <w:szCs w:val="24"/>
          <w:shd w:val="clear" w:color="auto" w:fill="FFFFFF"/>
        </w:rPr>
        <w:t> </w:t>
      </w:r>
      <w:hyperlink r:id="rId6" w:history="1">
        <w:r w:rsidRPr="00525804">
          <w:rPr>
            <w:rStyle w:val="Hyperlink"/>
            <w:rFonts w:ascii="Times New Roman" w:hAnsi="Times New Roman" w:cs="Times New Roman"/>
            <w:color w:val="2E74B5" w:themeColor="accent1" w:themeShade="BF"/>
            <w:sz w:val="24"/>
            <w:szCs w:val="24"/>
            <w:u w:val="none"/>
          </w:rPr>
          <w:t>S. M. Mazharul Hoque Chowdhury</w:t>
        </w:r>
      </w:hyperlink>
      <w:r w:rsidR="00F96B3A">
        <w:rPr>
          <w:rStyle w:val="authors-info"/>
          <w:rFonts w:ascii="Times New Roman" w:hAnsi="Times New Roman" w:cs="Times New Roman"/>
          <w:color w:val="2E74B5" w:themeColor="accent1" w:themeShade="BF"/>
          <w:sz w:val="24"/>
          <w:szCs w:val="24"/>
          <w:shd w:val="clear" w:color="auto" w:fill="FFFFFF"/>
        </w:rPr>
        <w:t>,</w:t>
      </w:r>
      <w:r w:rsidRPr="00525804">
        <w:rPr>
          <w:rStyle w:val="authors-info"/>
          <w:rFonts w:ascii="Times New Roman" w:hAnsi="Times New Roman" w:cs="Times New Roman"/>
          <w:color w:val="2E74B5" w:themeColor="accent1" w:themeShade="BF"/>
          <w:sz w:val="24"/>
          <w:szCs w:val="24"/>
          <w:shd w:val="clear" w:color="auto" w:fill="FFFFFF"/>
        </w:rPr>
        <w:t> </w:t>
      </w:r>
      <w:hyperlink r:id="rId7" w:history="1">
        <w:r w:rsidRPr="00525804">
          <w:rPr>
            <w:rStyle w:val="Hyperlink"/>
            <w:rFonts w:ascii="Times New Roman" w:hAnsi="Times New Roman" w:cs="Times New Roman"/>
            <w:color w:val="2E74B5" w:themeColor="accent1" w:themeShade="BF"/>
            <w:sz w:val="24"/>
            <w:szCs w:val="24"/>
            <w:u w:val="none"/>
          </w:rPr>
          <w:t>Mahmudul Hasan</w:t>
        </w:r>
      </w:hyperlink>
      <w:r w:rsidR="00F96B3A">
        <w:rPr>
          <w:rStyle w:val="authors-info"/>
          <w:rFonts w:ascii="Times New Roman" w:hAnsi="Times New Roman" w:cs="Times New Roman"/>
          <w:color w:val="2E74B5" w:themeColor="accent1" w:themeShade="BF"/>
          <w:sz w:val="24"/>
          <w:szCs w:val="24"/>
          <w:shd w:val="clear" w:color="auto" w:fill="FFFFFF"/>
        </w:rPr>
        <w:t>,</w:t>
      </w:r>
      <w:bookmarkStart w:id="0" w:name="_GoBack"/>
      <w:bookmarkEnd w:id="0"/>
      <w:r w:rsidRPr="00525804">
        <w:rPr>
          <w:rStyle w:val="authors-info"/>
          <w:rFonts w:ascii="Times New Roman" w:hAnsi="Times New Roman" w:cs="Times New Roman"/>
          <w:color w:val="2E74B5" w:themeColor="accent1" w:themeShade="BF"/>
          <w:sz w:val="24"/>
          <w:szCs w:val="24"/>
          <w:shd w:val="clear" w:color="auto" w:fill="FFFFFF"/>
        </w:rPr>
        <w:t> </w:t>
      </w:r>
      <w:hyperlink r:id="rId8" w:history="1">
        <w:r w:rsidRPr="00525804">
          <w:rPr>
            <w:rStyle w:val="Hyperlink"/>
            <w:rFonts w:ascii="Times New Roman" w:hAnsi="Times New Roman" w:cs="Times New Roman"/>
            <w:color w:val="2E74B5" w:themeColor="accent1" w:themeShade="BF"/>
            <w:sz w:val="24"/>
            <w:szCs w:val="24"/>
            <w:u w:val="none"/>
          </w:rPr>
          <w:t>Syed Akhter Hossain</w:t>
        </w:r>
      </w:hyperlink>
    </w:p>
    <w:p w:rsidR="00EC2A47" w:rsidRPr="00525804" w:rsidRDefault="00EC2A47" w:rsidP="00525804">
      <w:pPr>
        <w:spacing w:before="150" w:after="150" w:line="240" w:lineRule="auto"/>
        <w:jc w:val="both"/>
        <w:rPr>
          <w:rFonts w:ascii="Times New Roman" w:eastAsia="Times New Roman" w:hAnsi="Times New Roman" w:cs="Times New Roman"/>
          <w:b/>
          <w:color w:val="4C4C4C"/>
          <w:sz w:val="24"/>
          <w:szCs w:val="24"/>
        </w:rPr>
      </w:pPr>
    </w:p>
    <w:p w:rsidR="001C5DE9" w:rsidRPr="00525804" w:rsidRDefault="001C5DE9" w:rsidP="00525804">
      <w:pPr>
        <w:spacing w:before="150" w:after="150" w:line="240" w:lineRule="auto"/>
        <w:jc w:val="both"/>
        <w:rPr>
          <w:rFonts w:ascii="Times New Roman" w:eastAsia="Times New Roman" w:hAnsi="Times New Roman" w:cs="Times New Roman"/>
          <w:b/>
          <w:color w:val="4C4C4C"/>
          <w:sz w:val="24"/>
          <w:szCs w:val="24"/>
        </w:rPr>
      </w:pPr>
      <w:r w:rsidRPr="00525804">
        <w:rPr>
          <w:rFonts w:ascii="Times New Roman" w:eastAsia="Times New Roman" w:hAnsi="Times New Roman" w:cs="Times New Roman"/>
          <w:b/>
          <w:color w:val="4C4C4C"/>
          <w:sz w:val="24"/>
          <w:szCs w:val="24"/>
        </w:rPr>
        <w:t>Abstract:</w:t>
      </w:r>
    </w:p>
    <w:p w:rsidR="006E3DAF" w:rsidRPr="006E3DAF" w:rsidRDefault="006E3DAF" w:rsidP="00525804">
      <w:pPr>
        <w:spacing w:after="0" w:line="240" w:lineRule="auto"/>
        <w:jc w:val="both"/>
        <w:rPr>
          <w:rFonts w:ascii="Times New Roman" w:eastAsia="Times New Roman" w:hAnsi="Times New Roman" w:cs="Times New Roman"/>
          <w:sz w:val="24"/>
          <w:szCs w:val="24"/>
        </w:rPr>
      </w:pPr>
      <w:r w:rsidRPr="006E3DAF">
        <w:rPr>
          <w:rFonts w:ascii="Times New Roman" w:eastAsia="Times New Roman" w:hAnsi="Times New Roman" w:cs="Times New Roman"/>
          <w:sz w:val="24"/>
          <w:szCs w:val="24"/>
        </w:rPr>
        <w:t>Current world is growing so fast and communication between nation and different type of people with different language became part of our life. Even from buying product to our social life everything is dependent on communication. Therefore language is the most important part of human life. Though still now there is a language barrier for communication between people. But very soon language will be universal and everyone will be able to communicate in any language worldwide using the NLP technology. For that it is necessary to understand each language individually. This research proposes a new type of text generation of Bangla language using the bi-directional RNN. This technique is used to predict the next possible word in a Bangla text.</w:t>
      </w:r>
    </w:p>
    <w:p w:rsidR="006E3DAF" w:rsidRPr="00525804" w:rsidRDefault="006E3DAF" w:rsidP="00525804">
      <w:pPr>
        <w:spacing w:before="150" w:after="150" w:line="240" w:lineRule="auto"/>
        <w:jc w:val="both"/>
        <w:rPr>
          <w:rFonts w:ascii="Times New Roman" w:eastAsia="Times New Roman" w:hAnsi="Times New Roman" w:cs="Times New Roman"/>
          <w:b/>
          <w:color w:val="4C4C4C"/>
          <w:sz w:val="24"/>
          <w:szCs w:val="24"/>
        </w:rPr>
      </w:pPr>
    </w:p>
    <w:p w:rsidR="001C5DE9" w:rsidRPr="00525804" w:rsidRDefault="001C5DE9" w:rsidP="00525804">
      <w:pPr>
        <w:spacing w:before="150" w:after="150" w:line="240" w:lineRule="auto"/>
        <w:jc w:val="both"/>
        <w:rPr>
          <w:rFonts w:ascii="Times New Roman" w:hAnsi="Times New Roman" w:cs="Times New Roman"/>
          <w:b/>
          <w:bCs/>
          <w:color w:val="4C4C4C"/>
          <w:sz w:val="24"/>
          <w:szCs w:val="24"/>
          <w:shd w:val="clear" w:color="auto" w:fill="FFFFFF"/>
        </w:rPr>
      </w:pPr>
      <w:r w:rsidRPr="00525804">
        <w:rPr>
          <w:rFonts w:ascii="Times New Roman" w:hAnsi="Times New Roman" w:cs="Times New Roman"/>
          <w:b/>
          <w:bCs/>
          <w:color w:val="4C4C4C"/>
          <w:sz w:val="24"/>
          <w:szCs w:val="24"/>
          <w:shd w:val="clear" w:color="auto" w:fill="FFFFFF"/>
        </w:rPr>
        <w:t>Conference / Journal Link:</w:t>
      </w:r>
    </w:p>
    <w:p w:rsidR="001D156D" w:rsidRPr="00525804" w:rsidRDefault="006E3DAF" w:rsidP="00525804">
      <w:pPr>
        <w:spacing w:before="150"/>
        <w:jc w:val="both"/>
        <w:rPr>
          <w:rFonts w:ascii="Times New Roman" w:hAnsi="Times New Roman" w:cs="Times New Roman"/>
          <w:color w:val="4C4C4C"/>
          <w:sz w:val="24"/>
          <w:szCs w:val="24"/>
        </w:rPr>
      </w:pPr>
      <w:hyperlink r:id="rId9" w:history="1">
        <w:r w:rsidRPr="00525804">
          <w:rPr>
            <w:rStyle w:val="Hyperlink"/>
            <w:rFonts w:ascii="Times New Roman" w:hAnsi="Times New Roman" w:cs="Times New Roman"/>
            <w:sz w:val="24"/>
            <w:szCs w:val="24"/>
            <w:u w:val="none"/>
          </w:rPr>
          <w:t>https://ieeexplore.ieee.org/document/8944784</w:t>
        </w:r>
      </w:hyperlink>
    </w:p>
    <w:p w:rsidR="00E81AE6" w:rsidRPr="00525804" w:rsidRDefault="00E81AE6" w:rsidP="00525804">
      <w:pPr>
        <w:spacing w:before="150"/>
        <w:jc w:val="both"/>
        <w:rPr>
          <w:rFonts w:ascii="Times New Roman" w:hAnsi="Times New Roman" w:cs="Times New Roman"/>
          <w:b/>
          <w:bCs/>
          <w:color w:val="4C4C4C"/>
          <w:sz w:val="24"/>
          <w:szCs w:val="24"/>
          <w:shd w:val="clear" w:color="auto" w:fill="FFFFFF"/>
        </w:rPr>
      </w:pPr>
    </w:p>
    <w:p w:rsidR="001C5DE9" w:rsidRPr="00525804" w:rsidRDefault="001C5DE9" w:rsidP="00525804">
      <w:pPr>
        <w:spacing w:before="150"/>
        <w:jc w:val="both"/>
        <w:rPr>
          <w:rFonts w:ascii="Times New Roman" w:hAnsi="Times New Roman" w:cs="Times New Roman"/>
          <w:b/>
          <w:color w:val="4C4C4C"/>
          <w:sz w:val="24"/>
          <w:szCs w:val="24"/>
        </w:rPr>
      </w:pPr>
      <w:r w:rsidRPr="00525804">
        <w:rPr>
          <w:rFonts w:ascii="Times New Roman" w:hAnsi="Times New Roman" w:cs="Times New Roman"/>
          <w:b/>
          <w:color w:val="4C4C4C"/>
          <w:sz w:val="24"/>
          <w:szCs w:val="24"/>
        </w:rPr>
        <w:t>DOI:</w:t>
      </w:r>
    </w:p>
    <w:p w:rsidR="006E3DAF" w:rsidRPr="00525804" w:rsidRDefault="006E3DAF" w:rsidP="00525804">
      <w:pPr>
        <w:spacing w:before="150"/>
        <w:jc w:val="both"/>
        <w:rPr>
          <w:rFonts w:ascii="Times New Roman" w:hAnsi="Times New Roman" w:cs="Times New Roman"/>
          <w:b/>
          <w:color w:val="2E74B5" w:themeColor="accent1" w:themeShade="BF"/>
          <w:sz w:val="24"/>
          <w:szCs w:val="24"/>
        </w:rPr>
      </w:pPr>
      <w:hyperlink r:id="rId10" w:tgtFrame="_blank" w:history="1">
        <w:r w:rsidRPr="00525804">
          <w:rPr>
            <w:rStyle w:val="Hyperlink"/>
            <w:rFonts w:ascii="Times New Roman" w:hAnsi="Times New Roman" w:cs="Times New Roman"/>
            <w:color w:val="2E74B5" w:themeColor="accent1" w:themeShade="BF"/>
            <w:sz w:val="24"/>
            <w:szCs w:val="24"/>
            <w:u w:val="none"/>
            <w:shd w:val="clear" w:color="auto" w:fill="FFFFFF"/>
          </w:rPr>
          <w:t>10.1109/ICCCNT45670.2019.8944784</w:t>
        </w:r>
      </w:hyperlink>
    </w:p>
    <w:p w:rsidR="00D0008B" w:rsidRPr="00525804" w:rsidRDefault="00D0008B" w:rsidP="00525804">
      <w:pPr>
        <w:jc w:val="both"/>
        <w:rPr>
          <w:rFonts w:ascii="Times New Roman" w:hAnsi="Times New Roman" w:cs="Times New Roman"/>
          <w:sz w:val="24"/>
          <w:szCs w:val="24"/>
        </w:rPr>
      </w:pPr>
    </w:p>
    <w:sectPr w:rsidR="00D0008B" w:rsidRPr="005258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1D156D"/>
    <w:rsid w:val="001E49B8"/>
    <w:rsid w:val="00204521"/>
    <w:rsid w:val="003B3CD4"/>
    <w:rsid w:val="003C0050"/>
    <w:rsid w:val="00453319"/>
    <w:rsid w:val="00453379"/>
    <w:rsid w:val="00473F85"/>
    <w:rsid w:val="004B135F"/>
    <w:rsid w:val="0051294E"/>
    <w:rsid w:val="00525804"/>
    <w:rsid w:val="005261FE"/>
    <w:rsid w:val="00614BEB"/>
    <w:rsid w:val="006E3DAF"/>
    <w:rsid w:val="006F2FC2"/>
    <w:rsid w:val="00812485"/>
    <w:rsid w:val="00982A47"/>
    <w:rsid w:val="0099662C"/>
    <w:rsid w:val="00A20317"/>
    <w:rsid w:val="00B821DD"/>
    <w:rsid w:val="00C36F18"/>
    <w:rsid w:val="00D0008B"/>
    <w:rsid w:val="00E20B35"/>
    <w:rsid w:val="00E81AE6"/>
    <w:rsid w:val="00EC2A47"/>
    <w:rsid w:val="00F962A9"/>
    <w:rsid w:val="00F96B3A"/>
    <w:rsid w:val="00FD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C2A47"/>
  </w:style>
  <w:style w:type="character" w:customStyle="1" w:styleId="blue-tooltip">
    <w:name w:val="blue-tooltip"/>
    <w:basedOn w:val="DefaultParagraphFont"/>
    <w:rsid w:val="00EC2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67997">
      <w:bodyDiv w:val="1"/>
      <w:marLeft w:val="0"/>
      <w:marRight w:val="0"/>
      <w:marTop w:val="0"/>
      <w:marBottom w:val="0"/>
      <w:divBdr>
        <w:top w:val="none" w:sz="0" w:space="0" w:color="auto"/>
        <w:left w:val="none" w:sz="0" w:space="0" w:color="auto"/>
        <w:bottom w:val="none" w:sz="0" w:space="0" w:color="auto"/>
        <w:right w:val="none" w:sz="0" w:space="0" w:color="auto"/>
      </w:divBdr>
    </w:div>
    <w:div w:id="2062097268">
      <w:bodyDiv w:val="1"/>
      <w:marLeft w:val="0"/>
      <w:marRight w:val="0"/>
      <w:marTop w:val="0"/>
      <w:marBottom w:val="0"/>
      <w:divBdr>
        <w:top w:val="none" w:sz="0" w:space="0" w:color="auto"/>
        <w:left w:val="none" w:sz="0" w:space="0" w:color="auto"/>
        <w:bottom w:val="none" w:sz="0" w:space="0" w:color="auto"/>
        <w:right w:val="none" w:sz="0" w:space="0" w:color="auto"/>
      </w:divBdr>
    </w:div>
    <w:div w:id="2065788037">
      <w:bodyDiv w:val="1"/>
      <w:marLeft w:val="0"/>
      <w:marRight w:val="0"/>
      <w:marTop w:val="0"/>
      <w:marBottom w:val="0"/>
      <w:divBdr>
        <w:top w:val="none" w:sz="0" w:space="0" w:color="auto"/>
        <w:left w:val="none" w:sz="0" w:space="0" w:color="auto"/>
        <w:bottom w:val="none" w:sz="0" w:space="0" w:color="auto"/>
        <w:right w:val="none" w:sz="0" w:space="0" w:color="auto"/>
      </w:divBdr>
      <w:divsChild>
        <w:div w:id="785468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667130000" TargetMode="External"/><Relationship Id="rId3" Type="http://schemas.openxmlformats.org/officeDocument/2006/relationships/webSettings" Target="webSettings.xml"/><Relationship Id="rId7" Type="http://schemas.openxmlformats.org/officeDocument/2006/relationships/hyperlink" Target="https://ieeexplore.ieee.org/author/375926999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072" TargetMode="External"/><Relationship Id="rId11" Type="http://schemas.openxmlformats.org/officeDocument/2006/relationships/fontTable" Target="fontTable.xml"/><Relationship Id="rId5" Type="http://schemas.openxmlformats.org/officeDocument/2006/relationships/hyperlink" Target="https://ieeexplore.ieee.org/author/37087139108" TargetMode="External"/><Relationship Id="rId10" Type="http://schemas.openxmlformats.org/officeDocument/2006/relationships/hyperlink" Target="https://doi.org/10.1109/ICCCNT45670.2019.8944784" TargetMode="External"/><Relationship Id="rId4" Type="http://schemas.openxmlformats.org/officeDocument/2006/relationships/hyperlink" Target="https://ieeexplore.ieee.org/author/37086143335" TargetMode="External"/><Relationship Id="rId9" Type="http://schemas.openxmlformats.org/officeDocument/2006/relationships/hyperlink" Target="https://ieeexplore.ieee.org/document/89447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34</cp:revision>
  <dcterms:created xsi:type="dcterms:W3CDTF">2022-01-19T04:16:00Z</dcterms:created>
  <dcterms:modified xsi:type="dcterms:W3CDTF">2022-01-19T04:44:00Z</dcterms:modified>
</cp:coreProperties>
</file>