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249" w:rsidRDefault="00C66249" w:rsidP="00C66249">
      <w:pPr>
        <w:spacing w:before="150" w:after="150" w:line="240" w:lineRule="auto"/>
        <w:rPr>
          <w:rFonts w:ascii="Times New Roman" w:eastAsia="Times New Roman" w:hAnsi="Times New Roman" w:cs="Times New Roman"/>
          <w:color w:val="4C4C4C"/>
          <w:sz w:val="40"/>
          <w:szCs w:val="40"/>
        </w:rPr>
      </w:pPr>
      <w:r w:rsidRPr="00C66249">
        <w:rPr>
          <w:rFonts w:ascii="Times New Roman" w:eastAsia="Times New Roman" w:hAnsi="Times New Roman" w:cs="Times New Roman"/>
          <w:color w:val="4C4C4C"/>
          <w:sz w:val="40"/>
          <w:szCs w:val="40"/>
        </w:rPr>
        <w:t>Bangla Intelligence Question Answering System Based on Mathematics and Statistics</w:t>
      </w:r>
    </w:p>
    <w:p w:rsidR="009B23DA" w:rsidRDefault="009B23DA" w:rsidP="00C66249">
      <w:pPr>
        <w:spacing w:before="150" w:after="150" w:line="240" w:lineRule="auto"/>
        <w:rPr>
          <w:rFonts w:ascii="Times New Roman" w:eastAsia="Times New Roman" w:hAnsi="Times New Roman" w:cs="Times New Roman"/>
          <w:color w:val="4C4C4C"/>
          <w:sz w:val="40"/>
          <w:szCs w:val="40"/>
        </w:rPr>
      </w:pPr>
    </w:p>
    <w:p w:rsidR="00C70246" w:rsidRPr="00CF0567" w:rsidRDefault="009B23DA" w:rsidP="00CF0567">
      <w:pPr>
        <w:spacing w:before="150" w:after="150" w:line="240" w:lineRule="auto"/>
        <w:jc w:val="both"/>
        <w:rPr>
          <w:rFonts w:ascii="Times New Roman" w:eastAsia="Times New Roman" w:hAnsi="Times New Roman" w:cs="Times New Roman"/>
          <w:color w:val="2E74B5" w:themeColor="accent1" w:themeShade="BF"/>
          <w:sz w:val="24"/>
          <w:szCs w:val="24"/>
        </w:rPr>
      </w:pPr>
      <w:hyperlink r:id="rId4" w:history="1">
        <w:r w:rsidRPr="00CF0567">
          <w:rPr>
            <w:rStyle w:val="Hyperlink"/>
            <w:rFonts w:ascii="Times New Roman" w:hAnsi="Times New Roman" w:cs="Times New Roman"/>
            <w:color w:val="2E74B5" w:themeColor="accent1" w:themeShade="BF"/>
            <w:sz w:val="24"/>
            <w:szCs w:val="24"/>
            <w:u w:val="none"/>
          </w:rPr>
          <w:t>Md. Kowsher</w:t>
        </w:r>
      </w:hyperlink>
      <w:r w:rsidRPr="00CF0567">
        <w:rPr>
          <w:rStyle w:val="authors-info"/>
          <w:rFonts w:ascii="Times New Roman" w:hAnsi="Times New Roman" w:cs="Times New Roman"/>
          <w:color w:val="2E74B5" w:themeColor="accent1" w:themeShade="BF"/>
          <w:sz w:val="24"/>
          <w:szCs w:val="24"/>
          <w:shd w:val="clear" w:color="auto" w:fill="FFFFFF"/>
        </w:rPr>
        <w:t>,</w:t>
      </w:r>
      <w:r w:rsidRPr="00CF0567">
        <w:rPr>
          <w:rStyle w:val="authors-info"/>
          <w:rFonts w:ascii="Times New Roman" w:hAnsi="Times New Roman" w:cs="Times New Roman"/>
          <w:color w:val="2E74B5" w:themeColor="accent1" w:themeShade="BF"/>
          <w:sz w:val="24"/>
          <w:szCs w:val="24"/>
          <w:shd w:val="clear" w:color="auto" w:fill="FFFFFF"/>
        </w:rPr>
        <w:t> </w:t>
      </w:r>
      <w:hyperlink r:id="rId5" w:history="1">
        <w:r w:rsidRPr="00CF0567">
          <w:rPr>
            <w:rStyle w:val="Hyperlink"/>
            <w:rFonts w:ascii="Times New Roman" w:hAnsi="Times New Roman" w:cs="Times New Roman"/>
            <w:color w:val="2E74B5" w:themeColor="accent1" w:themeShade="BF"/>
            <w:sz w:val="24"/>
            <w:szCs w:val="24"/>
            <w:u w:val="none"/>
          </w:rPr>
          <w:t>M M Mahabubur Rahman</w:t>
        </w:r>
      </w:hyperlink>
      <w:r w:rsidRPr="00CF0567">
        <w:rPr>
          <w:rStyle w:val="authors-info"/>
          <w:rFonts w:ascii="Times New Roman" w:hAnsi="Times New Roman" w:cs="Times New Roman"/>
          <w:color w:val="2E74B5" w:themeColor="accent1" w:themeShade="BF"/>
          <w:sz w:val="24"/>
          <w:szCs w:val="24"/>
          <w:shd w:val="clear" w:color="auto" w:fill="FFFFFF"/>
        </w:rPr>
        <w:t>,</w:t>
      </w:r>
      <w:r w:rsidRPr="00CF0567">
        <w:rPr>
          <w:rStyle w:val="authors-info"/>
          <w:rFonts w:ascii="Times New Roman" w:hAnsi="Times New Roman" w:cs="Times New Roman"/>
          <w:color w:val="2E74B5" w:themeColor="accent1" w:themeShade="BF"/>
          <w:sz w:val="24"/>
          <w:szCs w:val="24"/>
          <w:shd w:val="clear" w:color="auto" w:fill="FFFFFF"/>
        </w:rPr>
        <w:t> </w:t>
      </w:r>
      <w:hyperlink r:id="rId6" w:history="1">
        <w:r w:rsidRPr="00CF0567">
          <w:rPr>
            <w:rStyle w:val="Hyperlink"/>
            <w:rFonts w:ascii="Times New Roman" w:hAnsi="Times New Roman" w:cs="Times New Roman"/>
            <w:color w:val="2E74B5" w:themeColor="accent1" w:themeShade="BF"/>
            <w:sz w:val="24"/>
            <w:szCs w:val="24"/>
            <w:u w:val="none"/>
          </w:rPr>
          <w:t>Sk Shohorab Ahmed</w:t>
        </w:r>
      </w:hyperlink>
      <w:r w:rsidRPr="00CF0567">
        <w:rPr>
          <w:rStyle w:val="authors-info"/>
          <w:rFonts w:ascii="Times New Roman" w:hAnsi="Times New Roman" w:cs="Times New Roman"/>
          <w:color w:val="2E74B5" w:themeColor="accent1" w:themeShade="BF"/>
          <w:sz w:val="24"/>
          <w:szCs w:val="24"/>
          <w:shd w:val="clear" w:color="auto" w:fill="FFFFFF"/>
        </w:rPr>
        <w:t>,</w:t>
      </w:r>
      <w:r w:rsidRPr="00CF0567">
        <w:rPr>
          <w:rStyle w:val="authors-info"/>
          <w:rFonts w:ascii="Times New Roman" w:hAnsi="Times New Roman" w:cs="Times New Roman"/>
          <w:color w:val="2E74B5" w:themeColor="accent1" w:themeShade="BF"/>
          <w:sz w:val="24"/>
          <w:szCs w:val="24"/>
          <w:shd w:val="clear" w:color="auto" w:fill="FFFFFF"/>
        </w:rPr>
        <w:t> </w:t>
      </w:r>
      <w:hyperlink r:id="rId7" w:history="1">
        <w:r w:rsidRPr="00CF0567">
          <w:rPr>
            <w:rStyle w:val="Hyperlink"/>
            <w:rFonts w:ascii="Times New Roman" w:hAnsi="Times New Roman" w:cs="Times New Roman"/>
            <w:color w:val="2E74B5" w:themeColor="accent1" w:themeShade="BF"/>
            <w:sz w:val="24"/>
            <w:szCs w:val="24"/>
            <w:u w:val="none"/>
          </w:rPr>
          <w:t>Nusrat Jahan Prottasha</w:t>
        </w:r>
      </w:hyperlink>
    </w:p>
    <w:p w:rsidR="009B23DA" w:rsidRPr="00CF0567" w:rsidRDefault="009B23DA" w:rsidP="00CF0567">
      <w:pPr>
        <w:spacing w:before="150" w:after="150" w:line="240" w:lineRule="auto"/>
        <w:jc w:val="both"/>
        <w:rPr>
          <w:rFonts w:ascii="Times New Roman" w:eastAsia="Times New Roman" w:hAnsi="Times New Roman" w:cs="Times New Roman"/>
          <w:b/>
          <w:color w:val="4C4C4C"/>
          <w:sz w:val="24"/>
          <w:szCs w:val="24"/>
        </w:rPr>
      </w:pPr>
    </w:p>
    <w:p w:rsidR="001C5DE9" w:rsidRPr="00CF0567" w:rsidRDefault="001C5DE9" w:rsidP="00CF0567">
      <w:pPr>
        <w:spacing w:before="150" w:after="150" w:line="240" w:lineRule="auto"/>
        <w:jc w:val="both"/>
        <w:rPr>
          <w:rFonts w:ascii="Times New Roman" w:eastAsia="Times New Roman" w:hAnsi="Times New Roman" w:cs="Times New Roman"/>
          <w:b/>
          <w:color w:val="4C4C4C"/>
          <w:sz w:val="24"/>
          <w:szCs w:val="24"/>
        </w:rPr>
      </w:pPr>
      <w:r w:rsidRPr="00CF0567">
        <w:rPr>
          <w:rFonts w:ascii="Times New Roman" w:eastAsia="Times New Roman" w:hAnsi="Times New Roman" w:cs="Times New Roman"/>
          <w:b/>
          <w:color w:val="4C4C4C"/>
          <w:sz w:val="24"/>
          <w:szCs w:val="24"/>
        </w:rPr>
        <w:t>Abstract:</w:t>
      </w:r>
    </w:p>
    <w:p w:rsidR="009B23DA" w:rsidRPr="00CF0567" w:rsidRDefault="009B23DA" w:rsidP="00CF0567">
      <w:pPr>
        <w:spacing w:before="150" w:after="150" w:line="240" w:lineRule="auto"/>
        <w:jc w:val="both"/>
        <w:rPr>
          <w:rFonts w:ascii="Times New Roman" w:eastAsia="Times New Roman" w:hAnsi="Times New Roman" w:cs="Times New Roman"/>
          <w:color w:val="333333"/>
          <w:sz w:val="24"/>
          <w:szCs w:val="24"/>
        </w:rPr>
      </w:pPr>
      <w:r w:rsidRPr="009B23DA">
        <w:rPr>
          <w:rFonts w:ascii="Times New Roman" w:eastAsia="Times New Roman" w:hAnsi="Times New Roman" w:cs="Times New Roman"/>
          <w:color w:val="333333"/>
          <w:sz w:val="24"/>
          <w:szCs w:val="24"/>
        </w:rPr>
        <w:br/>
        <w:t>The Bangla Informative Question Answering System (BIQAS) is a significant Machine Learning (ML) technique that helps a user to trace relevant information by Bengali Natural Language Processing (BNLP). In this research paper, we have applied three mathematical and statistical procedures for BIQAS based on question answering data. These procedures are cosine similarity, Jaccard similarity, and Naive Bayes algorithm. The cosine similarity has interacted with dimension reduction technique SVD on user questions and questions answering data in order to reduce the space and time complexity. These procedures of this research are separated into two parts: pre-processing data and establishment of a relationship between user's questions and contained informative questions. We have got 93.22% accurate answer by using cosine similarity, 84.64% by Jaccard similarity and 91.31% by Naïve Bayes algorithm.</w:t>
      </w:r>
    </w:p>
    <w:p w:rsidR="009B23DA" w:rsidRPr="00CF0567" w:rsidRDefault="009B23DA" w:rsidP="00CF0567">
      <w:pPr>
        <w:spacing w:before="150" w:after="150" w:line="240" w:lineRule="auto"/>
        <w:jc w:val="both"/>
        <w:rPr>
          <w:rFonts w:ascii="Times New Roman" w:eastAsia="Times New Roman" w:hAnsi="Times New Roman" w:cs="Times New Roman"/>
          <w:b/>
          <w:color w:val="4C4C4C"/>
          <w:sz w:val="24"/>
          <w:szCs w:val="24"/>
        </w:rPr>
      </w:pPr>
    </w:p>
    <w:p w:rsidR="001C5DE9" w:rsidRPr="00CF0567" w:rsidRDefault="001C5DE9" w:rsidP="00CF0567">
      <w:pPr>
        <w:spacing w:before="150" w:after="150" w:line="240" w:lineRule="auto"/>
        <w:jc w:val="both"/>
        <w:rPr>
          <w:rFonts w:ascii="Times New Roman" w:hAnsi="Times New Roman" w:cs="Times New Roman"/>
          <w:b/>
          <w:bCs/>
          <w:color w:val="4C4C4C"/>
          <w:sz w:val="24"/>
          <w:szCs w:val="24"/>
          <w:shd w:val="clear" w:color="auto" w:fill="FFFFFF"/>
        </w:rPr>
      </w:pPr>
      <w:r w:rsidRPr="00CF0567">
        <w:rPr>
          <w:rFonts w:ascii="Times New Roman" w:hAnsi="Times New Roman" w:cs="Times New Roman"/>
          <w:b/>
          <w:bCs/>
          <w:color w:val="4C4C4C"/>
          <w:sz w:val="24"/>
          <w:szCs w:val="24"/>
          <w:shd w:val="clear" w:color="auto" w:fill="FFFFFF"/>
        </w:rPr>
        <w:t>Conference / Journal Link:</w:t>
      </w:r>
    </w:p>
    <w:bookmarkStart w:id="0" w:name="cj_link"/>
    <w:p w:rsidR="00C70246" w:rsidRPr="00CF0567" w:rsidRDefault="00C70246" w:rsidP="00CF0567">
      <w:pPr>
        <w:spacing w:before="150" w:after="150" w:line="240" w:lineRule="auto"/>
        <w:jc w:val="both"/>
        <w:rPr>
          <w:rFonts w:ascii="Times New Roman" w:hAnsi="Times New Roman" w:cs="Times New Roman"/>
          <w:b/>
          <w:bCs/>
          <w:color w:val="4C4C4C"/>
          <w:sz w:val="24"/>
          <w:szCs w:val="24"/>
          <w:shd w:val="clear" w:color="auto" w:fill="FFFFFF"/>
        </w:rPr>
      </w:pPr>
      <w:r w:rsidRPr="00CF0567">
        <w:rPr>
          <w:rFonts w:ascii="Times New Roman" w:hAnsi="Times New Roman" w:cs="Times New Roman"/>
          <w:color w:val="2E74B5" w:themeColor="accent1" w:themeShade="BF"/>
          <w:sz w:val="24"/>
          <w:szCs w:val="24"/>
        </w:rPr>
        <w:fldChar w:fldCharType="begin"/>
      </w:r>
      <w:r w:rsidRPr="00CF0567">
        <w:rPr>
          <w:rFonts w:ascii="Times New Roman" w:hAnsi="Times New Roman" w:cs="Times New Roman"/>
          <w:color w:val="2E74B5" w:themeColor="accent1" w:themeShade="BF"/>
          <w:sz w:val="24"/>
          <w:szCs w:val="24"/>
        </w:rPr>
        <w:instrText xml:space="preserve"> HYPERLINK "https://ieeexplore.ieee.org/document/9038332" \t "_blank" </w:instrText>
      </w:r>
      <w:r w:rsidRPr="00CF0567">
        <w:rPr>
          <w:rFonts w:ascii="Times New Roman" w:hAnsi="Times New Roman" w:cs="Times New Roman"/>
          <w:color w:val="2E74B5" w:themeColor="accent1" w:themeShade="BF"/>
          <w:sz w:val="24"/>
          <w:szCs w:val="24"/>
        </w:rPr>
        <w:fldChar w:fldCharType="separate"/>
      </w:r>
      <w:r w:rsidRPr="00CF0567">
        <w:rPr>
          <w:rStyle w:val="Hyperlink"/>
          <w:rFonts w:ascii="Times New Roman" w:hAnsi="Times New Roman" w:cs="Times New Roman"/>
          <w:color w:val="2E74B5" w:themeColor="accent1" w:themeShade="BF"/>
          <w:sz w:val="24"/>
          <w:szCs w:val="24"/>
          <w:u w:val="none"/>
          <w:shd w:val="clear" w:color="auto" w:fill="FFFFFF"/>
        </w:rPr>
        <w:t>https://ieeexplore.ieee.org/document/9038332</w:t>
      </w:r>
      <w:r w:rsidRPr="00CF0567">
        <w:rPr>
          <w:rFonts w:ascii="Times New Roman" w:hAnsi="Times New Roman" w:cs="Times New Roman"/>
          <w:color w:val="2E74B5" w:themeColor="accent1" w:themeShade="BF"/>
          <w:sz w:val="24"/>
          <w:szCs w:val="24"/>
        </w:rPr>
        <w:fldChar w:fldCharType="end"/>
      </w:r>
      <w:bookmarkEnd w:id="0"/>
    </w:p>
    <w:p w:rsidR="00CF0567" w:rsidRDefault="00CF0567" w:rsidP="00CF0567">
      <w:pPr>
        <w:spacing w:before="150"/>
        <w:jc w:val="both"/>
        <w:rPr>
          <w:rFonts w:ascii="Times New Roman" w:hAnsi="Times New Roman" w:cs="Times New Roman"/>
          <w:b/>
          <w:color w:val="4C4C4C"/>
          <w:sz w:val="24"/>
          <w:szCs w:val="24"/>
        </w:rPr>
      </w:pPr>
    </w:p>
    <w:p w:rsidR="001C5DE9" w:rsidRPr="00CF0567" w:rsidRDefault="001C5DE9" w:rsidP="00CF0567">
      <w:pPr>
        <w:spacing w:before="150"/>
        <w:jc w:val="both"/>
        <w:rPr>
          <w:rFonts w:ascii="Times New Roman" w:hAnsi="Times New Roman" w:cs="Times New Roman"/>
          <w:b/>
          <w:color w:val="4C4C4C"/>
          <w:sz w:val="24"/>
          <w:szCs w:val="24"/>
        </w:rPr>
      </w:pPr>
      <w:bookmarkStart w:id="1" w:name="_GoBack"/>
      <w:bookmarkEnd w:id="1"/>
      <w:r w:rsidRPr="00CF0567">
        <w:rPr>
          <w:rFonts w:ascii="Times New Roman" w:hAnsi="Times New Roman" w:cs="Times New Roman"/>
          <w:b/>
          <w:color w:val="4C4C4C"/>
          <w:sz w:val="24"/>
          <w:szCs w:val="24"/>
        </w:rPr>
        <w:t>DOI:</w:t>
      </w:r>
    </w:p>
    <w:p w:rsidR="009B23DA" w:rsidRPr="00CF0567" w:rsidRDefault="009B23DA" w:rsidP="00CF0567">
      <w:pPr>
        <w:spacing w:before="150"/>
        <w:jc w:val="both"/>
        <w:rPr>
          <w:rFonts w:ascii="Times New Roman" w:hAnsi="Times New Roman" w:cs="Times New Roman"/>
          <w:b/>
          <w:color w:val="4C4C4C"/>
          <w:sz w:val="24"/>
          <w:szCs w:val="24"/>
        </w:rPr>
      </w:pPr>
      <w:hyperlink r:id="rId8" w:tgtFrame="_blank" w:history="1">
        <w:r w:rsidRPr="00CF0567">
          <w:rPr>
            <w:rStyle w:val="Hyperlink"/>
            <w:rFonts w:ascii="Times New Roman" w:hAnsi="Times New Roman" w:cs="Times New Roman"/>
            <w:color w:val="2E74B5" w:themeColor="accent1" w:themeShade="BF"/>
            <w:sz w:val="24"/>
            <w:szCs w:val="24"/>
            <w:u w:val="none"/>
            <w:shd w:val="clear" w:color="auto" w:fill="FFFFFF"/>
          </w:rPr>
          <w:t>10.1109/ICCIT48885.2019.9038332</w:t>
        </w:r>
      </w:hyperlink>
    </w:p>
    <w:p w:rsidR="00D0008B" w:rsidRPr="00CF0567" w:rsidRDefault="00D0008B" w:rsidP="00CF0567">
      <w:pPr>
        <w:jc w:val="both"/>
        <w:rPr>
          <w:rFonts w:ascii="Times New Roman" w:hAnsi="Times New Roman" w:cs="Times New Roman"/>
          <w:sz w:val="24"/>
          <w:szCs w:val="24"/>
        </w:rPr>
      </w:pPr>
    </w:p>
    <w:sectPr w:rsidR="00D0008B" w:rsidRPr="00CF0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2357B7"/>
    <w:rsid w:val="003B3CD4"/>
    <w:rsid w:val="003C0050"/>
    <w:rsid w:val="00453319"/>
    <w:rsid w:val="0051294E"/>
    <w:rsid w:val="00614BEB"/>
    <w:rsid w:val="006F2FC2"/>
    <w:rsid w:val="00812485"/>
    <w:rsid w:val="00982A47"/>
    <w:rsid w:val="0099662C"/>
    <w:rsid w:val="009B23DA"/>
    <w:rsid w:val="00C66249"/>
    <w:rsid w:val="00C70246"/>
    <w:rsid w:val="00CF0567"/>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B23DA"/>
  </w:style>
  <w:style w:type="character" w:customStyle="1" w:styleId="blue-tooltip">
    <w:name w:val="blue-tooltip"/>
    <w:basedOn w:val="DefaultParagraphFont"/>
    <w:rsid w:val="009B2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435088">
      <w:bodyDiv w:val="1"/>
      <w:marLeft w:val="0"/>
      <w:marRight w:val="0"/>
      <w:marTop w:val="0"/>
      <w:marBottom w:val="0"/>
      <w:divBdr>
        <w:top w:val="none" w:sz="0" w:space="0" w:color="auto"/>
        <w:left w:val="none" w:sz="0" w:space="0" w:color="auto"/>
        <w:bottom w:val="none" w:sz="0" w:space="0" w:color="auto"/>
        <w:right w:val="none" w:sz="0" w:space="0" w:color="auto"/>
      </w:divBdr>
    </w:div>
    <w:div w:id="1481389369">
      <w:bodyDiv w:val="1"/>
      <w:marLeft w:val="0"/>
      <w:marRight w:val="0"/>
      <w:marTop w:val="0"/>
      <w:marBottom w:val="0"/>
      <w:divBdr>
        <w:top w:val="none" w:sz="0" w:space="0" w:color="auto"/>
        <w:left w:val="none" w:sz="0" w:space="0" w:color="auto"/>
        <w:bottom w:val="none" w:sz="0" w:space="0" w:color="auto"/>
        <w:right w:val="none" w:sz="0" w:space="0" w:color="auto"/>
      </w:divBdr>
    </w:div>
    <w:div w:id="1765808591">
      <w:bodyDiv w:val="1"/>
      <w:marLeft w:val="0"/>
      <w:marRight w:val="0"/>
      <w:marTop w:val="0"/>
      <w:marBottom w:val="0"/>
      <w:divBdr>
        <w:top w:val="none" w:sz="0" w:space="0" w:color="auto"/>
        <w:left w:val="none" w:sz="0" w:space="0" w:color="auto"/>
        <w:bottom w:val="none" w:sz="0" w:space="0" w:color="auto"/>
        <w:right w:val="none" w:sz="0" w:space="0" w:color="auto"/>
      </w:divBdr>
      <w:divsChild>
        <w:div w:id="949821236">
          <w:marLeft w:val="0"/>
          <w:marRight w:val="0"/>
          <w:marTop w:val="0"/>
          <w:marBottom w:val="75"/>
          <w:divBdr>
            <w:top w:val="none" w:sz="0" w:space="0" w:color="auto"/>
            <w:left w:val="none" w:sz="0" w:space="0" w:color="auto"/>
            <w:bottom w:val="none" w:sz="0" w:space="0" w:color="auto"/>
            <w:right w:val="none" w:sz="0" w:space="0" w:color="auto"/>
          </w:divBdr>
          <w:divsChild>
            <w:div w:id="194005666">
              <w:marLeft w:val="0"/>
              <w:marRight w:val="0"/>
              <w:marTop w:val="0"/>
              <w:marBottom w:val="0"/>
              <w:divBdr>
                <w:top w:val="none" w:sz="0" w:space="0" w:color="auto"/>
                <w:left w:val="none" w:sz="0" w:space="0" w:color="auto"/>
                <w:bottom w:val="none" w:sz="0" w:space="0" w:color="auto"/>
                <w:right w:val="none" w:sz="0" w:space="0" w:color="auto"/>
              </w:divBdr>
              <w:divsChild>
                <w:div w:id="1537812410">
                  <w:marLeft w:val="0"/>
                  <w:marRight w:val="0"/>
                  <w:marTop w:val="0"/>
                  <w:marBottom w:val="0"/>
                  <w:divBdr>
                    <w:top w:val="none" w:sz="0" w:space="0" w:color="auto"/>
                    <w:left w:val="none" w:sz="0" w:space="0" w:color="auto"/>
                    <w:bottom w:val="none" w:sz="0" w:space="0" w:color="auto"/>
                    <w:right w:val="none" w:sz="0" w:space="0" w:color="auto"/>
                  </w:divBdr>
                  <w:divsChild>
                    <w:div w:id="359286858">
                      <w:marLeft w:val="0"/>
                      <w:marRight w:val="0"/>
                      <w:marTop w:val="0"/>
                      <w:marBottom w:val="0"/>
                      <w:divBdr>
                        <w:top w:val="none" w:sz="0" w:space="0" w:color="auto"/>
                        <w:left w:val="none" w:sz="0" w:space="0" w:color="auto"/>
                        <w:bottom w:val="none" w:sz="0" w:space="0" w:color="auto"/>
                        <w:right w:val="none" w:sz="0" w:space="0" w:color="auto"/>
                      </w:divBdr>
                      <w:divsChild>
                        <w:div w:id="368725401">
                          <w:marLeft w:val="0"/>
                          <w:marRight w:val="0"/>
                          <w:marTop w:val="0"/>
                          <w:marBottom w:val="0"/>
                          <w:divBdr>
                            <w:top w:val="none" w:sz="0" w:space="0" w:color="auto"/>
                            <w:left w:val="none" w:sz="0" w:space="0" w:color="auto"/>
                            <w:bottom w:val="none" w:sz="0" w:space="0" w:color="auto"/>
                            <w:right w:val="none" w:sz="0" w:space="0" w:color="auto"/>
                          </w:divBdr>
                          <w:divsChild>
                            <w:div w:id="195548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IT48885.2019.9038332" TargetMode="External"/><Relationship Id="rId3" Type="http://schemas.openxmlformats.org/officeDocument/2006/relationships/webSettings" Target="webSettings.xml"/><Relationship Id="rId7" Type="http://schemas.openxmlformats.org/officeDocument/2006/relationships/hyperlink" Target="https://ieeexplore.ieee.org/author/370883466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343323" TargetMode="External"/><Relationship Id="rId5" Type="http://schemas.openxmlformats.org/officeDocument/2006/relationships/hyperlink" Target="https://ieeexplore.ieee.org/author/37088345617" TargetMode="External"/><Relationship Id="rId10" Type="http://schemas.openxmlformats.org/officeDocument/2006/relationships/theme" Target="theme/theme1.xml"/><Relationship Id="rId4" Type="http://schemas.openxmlformats.org/officeDocument/2006/relationships/hyperlink" Target="https://ieeexplore.ieee.org/author/3708712578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2022-01-18T10:24:00Z</dcterms:created>
  <dcterms:modified xsi:type="dcterms:W3CDTF">2022-01-19T04:07:00Z</dcterms:modified>
</cp:coreProperties>
</file>