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7D235" w14:textId="056A16AF" w:rsidR="00AD656A" w:rsidRPr="00AD656A" w:rsidRDefault="00AD656A" w:rsidP="00AD656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404040" w:themeColor="text1" w:themeTint="BF"/>
          <w:kern w:val="36"/>
          <w:sz w:val="36"/>
          <w:szCs w:val="36"/>
        </w:rPr>
      </w:pPr>
      <w:bookmarkStart w:id="0" w:name="_GoBack"/>
      <w:r w:rsidRPr="00AD656A">
        <w:rPr>
          <w:rFonts w:ascii="Arial" w:eastAsia="Times New Roman" w:hAnsi="Arial" w:cs="Arial"/>
          <w:b/>
          <w:bCs/>
          <w:color w:val="404040" w:themeColor="text1" w:themeTint="BF"/>
          <w:kern w:val="36"/>
          <w:sz w:val="36"/>
          <w:szCs w:val="36"/>
        </w:rPr>
        <w:t>Cloud-POA: A cloud-based map only implementation of PO-MSA on Amazon multi-node EC2 Hadoop Cluster</w:t>
      </w:r>
    </w:p>
    <w:bookmarkEnd w:id="0"/>
    <w:p w14:paraId="51F4F59D" w14:textId="77777777" w:rsidR="00AD656A" w:rsidRPr="00AD656A" w:rsidRDefault="00AD656A" w:rsidP="00AD656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333333"/>
          <w:kern w:val="36"/>
          <w:sz w:val="16"/>
          <w:szCs w:val="16"/>
        </w:rPr>
      </w:pPr>
    </w:p>
    <w:p w14:paraId="03CBA404" w14:textId="5DDDE045" w:rsidR="00AD656A" w:rsidRPr="00AD656A" w:rsidRDefault="00AD656A" w:rsidP="00AD65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 w:themeColor="text1" w:themeTint="A6"/>
          <w:szCs w:val="22"/>
        </w:rPr>
      </w:pPr>
      <w:r w:rsidRPr="00AD656A">
        <w:rPr>
          <w:rFonts w:ascii="Arial" w:eastAsia="Times New Roman" w:hAnsi="Arial" w:cs="Arial"/>
          <w:color w:val="595959" w:themeColor="text1" w:themeTint="A6"/>
          <w:szCs w:val="22"/>
        </w:rPr>
        <w:t>Nafis Neehal </w:t>
      </w:r>
      <w:r>
        <w:rPr>
          <w:rFonts w:ascii="Arial" w:eastAsia="Times New Roman" w:hAnsi="Arial" w:cs="Arial"/>
          <w:color w:val="595959" w:themeColor="text1" w:themeTint="A6"/>
          <w:szCs w:val="22"/>
        </w:rPr>
        <w:t xml:space="preserve">     </w:t>
      </w:r>
      <w:r w:rsidRPr="00AD656A">
        <w:rPr>
          <w:rFonts w:ascii="Arial" w:eastAsia="Times New Roman" w:hAnsi="Arial" w:cs="Arial"/>
          <w:color w:val="595959" w:themeColor="text1" w:themeTint="A6"/>
          <w:szCs w:val="22"/>
        </w:rPr>
        <w:t> </w:t>
      </w:r>
      <w:r>
        <w:rPr>
          <w:rFonts w:ascii="Arial" w:eastAsia="Times New Roman" w:hAnsi="Arial" w:cs="Arial"/>
          <w:color w:val="595959" w:themeColor="text1" w:themeTint="A6"/>
          <w:szCs w:val="22"/>
        </w:rPr>
        <w:t xml:space="preserve">  </w:t>
      </w:r>
      <w:r w:rsidRPr="00AD656A">
        <w:rPr>
          <w:rFonts w:ascii="Arial" w:eastAsia="Times New Roman" w:hAnsi="Arial" w:cs="Arial"/>
          <w:color w:val="595959" w:themeColor="text1" w:themeTint="A6"/>
          <w:szCs w:val="22"/>
        </w:rPr>
        <w:t>Dewan Ziaul Karim </w:t>
      </w:r>
      <w:r>
        <w:rPr>
          <w:rFonts w:ascii="Arial" w:eastAsia="Times New Roman" w:hAnsi="Arial" w:cs="Arial"/>
          <w:color w:val="595959" w:themeColor="text1" w:themeTint="A6"/>
          <w:szCs w:val="22"/>
        </w:rPr>
        <w:t xml:space="preserve">       </w:t>
      </w:r>
      <w:r w:rsidRPr="00AD656A">
        <w:rPr>
          <w:rFonts w:ascii="Arial" w:eastAsia="Times New Roman" w:hAnsi="Arial" w:cs="Arial"/>
          <w:color w:val="595959" w:themeColor="text1" w:themeTint="A6"/>
          <w:szCs w:val="22"/>
        </w:rPr>
        <w:t> Ashraful Islam</w:t>
      </w:r>
    </w:p>
    <w:p w14:paraId="4C350A7C" w14:textId="77777777" w:rsidR="00AD656A" w:rsidRDefault="00AD656A" w:rsidP="00AD656A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p w14:paraId="5D27130D" w14:textId="1BEDA59F" w:rsidR="00AD656A" w:rsidRPr="00AD656A" w:rsidRDefault="00AD656A" w:rsidP="00AD656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4040" w:themeColor="text1" w:themeTint="BF"/>
          <w:sz w:val="24"/>
          <w:szCs w:val="24"/>
        </w:rPr>
      </w:pPr>
      <w:r w:rsidRPr="00AD656A">
        <w:rPr>
          <w:rFonts w:ascii="Arial" w:eastAsia="Times New Roman" w:hAnsi="Arial" w:cs="Arial"/>
          <w:color w:val="404040" w:themeColor="text1" w:themeTint="BF"/>
          <w:sz w:val="24"/>
          <w:szCs w:val="24"/>
        </w:rPr>
        <w:t>Sequence alignment in bioinformatics and computational biology has always been a challenging task. With Next Generation Sequencing (NGS) techniques in hand, researchers are now capable of studying biological systems at a level never been possible before. Scientists now have billions of bytes of biological data to work with, trillions of sequences to align. But this comes at a cost of requiring computing machines having a tremendous amount of computational and analytical power. Purchasing this huge amount of hardware and setting up a standalone infrastructure would not only cost an unnecessarily massive amount of money and labor but also would become troublesome to maintain. Moreover, for aligning a huge number of DNA or Protein sequences a scalable multiple sequence alignment (MSA) algorithms is needed with decent accuracy. In such context, this paper presents a novel implementation of Partial Order Alignment (POA) algorithm on a multi-node Hadoop Cluster running on MapReduce framework. The implementation was done in Amazon AWS platform with multiple EC2 instances. It is a map-only implementation with Hadoop Streaming. The result of this implementation shows a drastic reduction in runtime with no accuracy degradation.</w:t>
      </w:r>
    </w:p>
    <w:p w14:paraId="53E55E87" w14:textId="77777777" w:rsidR="007A1515" w:rsidRDefault="00AD656A"/>
    <w:sectPr w:rsidR="007A1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56A"/>
    <w:rsid w:val="002B6360"/>
    <w:rsid w:val="006501C5"/>
    <w:rsid w:val="009E1CC6"/>
    <w:rsid w:val="00AD5233"/>
    <w:rsid w:val="00AD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B286D"/>
  <w15:chartTrackingRefBased/>
  <w15:docId w15:val="{F50507E8-B66F-460E-8C28-2887DC701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AD65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5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56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hors-info">
    <w:name w:val="authors-info"/>
    <w:basedOn w:val="DefaultParagraphFont"/>
    <w:rsid w:val="00AD656A"/>
  </w:style>
  <w:style w:type="character" w:customStyle="1" w:styleId="blue-tooltip">
    <w:name w:val="blue-tooltip"/>
    <w:basedOn w:val="DefaultParagraphFont"/>
    <w:rsid w:val="00AD656A"/>
  </w:style>
  <w:style w:type="character" w:styleId="Strong">
    <w:name w:val="Strong"/>
    <w:basedOn w:val="DefaultParagraphFont"/>
    <w:uiPriority w:val="22"/>
    <w:qFormat/>
    <w:rsid w:val="00AD656A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56A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6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6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2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29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7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IT PC</cp:lastModifiedBy>
  <cp:revision>1</cp:revision>
  <dcterms:created xsi:type="dcterms:W3CDTF">2019-02-25T03:52:00Z</dcterms:created>
  <dcterms:modified xsi:type="dcterms:W3CDTF">2019-02-25T03:57:00Z</dcterms:modified>
</cp:coreProperties>
</file>