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509D" w:rsidRDefault="0009509D" w:rsidP="0009509D">
      <w:pPr>
        <w:spacing w:before="150" w:after="150" w:line="240" w:lineRule="auto"/>
        <w:rPr>
          <w:rFonts w:ascii="Times New Roman" w:eastAsia="Times New Roman" w:hAnsi="Times New Roman" w:cs="Times New Roman"/>
          <w:color w:val="4C4C4C"/>
          <w:sz w:val="40"/>
          <w:szCs w:val="40"/>
        </w:rPr>
      </w:pPr>
      <w:r w:rsidRPr="0009509D">
        <w:rPr>
          <w:rFonts w:ascii="Times New Roman" w:eastAsia="Times New Roman" w:hAnsi="Times New Roman" w:cs="Times New Roman"/>
          <w:color w:val="4C4C4C"/>
          <w:sz w:val="40"/>
          <w:szCs w:val="40"/>
        </w:rPr>
        <w:t>Context-based News Headlines Analysis</w:t>
      </w:r>
      <w:r w:rsidR="0096411F">
        <w:rPr>
          <w:rFonts w:ascii="Times New Roman" w:eastAsia="Times New Roman" w:hAnsi="Times New Roman" w:cs="Times New Roman"/>
          <w:color w:val="4C4C4C"/>
          <w:sz w:val="40"/>
          <w:szCs w:val="40"/>
        </w:rPr>
        <w:t xml:space="preserve"> Using Machine Learning Approach</w:t>
      </w:r>
    </w:p>
    <w:p w:rsidR="0096411F" w:rsidRPr="0096411F" w:rsidRDefault="0096411F" w:rsidP="007B702F">
      <w:pPr>
        <w:shd w:val="clear" w:color="auto" w:fill="FCFCFC"/>
        <w:spacing w:after="100" w:afterAutospacing="1" w:line="240" w:lineRule="auto"/>
        <w:textAlignment w:val="center"/>
        <w:rPr>
          <w:rFonts w:ascii="Times New Roman" w:eastAsia="Times New Roman" w:hAnsi="Times New Roman" w:cs="Times New Roman"/>
          <w:color w:val="2E74B5" w:themeColor="accent1" w:themeShade="BF"/>
          <w:sz w:val="24"/>
          <w:szCs w:val="24"/>
        </w:rPr>
      </w:pPr>
      <w:bookmarkStart w:id="0" w:name="_GoBack"/>
      <w:bookmarkEnd w:id="0"/>
      <w:proofErr w:type="spellStart"/>
      <w:r w:rsidRPr="0096411F">
        <w:rPr>
          <w:rFonts w:ascii="Times New Roman" w:eastAsia="Times New Roman" w:hAnsi="Times New Roman" w:cs="Times New Roman"/>
          <w:color w:val="2E74B5" w:themeColor="accent1" w:themeShade="BF"/>
          <w:sz w:val="24"/>
          <w:szCs w:val="24"/>
        </w:rPr>
        <w:t>Shadikur</w:t>
      </w:r>
      <w:proofErr w:type="spellEnd"/>
      <w:r w:rsidRPr="0096411F">
        <w:rPr>
          <w:rFonts w:ascii="Times New Roman" w:eastAsia="Times New Roman" w:hAnsi="Times New Roman" w:cs="Times New Roman"/>
          <w:color w:val="2E74B5" w:themeColor="accent1" w:themeShade="BF"/>
          <w:sz w:val="24"/>
          <w:szCs w:val="24"/>
        </w:rPr>
        <w:t xml:space="preserve"> Rahman, </w:t>
      </w:r>
      <w:proofErr w:type="spellStart"/>
      <w:r w:rsidRPr="0096411F">
        <w:rPr>
          <w:rFonts w:ascii="Times New Roman" w:eastAsia="Times New Roman" w:hAnsi="Times New Roman" w:cs="Times New Roman"/>
          <w:color w:val="2E74B5" w:themeColor="accent1" w:themeShade="BF"/>
          <w:sz w:val="24"/>
          <w:szCs w:val="24"/>
        </w:rPr>
        <w:t>Syeda</w:t>
      </w:r>
      <w:proofErr w:type="spellEnd"/>
      <w:r w:rsidRPr="0096411F">
        <w:rPr>
          <w:rFonts w:ascii="Times New Roman" w:eastAsia="Times New Roman" w:hAnsi="Times New Roman" w:cs="Times New Roman"/>
          <w:color w:val="2E74B5" w:themeColor="accent1" w:themeShade="BF"/>
          <w:sz w:val="24"/>
          <w:szCs w:val="24"/>
        </w:rPr>
        <w:t> </w:t>
      </w:r>
      <w:proofErr w:type="spellStart"/>
      <w:r w:rsidRPr="0096411F">
        <w:rPr>
          <w:rFonts w:ascii="Times New Roman" w:eastAsia="Times New Roman" w:hAnsi="Times New Roman" w:cs="Times New Roman"/>
          <w:color w:val="2E74B5" w:themeColor="accent1" w:themeShade="BF"/>
          <w:sz w:val="24"/>
          <w:szCs w:val="24"/>
        </w:rPr>
        <w:t>Sumbul</w:t>
      </w:r>
      <w:proofErr w:type="spellEnd"/>
      <w:r w:rsidRPr="0096411F">
        <w:rPr>
          <w:rFonts w:ascii="Times New Roman" w:eastAsia="Times New Roman" w:hAnsi="Times New Roman" w:cs="Times New Roman"/>
          <w:color w:val="2E74B5" w:themeColor="accent1" w:themeShade="BF"/>
          <w:sz w:val="24"/>
          <w:szCs w:val="24"/>
        </w:rPr>
        <w:t xml:space="preserve"> Hossain, </w:t>
      </w:r>
      <w:proofErr w:type="spellStart"/>
      <w:r w:rsidRPr="0096411F">
        <w:rPr>
          <w:rFonts w:ascii="Times New Roman" w:eastAsia="Times New Roman" w:hAnsi="Times New Roman" w:cs="Times New Roman"/>
          <w:color w:val="2E74B5" w:themeColor="accent1" w:themeShade="BF"/>
          <w:sz w:val="24"/>
          <w:szCs w:val="24"/>
        </w:rPr>
        <w:t>Saiful</w:t>
      </w:r>
      <w:proofErr w:type="spellEnd"/>
      <w:r w:rsidRPr="0096411F">
        <w:rPr>
          <w:rFonts w:ascii="Times New Roman" w:eastAsia="Times New Roman" w:hAnsi="Times New Roman" w:cs="Times New Roman"/>
          <w:color w:val="2E74B5" w:themeColor="accent1" w:themeShade="BF"/>
          <w:sz w:val="24"/>
          <w:szCs w:val="24"/>
        </w:rPr>
        <w:t> </w:t>
      </w:r>
      <w:proofErr w:type="spellStart"/>
      <w:r w:rsidRPr="0096411F">
        <w:rPr>
          <w:rFonts w:ascii="Times New Roman" w:eastAsia="Times New Roman" w:hAnsi="Times New Roman" w:cs="Times New Roman"/>
          <w:color w:val="2E74B5" w:themeColor="accent1" w:themeShade="BF"/>
          <w:sz w:val="24"/>
          <w:szCs w:val="24"/>
        </w:rPr>
        <w:t>Islam</w:t>
      </w:r>
      <w:proofErr w:type="gramStart"/>
      <w:r w:rsidR="007B702F">
        <w:rPr>
          <w:rFonts w:ascii="Times New Roman" w:eastAsia="Times New Roman" w:hAnsi="Times New Roman" w:cs="Times New Roman"/>
          <w:color w:val="2E74B5" w:themeColor="accent1" w:themeShade="BF"/>
          <w:sz w:val="24"/>
          <w:szCs w:val="24"/>
        </w:rPr>
        <w:t>,Mazharul</w:t>
      </w:r>
      <w:proofErr w:type="spellEnd"/>
      <w:proofErr w:type="gramEnd"/>
      <w:r w:rsidR="007B702F">
        <w:rPr>
          <w:rFonts w:ascii="Times New Roman" w:eastAsia="Times New Roman" w:hAnsi="Times New Roman" w:cs="Times New Roman"/>
          <w:color w:val="2E74B5" w:themeColor="accent1" w:themeShade="BF"/>
          <w:sz w:val="24"/>
          <w:szCs w:val="24"/>
        </w:rPr>
        <w:t xml:space="preserve"> </w:t>
      </w:r>
      <w:r w:rsidRPr="0096411F">
        <w:rPr>
          <w:rFonts w:ascii="Times New Roman" w:eastAsia="Times New Roman" w:hAnsi="Times New Roman" w:cs="Times New Roman"/>
          <w:color w:val="2E74B5" w:themeColor="accent1" w:themeShade="BF"/>
          <w:sz w:val="24"/>
          <w:szCs w:val="24"/>
        </w:rPr>
        <w:t xml:space="preserve">Islam Chowdhury, </w:t>
      </w:r>
      <w:proofErr w:type="spellStart"/>
      <w:r w:rsidRPr="0096411F">
        <w:rPr>
          <w:rFonts w:ascii="Times New Roman" w:eastAsia="Times New Roman" w:hAnsi="Times New Roman" w:cs="Times New Roman"/>
          <w:color w:val="2E74B5" w:themeColor="accent1" w:themeShade="BF"/>
          <w:sz w:val="24"/>
          <w:szCs w:val="24"/>
        </w:rPr>
        <w:t>Fatama</w:t>
      </w:r>
      <w:proofErr w:type="spellEnd"/>
      <w:r w:rsidRPr="0096411F">
        <w:rPr>
          <w:rFonts w:ascii="Times New Roman" w:eastAsia="Times New Roman" w:hAnsi="Times New Roman" w:cs="Times New Roman"/>
          <w:color w:val="2E74B5" w:themeColor="accent1" w:themeShade="BF"/>
          <w:sz w:val="24"/>
          <w:szCs w:val="24"/>
        </w:rPr>
        <w:t> </w:t>
      </w:r>
      <w:proofErr w:type="spellStart"/>
      <w:r w:rsidRPr="0096411F">
        <w:rPr>
          <w:rFonts w:ascii="Times New Roman" w:eastAsia="Times New Roman" w:hAnsi="Times New Roman" w:cs="Times New Roman"/>
          <w:color w:val="2E74B5" w:themeColor="accent1" w:themeShade="BF"/>
          <w:sz w:val="24"/>
          <w:szCs w:val="24"/>
        </w:rPr>
        <w:t>Binta</w:t>
      </w:r>
      <w:proofErr w:type="spellEnd"/>
      <w:r w:rsidRPr="0096411F">
        <w:rPr>
          <w:rFonts w:ascii="Times New Roman" w:eastAsia="Times New Roman" w:hAnsi="Times New Roman" w:cs="Times New Roman"/>
          <w:color w:val="2E74B5" w:themeColor="accent1" w:themeShade="BF"/>
          <w:sz w:val="24"/>
          <w:szCs w:val="24"/>
        </w:rPr>
        <w:t> </w:t>
      </w:r>
      <w:proofErr w:type="spellStart"/>
      <w:r w:rsidRPr="0096411F">
        <w:rPr>
          <w:rFonts w:ascii="Times New Roman" w:eastAsia="Times New Roman" w:hAnsi="Times New Roman" w:cs="Times New Roman"/>
          <w:color w:val="2E74B5" w:themeColor="accent1" w:themeShade="BF"/>
          <w:sz w:val="24"/>
          <w:szCs w:val="24"/>
        </w:rPr>
        <w:t>Rafiq</w:t>
      </w:r>
      <w:proofErr w:type="spellEnd"/>
      <w:r w:rsidRPr="0096411F">
        <w:rPr>
          <w:rFonts w:ascii="Times New Roman" w:eastAsia="Times New Roman" w:hAnsi="Times New Roman" w:cs="Times New Roman"/>
          <w:color w:val="2E74B5" w:themeColor="accent1" w:themeShade="BF"/>
          <w:sz w:val="24"/>
          <w:szCs w:val="24"/>
        </w:rPr>
        <w:t>, Khalid Been Md. </w:t>
      </w:r>
      <w:proofErr w:type="spellStart"/>
      <w:r w:rsidRPr="0096411F">
        <w:rPr>
          <w:rFonts w:ascii="Times New Roman" w:eastAsia="Times New Roman" w:hAnsi="Times New Roman" w:cs="Times New Roman"/>
          <w:color w:val="2E74B5" w:themeColor="accent1" w:themeShade="BF"/>
          <w:sz w:val="24"/>
          <w:szCs w:val="24"/>
        </w:rPr>
        <w:t>Badruzzaman</w:t>
      </w:r>
      <w:proofErr w:type="spellEnd"/>
    </w:p>
    <w:p w:rsidR="001C5DE9" w:rsidRPr="0096411F" w:rsidRDefault="001C5DE9" w:rsidP="0096411F">
      <w:pPr>
        <w:spacing w:before="150" w:after="150" w:line="240" w:lineRule="auto"/>
        <w:jc w:val="both"/>
        <w:rPr>
          <w:rFonts w:ascii="Times New Roman" w:eastAsia="Times New Roman" w:hAnsi="Times New Roman" w:cs="Times New Roman"/>
          <w:b/>
          <w:color w:val="4C4C4C"/>
          <w:sz w:val="24"/>
          <w:szCs w:val="24"/>
        </w:rPr>
      </w:pPr>
      <w:r w:rsidRPr="0096411F">
        <w:rPr>
          <w:rFonts w:ascii="Times New Roman" w:eastAsia="Times New Roman" w:hAnsi="Times New Roman" w:cs="Times New Roman"/>
          <w:b/>
          <w:color w:val="4C4C4C"/>
          <w:sz w:val="24"/>
          <w:szCs w:val="24"/>
        </w:rPr>
        <w:t>Abstract:</w:t>
      </w:r>
    </w:p>
    <w:p w:rsidR="00C0644C" w:rsidRPr="0096411F" w:rsidRDefault="00C0644C" w:rsidP="0096411F">
      <w:pPr>
        <w:spacing w:before="240" w:after="288" w:line="240" w:lineRule="auto"/>
        <w:jc w:val="both"/>
        <w:rPr>
          <w:rFonts w:ascii="Times New Roman" w:eastAsia="Times New Roman" w:hAnsi="Times New Roman" w:cs="Times New Roman"/>
          <w:color w:val="4C4C4C"/>
          <w:sz w:val="24"/>
          <w:szCs w:val="24"/>
        </w:rPr>
      </w:pPr>
      <w:r w:rsidRPr="00C0644C">
        <w:rPr>
          <w:rFonts w:ascii="Times New Roman" w:eastAsia="Times New Roman" w:hAnsi="Times New Roman" w:cs="Times New Roman"/>
          <w:color w:val="4C4C4C"/>
          <w:sz w:val="24"/>
          <w:szCs w:val="24"/>
        </w:rPr>
        <w:t>An increasing number of people are changing their way of thinking by reading news headlines. The interactivity and sincerity present in online news headlines are becoming influential to society. Apart from that, news websites build efficient policies to catch people’s awareness and attract their clicks. In that case, it is a must to identify the sentiment polarity of the news headlines for avoiding misconception. In this paper, we analyze 3383 news headlines generated by five major global newspapers during a minimum of four consecutive months. In order to identify the sentiment polarity (or sentiment orientation) of news headlines, we use 7 machine learning algorithms and compare those results to find the better ones. Among those Bernoulli Naïve Bayes technique achieves higher accuracy than others. This study will help the public to make any decision based on news headlines by avoiding misconception against any leader or governance and will help to identify the most neutral newspaper or news blogs.</w:t>
      </w:r>
    </w:p>
    <w:p w:rsidR="0096411F" w:rsidRPr="0096411F" w:rsidRDefault="0096411F" w:rsidP="0096411F">
      <w:pPr>
        <w:spacing w:before="150" w:after="150" w:line="240" w:lineRule="auto"/>
        <w:jc w:val="both"/>
        <w:rPr>
          <w:rFonts w:ascii="Times New Roman" w:eastAsia="Times New Roman" w:hAnsi="Times New Roman" w:cs="Times New Roman"/>
          <w:b/>
          <w:color w:val="4C4C4C"/>
          <w:sz w:val="24"/>
          <w:szCs w:val="24"/>
        </w:rPr>
      </w:pPr>
    </w:p>
    <w:p w:rsidR="001C5DE9" w:rsidRPr="0096411F" w:rsidRDefault="001C5DE9" w:rsidP="0096411F">
      <w:pPr>
        <w:spacing w:before="150" w:after="150" w:line="240" w:lineRule="auto"/>
        <w:jc w:val="both"/>
        <w:rPr>
          <w:rFonts w:ascii="Times New Roman" w:hAnsi="Times New Roman" w:cs="Times New Roman"/>
          <w:b/>
          <w:bCs/>
          <w:color w:val="4C4C4C"/>
          <w:sz w:val="24"/>
          <w:szCs w:val="24"/>
          <w:shd w:val="clear" w:color="auto" w:fill="FFFFFF"/>
        </w:rPr>
      </w:pPr>
      <w:r w:rsidRPr="0096411F">
        <w:rPr>
          <w:rFonts w:ascii="Times New Roman" w:hAnsi="Times New Roman" w:cs="Times New Roman"/>
          <w:b/>
          <w:bCs/>
          <w:color w:val="4C4C4C"/>
          <w:sz w:val="24"/>
          <w:szCs w:val="24"/>
          <w:shd w:val="clear" w:color="auto" w:fill="FFFFFF"/>
        </w:rPr>
        <w:t>Conference / Journal Link:</w:t>
      </w:r>
    </w:p>
    <w:p w:rsidR="0009509D" w:rsidRPr="0096411F" w:rsidRDefault="00C0644C" w:rsidP="0096411F">
      <w:pPr>
        <w:spacing w:before="150"/>
        <w:jc w:val="both"/>
        <w:rPr>
          <w:rFonts w:ascii="Times New Roman" w:hAnsi="Times New Roman" w:cs="Times New Roman"/>
          <w:color w:val="2E74B5" w:themeColor="accent1" w:themeShade="BF"/>
          <w:sz w:val="24"/>
          <w:szCs w:val="24"/>
        </w:rPr>
      </w:pPr>
      <w:hyperlink r:id="rId5" w:history="1">
        <w:r w:rsidRPr="0096411F">
          <w:rPr>
            <w:rStyle w:val="Hyperlink"/>
            <w:rFonts w:ascii="Times New Roman" w:hAnsi="Times New Roman" w:cs="Times New Roman"/>
            <w:color w:val="2E74B5" w:themeColor="accent1" w:themeShade="BF"/>
            <w:sz w:val="24"/>
            <w:szCs w:val="24"/>
            <w:u w:val="none"/>
          </w:rPr>
          <w:t>https://link.springer.com/chapter/10.1007/978-3-030-28374-2_15</w:t>
        </w:r>
      </w:hyperlink>
    </w:p>
    <w:p w:rsidR="0096411F" w:rsidRPr="0096411F" w:rsidRDefault="0096411F" w:rsidP="0096411F">
      <w:pPr>
        <w:spacing w:before="150"/>
        <w:jc w:val="both"/>
        <w:rPr>
          <w:rFonts w:ascii="Times New Roman" w:hAnsi="Times New Roman" w:cs="Times New Roman"/>
          <w:b/>
          <w:bCs/>
          <w:color w:val="4C4C4C"/>
          <w:sz w:val="24"/>
          <w:szCs w:val="24"/>
          <w:shd w:val="clear" w:color="auto" w:fill="FFFFFF"/>
        </w:rPr>
      </w:pPr>
    </w:p>
    <w:p w:rsidR="001C5DE9" w:rsidRPr="0096411F" w:rsidRDefault="001C5DE9" w:rsidP="0096411F">
      <w:pPr>
        <w:spacing w:before="150"/>
        <w:jc w:val="both"/>
        <w:rPr>
          <w:rFonts w:ascii="Times New Roman" w:hAnsi="Times New Roman" w:cs="Times New Roman"/>
          <w:b/>
          <w:color w:val="4C4C4C"/>
          <w:sz w:val="24"/>
          <w:szCs w:val="24"/>
        </w:rPr>
      </w:pPr>
      <w:r w:rsidRPr="0096411F">
        <w:rPr>
          <w:rFonts w:ascii="Times New Roman" w:hAnsi="Times New Roman" w:cs="Times New Roman"/>
          <w:b/>
          <w:color w:val="4C4C4C"/>
          <w:sz w:val="24"/>
          <w:szCs w:val="24"/>
        </w:rPr>
        <w:t>DOI:</w:t>
      </w:r>
    </w:p>
    <w:p w:rsidR="0096411F" w:rsidRPr="0096411F" w:rsidRDefault="0096411F" w:rsidP="0096411F">
      <w:pPr>
        <w:spacing w:before="150"/>
        <w:jc w:val="both"/>
        <w:rPr>
          <w:rFonts w:ascii="Times New Roman" w:hAnsi="Times New Roman" w:cs="Times New Roman"/>
          <w:b/>
          <w:color w:val="2E74B5" w:themeColor="accent1" w:themeShade="BF"/>
          <w:sz w:val="24"/>
          <w:szCs w:val="24"/>
        </w:rPr>
      </w:pPr>
      <w:r w:rsidRPr="0096411F">
        <w:rPr>
          <w:rFonts w:ascii="Times New Roman" w:hAnsi="Times New Roman" w:cs="Times New Roman"/>
          <w:color w:val="2E74B5" w:themeColor="accent1" w:themeShade="BF"/>
          <w:spacing w:val="4"/>
          <w:sz w:val="24"/>
          <w:szCs w:val="24"/>
          <w:shd w:val="clear" w:color="auto" w:fill="FCFCFC"/>
        </w:rPr>
        <w:t>https://doi.org/10.1007/978-3-030-28374-2_15</w:t>
      </w:r>
    </w:p>
    <w:p w:rsidR="00D0008B" w:rsidRPr="0096411F" w:rsidRDefault="00D0008B" w:rsidP="0096411F">
      <w:pPr>
        <w:jc w:val="both"/>
        <w:rPr>
          <w:rFonts w:ascii="Times New Roman" w:hAnsi="Times New Roman" w:cs="Times New Roman"/>
          <w:sz w:val="24"/>
          <w:szCs w:val="24"/>
        </w:rPr>
      </w:pPr>
    </w:p>
    <w:sectPr w:rsidR="00D0008B" w:rsidRPr="009641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1B0337"/>
    <w:multiLevelType w:val="multilevel"/>
    <w:tmpl w:val="2D0A3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9509D"/>
    <w:rsid w:val="0014543D"/>
    <w:rsid w:val="00145E3C"/>
    <w:rsid w:val="001C5DE9"/>
    <w:rsid w:val="00204521"/>
    <w:rsid w:val="003B3CD4"/>
    <w:rsid w:val="003C0050"/>
    <w:rsid w:val="00453319"/>
    <w:rsid w:val="0051294E"/>
    <w:rsid w:val="00614BEB"/>
    <w:rsid w:val="006E55DE"/>
    <w:rsid w:val="006F2FC2"/>
    <w:rsid w:val="007B702F"/>
    <w:rsid w:val="00812485"/>
    <w:rsid w:val="00886BC9"/>
    <w:rsid w:val="0096411F"/>
    <w:rsid w:val="00982A47"/>
    <w:rsid w:val="0099662C"/>
    <w:rsid w:val="00C0644C"/>
    <w:rsid w:val="00D0008B"/>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customStyle="1" w:styleId="para">
    <w:name w:val="para"/>
    <w:basedOn w:val="Normal"/>
    <w:rsid w:val="00C064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name">
    <w:name w:val="authors__name"/>
    <w:basedOn w:val="DefaultParagraphFont"/>
    <w:rsid w:val="0096411F"/>
  </w:style>
  <w:style w:type="character" w:customStyle="1" w:styleId="authorscontact">
    <w:name w:val="authors__contact"/>
    <w:basedOn w:val="DefaultParagraphFont"/>
    <w:rsid w:val="00964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0175821">
      <w:bodyDiv w:val="1"/>
      <w:marLeft w:val="0"/>
      <w:marRight w:val="0"/>
      <w:marTop w:val="0"/>
      <w:marBottom w:val="0"/>
      <w:divBdr>
        <w:top w:val="none" w:sz="0" w:space="0" w:color="auto"/>
        <w:left w:val="none" w:sz="0" w:space="0" w:color="auto"/>
        <w:bottom w:val="none" w:sz="0" w:space="0" w:color="auto"/>
        <w:right w:val="none" w:sz="0" w:space="0" w:color="auto"/>
      </w:divBdr>
    </w:div>
    <w:div w:id="658458304">
      <w:bodyDiv w:val="1"/>
      <w:marLeft w:val="0"/>
      <w:marRight w:val="0"/>
      <w:marTop w:val="0"/>
      <w:marBottom w:val="0"/>
      <w:divBdr>
        <w:top w:val="none" w:sz="0" w:space="0" w:color="auto"/>
        <w:left w:val="none" w:sz="0" w:space="0" w:color="auto"/>
        <w:bottom w:val="none" w:sz="0" w:space="0" w:color="auto"/>
        <w:right w:val="none" w:sz="0" w:space="0" w:color="auto"/>
      </w:divBdr>
      <w:divsChild>
        <w:div w:id="1980915835">
          <w:marLeft w:val="0"/>
          <w:marRight w:val="0"/>
          <w:marTop w:val="0"/>
          <w:marBottom w:val="75"/>
          <w:divBdr>
            <w:top w:val="none" w:sz="0" w:space="0" w:color="auto"/>
            <w:left w:val="none" w:sz="0" w:space="0" w:color="auto"/>
            <w:bottom w:val="none" w:sz="0" w:space="0" w:color="auto"/>
            <w:right w:val="none" w:sz="0" w:space="0" w:color="auto"/>
          </w:divBdr>
          <w:divsChild>
            <w:div w:id="97047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57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ink.springer.com/chapter/10.1007/978-3-030-28374-2_1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215</Words>
  <Characters>1227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19</cp:revision>
  <dcterms:created xsi:type="dcterms:W3CDTF">2022-01-16T04:58:00Z</dcterms:created>
  <dcterms:modified xsi:type="dcterms:W3CDTF">2022-01-26T06:38:00Z</dcterms:modified>
</cp:coreProperties>
</file>