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3CE" w:rsidRPr="00750A6F" w:rsidRDefault="00750A6F">
      <w:pPr>
        <w:rPr>
          <w:rFonts w:ascii="Times New Roman" w:hAnsi="Times New Roman" w:cs="Times New Roman"/>
          <w:color w:val="4C4C4C"/>
          <w:sz w:val="44"/>
          <w:szCs w:val="44"/>
          <w:shd w:val="clear" w:color="auto" w:fill="FFFFFF"/>
        </w:rPr>
      </w:pPr>
      <w:r w:rsidRPr="00750A6F">
        <w:rPr>
          <w:rFonts w:ascii="Times New Roman" w:hAnsi="Times New Roman" w:cs="Times New Roman"/>
          <w:color w:val="4C4C4C"/>
          <w:sz w:val="44"/>
          <w:szCs w:val="44"/>
          <w:shd w:val="clear" w:color="auto" w:fill="FFFFFF"/>
        </w:rPr>
        <w:t>Software Process Metrics in Agile Software Development: A Systematic Mapping Study</w:t>
      </w:r>
    </w:p>
    <w:p w:rsidR="00750A6F" w:rsidRPr="00750A6F" w:rsidRDefault="00750A6F" w:rsidP="00750A6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750A6F">
        <w:rPr>
          <w:rFonts w:ascii="Times New Roman" w:eastAsia="Times New Roman" w:hAnsi="Times New Roman" w:cs="Times New Roman"/>
          <w:color w:val="333333"/>
          <w:sz w:val="24"/>
          <w:szCs w:val="24"/>
        </w:rPr>
        <w:t>Syeda Sumbul Hossain, Pollab Ahmed, Yeasir Arafat</w:t>
      </w:r>
    </w:p>
    <w:p w:rsidR="00750A6F" w:rsidRPr="00750A6F" w:rsidRDefault="00750A6F" w:rsidP="00750A6F">
      <w:pPr>
        <w:spacing w:before="150" w:after="150" w:line="240" w:lineRule="auto"/>
        <w:jc w:val="both"/>
        <w:rPr>
          <w:rFonts w:ascii="Times New Roman" w:eastAsia="Times New Roman" w:hAnsi="Times New Roman" w:cs="Times New Roman"/>
          <w:color w:val="4C4C4C"/>
          <w:sz w:val="24"/>
          <w:szCs w:val="24"/>
        </w:rPr>
      </w:pPr>
      <w:r w:rsidRPr="00750A6F">
        <w:rPr>
          <w:rFonts w:ascii="Times New Roman" w:eastAsia="Times New Roman" w:hAnsi="Times New Roman" w:cs="Times New Roman"/>
          <w:color w:val="4C4C4C"/>
          <w:sz w:val="24"/>
          <w:szCs w:val="24"/>
        </w:rPr>
        <w:t>Abstract</w:t>
      </w:r>
    </w:p>
    <w:p w:rsidR="00750A6F" w:rsidRPr="00750A6F" w:rsidRDefault="00750A6F" w:rsidP="00750A6F">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750A6F">
        <w:rPr>
          <w:rFonts w:ascii="Times New Roman" w:hAnsi="Times New Roman" w:cs="Times New Roman"/>
          <w:color w:val="333333"/>
          <w:spacing w:val="2"/>
          <w:sz w:val="24"/>
          <w:szCs w:val="24"/>
          <w:shd w:val="clear" w:color="auto" w:fill="FCFCFC"/>
        </w:rPr>
        <w:t>Software process metrics are being used for improving agile processes in software companies. This helps a lot in managing customer satisfaction and the growth of the company. Different studies have stated different process metrics and practitioners are using various metrics in terms of software process improvement. However, it is difficult to find out the best-suited metrics for every company as per the project nature. A systematic mapping study is used to identify potential process improvement metrics and finding the best metrics in agile development. We have found only 13 papers on process metrics. Finally, we have classified them into three categories assuming their impacting factors. This study provides an overview of agile software development process metrics that will help the practitioners to adopt efficient process metrics in Global Software Development (GSD).</w:t>
      </w:r>
    </w:p>
    <w:bookmarkEnd w:id="0"/>
    <w:p w:rsidR="00750A6F" w:rsidRPr="00750A6F" w:rsidRDefault="00750A6F" w:rsidP="00750A6F">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750A6F">
        <w:rPr>
          <w:rFonts w:ascii="Times New Roman" w:hAnsi="Times New Roman" w:cs="Times New Roman"/>
          <w:b/>
          <w:bCs/>
          <w:color w:val="4C4C4C"/>
          <w:sz w:val="24"/>
          <w:szCs w:val="24"/>
          <w:shd w:val="clear" w:color="auto" w:fill="FFFFFF"/>
        </w:rPr>
        <w:t>Keywords</w:t>
      </w:r>
      <w:r w:rsidRPr="00750A6F">
        <w:rPr>
          <w:rFonts w:ascii="Times New Roman" w:hAnsi="Times New Roman" w:cs="Times New Roman"/>
          <w:b/>
          <w:bCs/>
          <w:color w:val="4C4C4C"/>
          <w:sz w:val="24"/>
          <w:szCs w:val="24"/>
          <w:shd w:val="clear" w:color="auto" w:fill="FFFFFF"/>
        </w:rPr>
        <w:t xml:space="preserve">: </w:t>
      </w:r>
      <w:r w:rsidRPr="00750A6F">
        <w:rPr>
          <w:rFonts w:ascii="Times New Roman" w:hAnsi="Times New Roman" w:cs="Times New Roman"/>
          <w:color w:val="4C4C4C"/>
          <w:sz w:val="24"/>
          <w:szCs w:val="24"/>
          <w:shd w:val="clear" w:color="auto" w:fill="FFFFFF"/>
        </w:rPr>
        <w:t>Software process improvement</w:t>
      </w:r>
      <w:r>
        <w:rPr>
          <w:rFonts w:ascii="Times New Roman" w:hAnsi="Times New Roman" w:cs="Times New Roman"/>
          <w:color w:val="4C4C4C"/>
          <w:sz w:val="24"/>
          <w:szCs w:val="24"/>
          <w:shd w:val="clear" w:color="auto" w:fill="FFFFFF"/>
        </w:rPr>
        <w:t>,</w:t>
      </w:r>
      <w:r w:rsidRPr="00750A6F">
        <w:rPr>
          <w:rFonts w:ascii="Times New Roman" w:hAnsi="Times New Roman" w:cs="Times New Roman"/>
          <w:color w:val="4C4C4C"/>
          <w:sz w:val="24"/>
          <w:szCs w:val="24"/>
          <w:shd w:val="clear" w:color="auto" w:fill="FFFFFF"/>
        </w:rPr>
        <w:t xml:space="preserve"> Global Software Development (GSD)</w:t>
      </w:r>
      <w:r>
        <w:rPr>
          <w:rFonts w:ascii="Times New Roman" w:hAnsi="Times New Roman" w:cs="Times New Roman"/>
          <w:color w:val="4C4C4C"/>
          <w:sz w:val="24"/>
          <w:szCs w:val="24"/>
          <w:shd w:val="clear" w:color="auto" w:fill="FFFFFF"/>
        </w:rPr>
        <w:t>,</w:t>
      </w:r>
      <w:r w:rsidRPr="00750A6F">
        <w:rPr>
          <w:rFonts w:ascii="Times New Roman" w:hAnsi="Times New Roman" w:cs="Times New Roman"/>
          <w:color w:val="4C4C4C"/>
          <w:sz w:val="24"/>
          <w:szCs w:val="24"/>
          <w:shd w:val="clear" w:color="auto" w:fill="FFFFFF"/>
        </w:rPr>
        <w:t xml:space="preserve"> Agile Distributed software development</w:t>
      </w:r>
      <w:r>
        <w:rPr>
          <w:rFonts w:ascii="Times New Roman" w:hAnsi="Times New Roman" w:cs="Times New Roman"/>
          <w:color w:val="4C4C4C"/>
          <w:sz w:val="24"/>
          <w:szCs w:val="24"/>
          <w:shd w:val="clear" w:color="auto" w:fill="FFFFFF"/>
        </w:rPr>
        <w:t>,</w:t>
      </w:r>
      <w:r w:rsidRPr="00750A6F">
        <w:rPr>
          <w:rFonts w:ascii="Times New Roman" w:hAnsi="Times New Roman" w:cs="Times New Roman"/>
          <w:color w:val="4C4C4C"/>
          <w:sz w:val="24"/>
          <w:szCs w:val="24"/>
          <w:shd w:val="clear" w:color="auto" w:fill="FFFFFF"/>
        </w:rPr>
        <w:t xml:space="preserve"> Process metrics</w:t>
      </w:r>
      <w:r>
        <w:rPr>
          <w:rFonts w:ascii="Times New Roman" w:hAnsi="Times New Roman" w:cs="Times New Roman"/>
          <w:color w:val="4C4C4C"/>
          <w:sz w:val="24"/>
          <w:szCs w:val="24"/>
          <w:shd w:val="clear" w:color="auto" w:fill="FFFFFF"/>
        </w:rPr>
        <w:t>,</w:t>
      </w:r>
      <w:r w:rsidRPr="00750A6F">
        <w:rPr>
          <w:rFonts w:ascii="Times New Roman" w:hAnsi="Times New Roman" w:cs="Times New Roman"/>
          <w:color w:val="4C4C4C"/>
          <w:sz w:val="24"/>
          <w:szCs w:val="24"/>
          <w:shd w:val="clear" w:color="auto" w:fill="FFFFFF"/>
        </w:rPr>
        <w:t xml:space="preserve"> Systematic</w:t>
      </w:r>
      <w:r>
        <w:rPr>
          <w:rFonts w:ascii="Times New Roman" w:hAnsi="Times New Roman" w:cs="Times New Roman"/>
          <w:color w:val="4C4C4C"/>
          <w:sz w:val="24"/>
          <w:szCs w:val="24"/>
          <w:shd w:val="clear" w:color="auto" w:fill="FFFFFF"/>
        </w:rPr>
        <w:t>,</w:t>
      </w:r>
      <w:r w:rsidRPr="00750A6F">
        <w:rPr>
          <w:rFonts w:ascii="Times New Roman" w:hAnsi="Times New Roman" w:cs="Times New Roman"/>
          <w:color w:val="4C4C4C"/>
          <w:sz w:val="24"/>
          <w:szCs w:val="24"/>
          <w:shd w:val="clear" w:color="auto" w:fill="FFFFFF"/>
        </w:rPr>
        <w:t xml:space="preserve"> mapping study</w:t>
      </w:r>
    </w:p>
    <w:p w:rsidR="00750A6F" w:rsidRPr="00750A6F" w:rsidRDefault="00750A6F" w:rsidP="00750A6F">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750A6F">
        <w:rPr>
          <w:rFonts w:ascii="Times New Roman" w:hAnsi="Times New Roman" w:cs="Times New Roman"/>
          <w:b/>
          <w:bCs/>
          <w:color w:val="4C4C4C"/>
          <w:sz w:val="24"/>
          <w:szCs w:val="24"/>
          <w:shd w:val="clear" w:color="auto" w:fill="FFFFFF"/>
        </w:rPr>
        <w:t>Conference / Journal Link</w:t>
      </w:r>
    </w:p>
    <w:bookmarkStart w:id="1" w:name="cj_link"/>
    <w:p w:rsidR="00750A6F" w:rsidRPr="00750A6F" w:rsidRDefault="00750A6F" w:rsidP="00750A6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750A6F">
        <w:rPr>
          <w:rFonts w:ascii="Times New Roman" w:hAnsi="Times New Roman" w:cs="Times New Roman"/>
          <w:sz w:val="24"/>
          <w:szCs w:val="24"/>
        </w:rPr>
        <w:fldChar w:fldCharType="begin"/>
      </w:r>
      <w:r w:rsidRPr="00750A6F">
        <w:rPr>
          <w:rFonts w:ascii="Times New Roman" w:hAnsi="Times New Roman" w:cs="Times New Roman"/>
          <w:sz w:val="24"/>
          <w:szCs w:val="24"/>
        </w:rPr>
        <w:instrText xml:space="preserve"> HYPERLINK "https://link.springer.com/chapter/10.1007/978-3-030-87013-3_2" \t "_blank" </w:instrText>
      </w:r>
      <w:r w:rsidRPr="00750A6F">
        <w:rPr>
          <w:rFonts w:ascii="Times New Roman" w:hAnsi="Times New Roman" w:cs="Times New Roman"/>
          <w:sz w:val="24"/>
          <w:szCs w:val="24"/>
        </w:rPr>
        <w:fldChar w:fldCharType="separate"/>
      </w:r>
      <w:r w:rsidRPr="00750A6F">
        <w:rPr>
          <w:rStyle w:val="Hyperlink"/>
          <w:rFonts w:ascii="Times New Roman" w:hAnsi="Times New Roman" w:cs="Times New Roman"/>
          <w:color w:val="424242"/>
          <w:sz w:val="24"/>
          <w:szCs w:val="24"/>
          <w:shd w:val="clear" w:color="auto" w:fill="FFFFFF"/>
        </w:rPr>
        <w:t>https://link.springer.com/chapter/10.1007/978-3-030-87013-3_2</w:t>
      </w:r>
      <w:r w:rsidRPr="00750A6F">
        <w:rPr>
          <w:rFonts w:ascii="Times New Roman" w:hAnsi="Times New Roman" w:cs="Times New Roman"/>
          <w:sz w:val="24"/>
          <w:szCs w:val="24"/>
        </w:rPr>
        <w:fldChar w:fldCharType="end"/>
      </w:r>
      <w:bookmarkEnd w:id="1"/>
    </w:p>
    <w:p w:rsidR="00750A6F" w:rsidRPr="00750A6F" w:rsidRDefault="00750A6F" w:rsidP="00750A6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750A6F" w:rsidRPr="00750A6F" w:rsidRDefault="00750A6F">
      <w:pPr>
        <w:rPr>
          <w:rFonts w:ascii="Times New Roman" w:hAnsi="Times New Roman" w:cs="Times New Roman"/>
          <w:sz w:val="24"/>
          <w:szCs w:val="24"/>
        </w:rPr>
      </w:pPr>
    </w:p>
    <w:sectPr w:rsidR="00750A6F" w:rsidRPr="00750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119BA"/>
    <w:multiLevelType w:val="multilevel"/>
    <w:tmpl w:val="52E8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97060A"/>
    <w:multiLevelType w:val="multilevel"/>
    <w:tmpl w:val="B94E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A6F"/>
    <w:rsid w:val="00750A6F"/>
    <w:rsid w:val="00D25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C7E04-50DF-4014-83E5-C1CE81E3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750A6F"/>
  </w:style>
  <w:style w:type="character" w:styleId="Hyperlink">
    <w:name w:val="Hyperlink"/>
    <w:basedOn w:val="DefaultParagraphFont"/>
    <w:uiPriority w:val="99"/>
    <w:semiHidden/>
    <w:unhideWhenUsed/>
    <w:rsid w:val="00750A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115144">
      <w:bodyDiv w:val="1"/>
      <w:marLeft w:val="0"/>
      <w:marRight w:val="0"/>
      <w:marTop w:val="0"/>
      <w:marBottom w:val="0"/>
      <w:divBdr>
        <w:top w:val="none" w:sz="0" w:space="0" w:color="auto"/>
        <w:left w:val="none" w:sz="0" w:space="0" w:color="auto"/>
        <w:bottom w:val="none" w:sz="0" w:space="0" w:color="auto"/>
        <w:right w:val="none" w:sz="0" w:space="0" w:color="auto"/>
      </w:divBdr>
    </w:div>
    <w:div w:id="920942386">
      <w:bodyDiv w:val="1"/>
      <w:marLeft w:val="0"/>
      <w:marRight w:val="0"/>
      <w:marTop w:val="0"/>
      <w:marBottom w:val="0"/>
      <w:divBdr>
        <w:top w:val="none" w:sz="0" w:space="0" w:color="auto"/>
        <w:left w:val="none" w:sz="0" w:space="0" w:color="auto"/>
        <w:bottom w:val="none" w:sz="0" w:space="0" w:color="auto"/>
        <w:right w:val="none" w:sz="0" w:space="0" w:color="auto"/>
      </w:divBdr>
    </w:div>
    <w:div w:id="187854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2022-03-02T07:37:00Z</dcterms:created>
  <dcterms:modified xsi:type="dcterms:W3CDTF">2022-03-02T07:45:00Z</dcterms:modified>
</cp:coreProperties>
</file>