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18B3" w:rsidRPr="00570CA3" w:rsidRDefault="00570CA3">
      <w:pPr>
        <w:rPr>
          <w:rFonts w:ascii="Times New Roman" w:hAnsi="Times New Roman" w:cs="Times New Roman"/>
          <w:color w:val="4C4C4C"/>
          <w:sz w:val="44"/>
          <w:szCs w:val="44"/>
          <w:shd w:val="clear" w:color="auto" w:fill="FFFFFF"/>
        </w:rPr>
      </w:pPr>
      <w:bookmarkStart w:id="0" w:name="_GoBack"/>
      <w:r w:rsidRPr="00570CA3">
        <w:rPr>
          <w:rFonts w:ascii="Times New Roman" w:hAnsi="Times New Roman" w:cs="Times New Roman"/>
          <w:color w:val="4C4C4C"/>
          <w:sz w:val="44"/>
          <w:szCs w:val="44"/>
          <w:shd w:val="clear" w:color="auto" w:fill="FFFFFF"/>
        </w:rPr>
        <w:t xml:space="preserve">Covid-19: After Effects </w:t>
      </w:r>
      <w:r w:rsidRPr="00570CA3">
        <w:rPr>
          <w:rFonts w:ascii="Times New Roman" w:hAnsi="Times New Roman" w:cs="Times New Roman"/>
          <w:color w:val="4C4C4C"/>
          <w:sz w:val="44"/>
          <w:szCs w:val="44"/>
          <w:shd w:val="clear" w:color="auto" w:fill="FFFFFF"/>
        </w:rPr>
        <w:t>of</w:t>
      </w:r>
      <w:r w:rsidRPr="00570CA3">
        <w:rPr>
          <w:rFonts w:ascii="Times New Roman" w:hAnsi="Times New Roman" w:cs="Times New Roman"/>
          <w:color w:val="4C4C4C"/>
          <w:sz w:val="44"/>
          <w:szCs w:val="44"/>
          <w:shd w:val="clear" w:color="auto" w:fill="FFFFFF"/>
        </w:rPr>
        <w:t xml:space="preserve"> Coronavirus </w:t>
      </w:r>
      <w:r w:rsidRPr="00570CA3">
        <w:rPr>
          <w:rFonts w:ascii="Times New Roman" w:hAnsi="Times New Roman" w:cs="Times New Roman"/>
          <w:color w:val="4C4C4C"/>
          <w:sz w:val="44"/>
          <w:szCs w:val="44"/>
          <w:shd w:val="clear" w:color="auto" w:fill="FFFFFF"/>
        </w:rPr>
        <w:t>and</w:t>
      </w:r>
      <w:r w:rsidRPr="00570CA3">
        <w:rPr>
          <w:rFonts w:ascii="Times New Roman" w:hAnsi="Times New Roman" w:cs="Times New Roman"/>
          <w:color w:val="4C4C4C"/>
          <w:sz w:val="44"/>
          <w:szCs w:val="44"/>
          <w:shd w:val="clear" w:color="auto" w:fill="FFFFFF"/>
        </w:rPr>
        <w:t xml:space="preserve"> Its Impact </w:t>
      </w:r>
      <w:r w:rsidRPr="00570CA3">
        <w:rPr>
          <w:rFonts w:ascii="Times New Roman" w:hAnsi="Times New Roman" w:cs="Times New Roman"/>
          <w:color w:val="4C4C4C"/>
          <w:sz w:val="44"/>
          <w:szCs w:val="44"/>
          <w:shd w:val="clear" w:color="auto" w:fill="FFFFFF"/>
        </w:rPr>
        <w:t>on</w:t>
      </w:r>
      <w:r w:rsidRPr="00570CA3">
        <w:rPr>
          <w:rFonts w:ascii="Times New Roman" w:hAnsi="Times New Roman" w:cs="Times New Roman"/>
          <w:color w:val="4C4C4C"/>
          <w:sz w:val="44"/>
          <w:szCs w:val="44"/>
          <w:shd w:val="clear" w:color="auto" w:fill="FFFFFF"/>
        </w:rPr>
        <w:t xml:space="preserve"> Global Economy</w:t>
      </w:r>
    </w:p>
    <w:bookmarkEnd w:id="0"/>
    <w:p w:rsidR="00570CA3" w:rsidRPr="00570CA3" w:rsidRDefault="00570CA3">
      <w:pPr>
        <w:rPr>
          <w:rStyle w:val="Strong"/>
          <w:rFonts w:ascii="Times New Roman" w:hAnsi="Times New Roman" w:cs="Times New Roman"/>
          <w:b w:val="0"/>
          <w:color w:val="34343C"/>
          <w:sz w:val="24"/>
          <w:szCs w:val="24"/>
          <w:shd w:val="clear" w:color="auto" w:fill="FFFFFF"/>
        </w:rPr>
      </w:pPr>
      <w:r w:rsidRPr="00570CA3">
        <w:rPr>
          <w:rStyle w:val="Strong"/>
          <w:rFonts w:ascii="Times New Roman" w:hAnsi="Times New Roman" w:cs="Times New Roman"/>
          <w:b w:val="0"/>
          <w:color w:val="34343C"/>
          <w:sz w:val="24"/>
          <w:szCs w:val="24"/>
          <w:shd w:val="clear" w:color="auto" w:fill="FFFFFF"/>
        </w:rPr>
        <w:t>Sheikh Abdul Kader</w:t>
      </w:r>
      <w:r w:rsidRPr="00570CA3">
        <w:rPr>
          <w:rStyle w:val="Strong"/>
          <w:rFonts w:ascii="Times New Roman" w:hAnsi="Times New Roman" w:cs="Times New Roman"/>
          <w:b w:val="0"/>
          <w:color w:val="34343C"/>
          <w:sz w:val="24"/>
          <w:szCs w:val="24"/>
          <w:shd w:val="clear" w:color="auto" w:fill="FFFFFF"/>
        </w:rPr>
        <w:t xml:space="preserve">, </w:t>
      </w:r>
      <w:r w:rsidRPr="00570CA3">
        <w:rPr>
          <w:rStyle w:val="Strong"/>
          <w:rFonts w:ascii="Times New Roman" w:hAnsi="Times New Roman" w:cs="Times New Roman"/>
          <w:b w:val="0"/>
          <w:color w:val="34343C"/>
          <w:sz w:val="24"/>
          <w:szCs w:val="24"/>
          <w:shd w:val="clear" w:color="auto" w:fill="FFFFFF"/>
        </w:rPr>
        <w:t>Abdul Aziz Abdu Rahman</w:t>
      </w:r>
      <w:r w:rsidRPr="00570CA3">
        <w:rPr>
          <w:rStyle w:val="Strong"/>
          <w:rFonts w:ascii="Times New Roman" w:hAnsi="Times New Roman" w:cs="Times New Roman"/>
          <w:b w:val="0"/>
          <w:color w:val="34343C"/>
          <w:sz w:val="24"/>
          <w:szCs w:val="24"/>
          <w:shd w:val="clear" w:color="auto" w:fill="FFFFFF"/>
        </w:rPr>
        <w:t xml:space="preserve">, </w:t>
      </w:r>
      <w:r w:rsidRPr="00570CA3">
        <w:rPr>
          <w:rStyle w:val="Strong"/>
          <w:rFonts w:ascii="Times New Roman" w:hAnsi="Times New Roman" w:cs="Times New Roman"/>
          <w:b w:val="0"/>
          <w:color w:val="34343C"/>
          <w:sz w:val="24"/>
          <w:szCs w:val="24"/>
          <w:shd w:val="clear" w:color="auto" w:fill="FFFFFF"/>
        </w:rPr>
        <w:t>Abdelrhman Meero</w:t>
      </w:r>
      <w:r w:rsidRPr="00570CA3">
        <w:rPr>
          <w:rStyle w:val="Strong"/>
          <w:rFonts w:ascii="Times New Roman" w:hAnsi="Times New Roman" w:cs="Times New Roman"/>
          <w:b w:val="0"/>
          <w:color w:val="34343C"/>
          <w:sz w:val="24"/>
          <w:szCs w:val="24"/>
          <w:shd w:val="clear" w:color="auto" w:fill="FFFFFF"/>
        </w:rPr>
        <w:t xml:space="preserve">, </w:t>
      </w:r>
      <w:r w:rsidRPr="00570CA3">
        <w:rPr>
          <w:rStyle w:val="Strong"/>
          <w:rFonts w:ascii="Times New Roman" w:hAnsi="Times New Roman" w:cs="Times New Roman"/>
          <w:b w:val="0"/>
          <w:color w:val="34343C"/>
          <w:sz w:val="24"/>
          <w:szCs w:val="24"/>
          <w:shd w:val="clear" w:color="auto" w:fill="FFFFFF"/>
        </w:rPr>
        <w:t>K. M. Anwarul Islam</w:t>
      </w:r>
      <w:r w:rsidRPr="00570CA3">
        <w:rPr>
          <w:rStyle w:val="Strong"/>
          <w:rFonts w:ascii="Times New Roman" w:hAnsi="Times New Roman" w:cs="Times New Roman"/>
          <w:b w:val="0"/>
          <w:color w:val="34343C"/>
          <w:sz w:val="24"/>
          <w:szCs w:val="24"/>
          <w:shd w:val="clear" w:color="auto" w:fill="FFFFFF"/>
        </w:rPr>
        <w:t xml:space="preserve">, </w:t>
      </w:r>
      <w:r w:rsidRPr="00570CA3">
        <w:rPr>
          <w:rStyle w:val="Strong"/>
          <w:rFonts w:ascii="Times New Roman" w:hAnsi="Times New Roman" w:cs="Times New Roman"/>
          <w:b w:val="0"/>
          <w:color w:val="34343C"/>
          <w:sz w:val="24"/>
          <w:szCs w:val="24"/>
          <w:shd w:val="clear" w:color="auto" w:fill="FFFFFF"/>
        </w:rPr>
        <w:t>Nurul Mohammad Zayed</w:t>
      </w:r>
      <w:r w:rsidRPr="00570CA3">
        <w:rPr>
          <w:rStyle w:val="Strong"/>
          <w:rFonts w:ascii="Times New Roman" w:hAnsi="Times New Roman" w:cs="Times New Roman"/>
          <w:b w:val="0"/>
          <w:color w:val="34343C"/>
          <w:sz w:val="24"/>
          <w:szCs w:val="24"/>
          <w:shd w:val="clear" w:color="auto" w:fill="FFFFFF"/>
        </w:rPr>
        <w:t xml:space="preserve">, </w:t>
      </w:r>
      <w:r w:rsidRPr="00570CA3">
        <w:rPr>
          <w:rStyle w:val="Strong"/>
          <w:rFonts w:ascii="Times New Roman" w:hAnsi="Times New Roman" w:cs="Times New Roman"/>
          <w:b w:val="0"/>
          <w:color w:val="34343C"/>
          <w:sz w:val="24"/>
          <w:szCs w:val="24"/>
          <w:shd w:val="clear" w:color="auto" w:fill="FFFFFF"/>
        </w:rPr>
        <w:t>K. B. M. Rajibul Hasan</w:t>
      </w:r>
    </w:p>
    <w:p w:rsidR="00570CA3" w:rsidRPr="00570CA3" w:rsidRDefault="00570CA3" w:rsidP="00570CA3">
      <w:pPr>
        <w:spacing w:before="150" w:after="150" w:line="240" w:lineRule="auto"/>
        <w:jc w:val="both"/>
        <w:rPr>
          <w:rFonts w:ascii="Times New Roman" w:eastAsia="Times New Roman" w:hAnsi="Times New Roman" w:cs="Times New Roman"/>
          <w:color w:val="4C4C4C"/>
          <w:sz w:val="24"/>
          <w:szCs w:val="24"/>
        </w:rPr>
      </w:pPr>
      <w:r w:rsidRPr="00570CA3">
        <w:rPr>
          <w:rFonts w:ascii="Times New Roman" w:eastAsia="Times New Roman" w:hAnsi="Times New Roman" w:cs="Times New Roman"/>
          <w:color w:val="4C4C4C"/>
          <w:sz w:val="24"/>
          <w:szCs w:val="24"/>
        </w:rPr>
        <w:t>Abstract</w:t>
      </w:r>
    </w:p>
    <w:p w:rsidR="00570CA3" w:rsidRPr="00570CA3" w:rsidRDefault="00570CA3" w:rsidP="00570CA3">
      <w:pPr>
        <w:jc w:val="both"/>
        <w:rPr>
          <w:rFonts w:ascii="Times New Roman" w:hAnsi="Times New Roman" w:cs="Times New Roman"/>
          <w:color w:val="212529"/>
          <w:sz w:val="24"/>
          <w:szCs w:val="24"/>
          <w:shd w:val="clear" w:color="auto" w:fill="FFFFFF"/>
        </w:rPr>
      </w:pPr>
      <w:r w:rsidRPr="00570CA3">
        <w:rPr>
          <w:rFonts w:ascii="Times New Roman" w:hAnsi="Times New Roman" w:cs="Times New Roman"/>
          <w:color w:val="212529"/>
          <w:sz w:val="24"/>
          <w:szCs w:val="24"/>
          <w:shd w:val="clear" w:color="auto" w:fill="FFFFFF"/>
        </w:rPr>
        <w:t>As a consequence of the worldwide spread of the coronavirus (also known as COVID19) pandemic, within one or two months the governments of almost all countries decided to implement lockdowns to counter the increasing cases of infected people. At this time the whole world came to a standstill. As a consequence, the global economy was also in turmoil. In the labor market, people losing their jobs and the rate of unemployment are increasing. If we compare it to other countries, active cases of China's scenario are much better than in other countries. Since the outbreak, many domestic and foreign institutions have made estimations that the GDP growth of China will be 4% and the decline rate will be 2%. But according to TE, economic growth was 3.2% in July where the forecast was 2.4%, where the actual rate is greater than the TE forecast.</w:t>
      </w:r>
    </w:p>
    <w:p w:rsidR="00570CA3" w:rsidRPr="00570CA3" w:rsidRDefault="00570CA3">
      <w:pPr>
        <w:rPr>
          <w:rFonts w:ascii="Times New Roman" w:hAnsi="Times New Roman" w:cs="Times New Roman"/>
          <w:color w:val="4C4C4C"/>
          <w:sz w:val="24"/>
          <w:szCs w:val="24"/>
          <w:shd w:val="clear" w:color="auto" w:fill="FFFFFF"/>
        </w:rPr>
      </w:pPr>
      <w:r w:rsidRPr="00570CA3">
        <w:rPr>
          <w:rFonts w:ascii="Times New Roman" w:hAnsi="Times New Roman" w:cs="Times New Roman"/>
          <w:bCs/>
          <w:color w:val="4C4C4C"/>
          <w:sz w:val="24"/>
          <w:szCs w:val="24"/>
          <w:shd w:val="clear" w:color="auto" w:fill="FFFFFF"/>
        </w:rPr>
        <w:t>Keywords</w:t>
      </w:r>
      <w:r w:rsidRPr="00570CA3">
        <w:rPr>
          <w:rFonts w:ascii="Times New Roman" w:hAnsi="Times New Roman" w:cs="Times New Roman"/>
          <w:bCs/>
          <w:color w:val="4C4C4C"/>
          <w:sz w:val="24"/>
          <w:szCs w:val="24"/>
          <w:shd w:val="clear" w:color="auto" w:fill="FFFFFF"/>
        </w:rPr>
        <w:t xml:space="preserve">: </w:t>
      </w:r>
      <w:r w:rsidRPr="00570CA3">
        <w:rPr>
          <w:rFonts w:ascii="Times New Roman" w:hAnsi="Times New Roman" w:cs="Times New Roman"/>
          <w:color w:val="4C4C4C"/>
          <w:sz w:val="24"/>
          <w:szCs w:val="24"/>
          <w:shd w:val="clear" w:color="auto" w:fill="FFFFFF"/>
        </w:rPr>
        <w:t>COVID-19, China, Growth, GDP, Global Economy</w:t>
      </w:r>
    </w:p>
    <w:p w:rsidR="00570CA3" w:rsidRPr="00570CA3" w:rsidRDefault="00570CA3">
      <w:pPr>
        <w:rPr>
          <w:rFonts w:ascii="Times New Roman" w:hAnsi="Times New Roman" w:cs="Times New Roman"/>
          <w:bCs/>
          <w:color w:val="4C4C4C"/>
          <w:sz w:val="24"/>
          <w:szCs w:val="24"/>
          <w:shd w:val="clear" w:color="auto" w:fill="FFFFFF"/>
        </w:rPr>
      </w:pPr>
      <w:r w:rsidRPr="00570CA3">
        <w:rPr>
          <w:rFonts w:ascii="Times New Roman" w:hAnsi="Times New Roman" w:cs="Times New Roman"/>
          <w:bCs/>
          <w:color w:val="4C4C4C"/>
          <w:sz w:val="24"/>
          <w:szCs w:val="24"/>
          <w:shd w:val="clear" w:color="auto" w:fill="FFFFFF"/>
        </w:rPr>
        <w:t>Conference / Journal Link</w:t>
      </w:r>
    </w:p>
    <w:bookmarkStart w:id="1" w:name="cj_link"/>
    <w:p w:rsidR="00570CA3" w:rsidRPr="00570CA3" w:rsidRDefault="00570CA3">
      <w:pPr>
        <w:rPr>
          <w:rFonts w:ascii="Times New Roman" w:hAnsi="Times New Roman" w:cs="Times New Roman"/>
          <w:sz w:val="24"/>
          <w:szCs w:val="24"/>
        </w:rPr>
      </w:pPr>
      <w:r w:rsidRPr="00570CA3">
        <w:rPr>
          <w:rFonts w:ascii="Times New Roman" w:hAnsi="Times New Roman" w:cs="Times New Roman"/>
          <w:sz w:val="24"/>
          <w:szCs w:val="24"/>
        </w:rPr>
        <w:fldChar w:fldCharType="begin"/>
      </w:r>
      <w:r w:rsidRPr="00570CA3">
        <w:rPr>
          <w:rFonts w:ascii="Times New Roman" w:hAnsi="Times New Roman" w:cs="Times New Roman"/>
          <w:sz w:val="24"/>
          <w:szCs w:val="24"/>
        </w:rPr>
        <w:instrText xml:space="preserve"> HYPERLINK "https://www.abacademies.org/articles/covid19-after-effects-of-coronavirus-and-its-impact-on-global-economy-11472.html" \t "_blank" </w:instrText>
      </w:r>
      <w:r w:rsidRPr="00570CA3">
        <w:rPr>
          <w:rFonts w:ascii="Times New Roman" w:hAnsi="Times New Roman" w:cs="Times New Roman"/>
          <w:sz w:val="24"/>
          <w:szCs w:val="24"/>
        </w:rPr>
        <w:fldChar w:fldCharType="separate"/>
      </w:r>
      <w:r w:rsidRPr="00570CA3">
        <w:rPr>
          <w:rStyle w:val="Hyperlink"/>
          <w:rFonts w:ascii="Times New Roman" w:hAnsi="Times New Roman" w:cs="Times New Roman"/>
          <w:color w:val="424242"/>
          <w:sz w:val="24"/>
          <w:szCs w:val="24"/>
          <w:shd w:val="clear" w:color="auto" w:fill="FFFFFF"/>
        </w:rPr>
        <w:t>https://www.abacademies.org/articles/covid19-after-effects-of-coronavirus-and-its-impact-on-global-economy-11472.html</w:t>
      </w:r>
      <w:r w:rsidRPr="00570CA3">
        <w:rPr>
          <w:rFonts w:ascii="Times New Roman" w:hAnsi="Times New Roman" w:cs="Times New Roman"/>
          <w:sz w:val="24"/>
          <w:szCs w:val="24"/>
        </w:rPr>
        <w:fldChar w:fldCharType="end"/>
      </w:r>
      <w:bookmarkEnd w:id="1"/>
    </w:p>
    <w:sectPr w:rsidR="00570CA3" w:rsidRPr="00570C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CA3"/>
    <w:rsid w:val="005418B3"/>
    <w:rsid w:val="00570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41F63C-94C2-44E4-A657-641DFEB63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70CA3"/>
    <w:rPr>
      <w:b/>
      <w:bCs/>
    </w:rPr>
  </w:style>
  <w:style w:type="character" w:styleId="Hyperlink">
    <w:name w:val="Hyperlink"/>
    <w:basedOn w:val="DefaultParagraphFont"/>
    <w:uiPriority w:val="99"/>
    <w:semiHidden/>
    <w:unhideWhenUsed/>
    <w:rsid w:val="00570C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63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208</Words>
  <Characters>1191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2022-03-21T06:43:00Z</dcterms:created>
  <dcterms:modified xsi:type="dcterms:W3CDTF">2022-03-21T06:52:00Z</dcterms:modified>
</cp:coreProperties>
</file>