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FF744" w14:textId="77777777" w:rsidR="007F4F3C" w:rsidRPr="007F4F3C" w:rsidRDefault="007F4F3C" w:rsidP="007F4F3C">
      <w:pPr>
        <w:spacing w:beforeAutospacing="1" w:after="0" w:afterAutospacing="1" w:line="240" w:lineRule="auto"/>
        <w:outlineLvl w:val="0"/>
        <w:rPr>
          <w:rFonts w:ascii="Times New Roman" w:eastAsia="Times New Roman" w:hAnsi="Times New Roman" w:cs="Times New Roman"/>
          <w:b/>
          <w:bCs/>
          <w:color w:val="404040" w:themeColor="text1" w:themeTint="BF"/>
          <w:kern w:val="36"/>
          <w:sz w:val="44"/>
          <w:szCs w:val="44"/>
        </w:rPr>
      </w:pPr>
      <w:r w:rsidRPr="007F4F3C">
        <w:rPr>
          <w:rFonts w:ascii="Times New Roman" w:eastAsia="Times New Roman" w:hAnsi="Times New Roman" w:cs="Times New Roman"/>
          <w:b/>
          <w:bCs/>
          <w:color w:val="404040" w:themeColor="text1" w:themeTint="BF"/>
          <w:kern w:val="36"/>
          <w:sz w:val="44"/>
          <w:szCs w:val="44"/>
        </w:rPr>
        <w:t>A systematic review on fatigue analysis in triceps brachii using surface electromyography</w:t>
      </w:r>
    </w:p>
    <w:p w14:paraId="641DC933" w14:textId="4DA1905D" w:rsidR="002A7394" w:rsidRDefault="007F4F3C" w:rsidP="007F4F3C">
      <w:pPr>
        <w:rPr>
          <w:rStyle w:val="author-ref"/>
          <w:rFonts w:ascii="Arial" w:hAnsi="Arial" w:cs="Arial"/>
          <w:color w:val="595959" w:themeColor="text1" w:themeTint="A6"/>
          <w:szCs w:val="22"/>
          <w:vertAlign w:val="superscript"/>
        </w:rPr>
      </w:pPr>
      <w:bookmarkStart w:id="0" w:name="baut0005"/>
      <w:r w:rsidRPr="007F4F3C">
        <w:rPr>
          <w:rStyle w:val="text"/>
          <w:rFonts w:ascii="Arial" w:hAnsi="Arial" w:cs="Arial"/>
          <w:color w:val="595959" w:themeColor="text1" w:themeTint="A6"/>
          <w:szCs w:val="22"/>
        </w:rPr>
        <w:t xml:space="preserve">Jawad  Hussain </w:t>
      </w:r>
      <w:r w:rsidR="002A7394">
        <w:rPr>
          <w:rStyle w:val="text"/>
          <w:rFonts w:ascii="Arial" w:hAnsi="Arial" w:cs="Arial"/>
          <w:color w:val="595959" w:themeColor="text1" w:themeTint="A6"/>
          <w:szCs w:val="22"/>
        </w:rPr>
        <w:t xml:space="preserve">   </w:t>
      </w:r>
      <w:r w:rsidRPr="007F4F3C">
        <w:rPr>
          <w:rStyle w:val="text"/>
          <w:rFonts w:ascii="Arial" w:hAnsi="Arial" w:cs="Arial"/>
          <w:color w:val="595959" w:themeColor="text1" w:themeTint="A6"/>
          <w:szCs w:val="22"/>
        </w:rPr>
        <w:t xml:space="preserve"> </w:t>
      </w:r>
      <w:bookmarkStart w:id="1" w:name="baut0010"/>
      <w:bookmarkEnd w:id="0"/>
      <w:r w:rsidR="002A7394">
        <w:rPr>
          <w:rStyle w:val="author-ref"/>
          <w:rFonts w:ascii="Arial" w:hAnsi="Arial" w:cs="Arial"/>
          <w:color w:val="595959" w:themeColor="text1" w:themeTint="A6"/>
          <w:szCs w:val="22"/>
          <w:vertAlign w:val="superscript"/>
        </w:rPr>
        <w:t xml:space="preserve"> </w:t>
      </w:r>
      <w:r w:rsidRPr="007F4F3C">
        <w:rPr>
          <w:rStyle w:val="author-ref"/>
          <w:rFonts w:ascii="Arial" w:hAnsi="Arial" w:cs="Arial"/>
          <w:color w:val="595959" w:themeColor="text1" w:themeTint="A6"/>
          <w:szCs w:val="22"/>
          <w:vertAlign w:val="superscript"/>
        </w:rPr>
        <w:t xml:space="preserve">  </w:t>
      </w:r>
      <w:r w:rsidR="002A7394">
        <w:rPr>
          <w:rStyle w:val="author-ref"/>
          <w:rFonts w:ascii="Arial" w:hAnsi="Arial" w:cs="Arial"/>
          <w:color w:val="595959" w:themeColor="text1" w:themeTint="A6"/>
          <w:szCs w:val="22"/>
          <w:vertAlign w:val="superscript"/>
        </w:rPr>
        <w:t xml:space="preserve">           </w:t>
      </w:r>
      <w:r w:rsidRPr="007F4F3C">
        <w:rPr>
          <w:rStyle w:val="text"/>
          <w:rFonts w:ascii="Arial" w:hAnsi="Arial" w:cs="Arial"/>
          <w:color w:val="595959" w:themeColor="text1" w:themeTint="A6"/>
          <w:szCs w:val="22"/>
        </w:rPr>
        <w:t xml:space="preserve">Kenneth  Sundaraj  </w:t>
      </w:r>
      <w:bookmarkStart w:id="2" w:name="baut0015"/>
      <w:bookmarkEnd w:id="1"/>
      <w:r w:rsidR="002A7394">
        <w:rPr>
          <w:rStyle w:val="author-ref"/>
          <w:rFonts w:ascii="Arial" w:hAnsi="Arial" w:cs="Arial"/>
          <w:color w:val="595959" w:themeColor="text1" w:themeTint="A6"/>
          <w:szCs w:val="22"/>
          <w:vertAlign w:val="superscript"/>
        </w:rPr>
        <w:t xml:space="preserve">        </w:t>
      </w:r>
      <w:r w:rsidRPr="007F4F3C">
        <w:rPr>
          <w:rStyle w:val="author-ref"/>
          <w:rFonts w:ascii="Arial" w:hAnsi="Arial" w:cs="Arial"/>
          <w:color w:val="595959" w:themeColor="text1" w:themeTint="A6"/>
          <w:szCs w:val="22"/>
          <w:vertAlign w:val="superscript"/>
        </w:rPr>
        <w:t xml:space="preserve">  </w:t>
      </w:r>
      <w:r w:rsidR="002A7394">
        <w:rPr>
          <w:rStyle w:val="author-ref"/>
          <w:rFonts w:ascii="Arial" w:hAnsi="Arial" w:cs="Arial"/>
          <w:color w:val="595959" w:themeColor="text1" w:themeTint="A6"/>
          <w:szCs w:val="22"/>
          <w:vertAlign w:val="superscript"/>
        </w:rPr>
        <w:t xml:space="preserve">    </w:t>
      </w:r>
      <w:r w:rsidRPr="007F4F3C">
        <w:rPr>
          <w:rStyle w:val="text"/>
          <w:rFonts w:ascii="Arial" w:hAnsi="Arial" w:cs="Arial"/>
          <w:color w:val="595959" w:themeColor="text1" w:themeTint="A6"/>
          <w:szCs w:val="22"/>
        </w:rPr>
        <w:t xml:space="preserve">Yin  FenLow  </w:t>
      </w:r>
      <w:bookmarkStart w:id="3" w:name="baut0020"/>
      <w:bookmarkEnd w:id="2"/>
      <w:r w:rsidR="002A7394">
        <w:rPr>
          <w:rStyle w:val="author-ref"/>
          <w:rFonts w:ascii="Arial" w:hAnsi="Arial" w:cs="Arial"/>
          <w:color w:val="595959" w:themeColor="text1" w:themeTint="A6"/>
          <w:szCs w:val="22"/>
          <w:vertAlign w:val="superscript"/>
        </w:rPr>
        <w:t xml:space="preserve">        </w:t>
      </w:r>
      <w:r w:rsidRPr="007F4F3C">
        <w:rPr>
          <w:rStyle w:val="author-ref"/>
          <w:rFonts w:ascii="Arial" w:hAnsi="Arial" w:cs="Arial"/>
          <w:color w:val="595959" w:themeColor="text1" w:themeTint="A6"/>
          <w:szCs w:val="22"/>
          <w:vertAlign w:val="superscript"/>
        </w:rPr>
        <w:t xml:space="preserve"> </w:t>
      </w:r>
      <w:r w:rsidR="002A7394">
        <w:rPr>
          <w:rStyle w:val="author-ref"/>
          <w:rFonts w:ascii="Arial" w:hAnsi="Arial" w:cs="Arial"/>
          <w:color w:val="595959" w:themeColor="text1" w:themeTint="A6"/>
          <w:szCs w:val="22"/>
          <w:vertAlign w:val="superscript"/>
        </w:rPr>
        <w:t xml:space="preserve">    </w:t>
      </w:r>
      <w:r w:rsidRPr="007F4F3C">
        <w:rPr>
          <w:rStyle w:val="text"/>
          <w:rFonts w:ascii="Arial" w:hAnsi="Arial" w:cs="Arial"/>
          <w:color w:val="595959" w:themeColor="text1" w:themeTint="A6"/>
          <w:szCs w:val="22"/>
        </w:rPr>
        <w:t xml:space="preserve">Lam  CheeKiang  </w:t>
      </w:r>
      <w:bookmarkStart w:id="4" w:name="baut0025"/>
      <w:bookmarkEnd w:id="3"/>
      <w:r w:rsidR="002A7394">
        <w:rPr>
          <w:rStyle w:val="author-ref"/>
          <w:rFonts w:ascii="Arial" w:hAnsi="Arial" w:cs="Arial"/>
          <w:color w:val="595959" w:themeColor="text1" w:themeTint="A6"/>
          <w:szCs w:val="22"/>
          <w:vertAlign w:val="superscript"/>
        </w:rPr>
        <w:t xml:space="preserve">    </w:t>
      </w:r>
    </w:p>
    <w:p w14:paraId="6A956C5B" w14:textId="2D0DAEF0" w:rsidR="007A1515" w:rsidRPr="007F4F3C" w:rsidRDefault="007F4F3C" w:rsidP="007F4F3C">
      <w:pPr>
        <w:rPr>
          <w:rFonts w:ascii="Arial" w:hAnsi="Arial" w:cs="Arial"/>
          <w:color w:val="595959" w:themeColor="text1" w:themeTint="A6"/>
          <w:szCs w:val="22"/>
          <w:vertAlign w:val="superscript"/>
        </w:rPr>
      </w:pPr>
      <w:r w:rsidRPr="007F4F3C">
        <w:rPr>
          <w:rStyle w:val="text"/>
          <w:rFonts w:ascii="Arial" w:hAnsi="Arial" w:cs="Arial"/>
          <w:color w:val="595959" w:themeColor="text1" w:themeTint="A6"/>
          <w:szCs w:val="22"/>
        </w:rPr>
        <w:t xml:space="preserve">Sebastian  Sundaraj  </w:t>
      </w:r>
      <w:bookmarkStart w:id="5" w:name="baut0030"/>
      <w:bookmarkEnd w:id="4"/>
      <w:r w:rsidR="002A7394">
        <w:rPr>
          <w:rStyle w:val="author-ref"/>
          <w:rFonts w:ascii="Arial" w:hAnsi="Arial" w:cs="Arial"/>
          <w:color w:val="595959" w:themeColor="text1" w:themeTint="A6"/>
          <w:szCs w:val="22"/>
          <w:vertAlign w:val="superscript"/>
        </w:rPr>
        <w:t xml:space="preserve">      </w:t>
      </w:r>
      <w:r w:rsidRPr="007F4F3C">
        <w:rPr>
          <w:rStyle w:val="author-ref"/>
          <w:rFonts w:ascii="Arial" w:hAnsi="Arial" w:cs="Arial"/>
          <w:color w:val="595959" w:themeColor="text1" w:themeTint="A6"/>
          <w:szCs w:val="22"/>
          <w:vertAlign w:val="superscript"/>
        </w:rPr>
        <w:t xml:space="preserve">  </w:t>
      </w:r>
      <w:r w:rsidRPr="007F4F3C">
        <w:rPr>
          <w:rStyle w:val="text"/>
          <w:rFonts w:ascii="Arial" w:hAnsi="Arial" w:cs="Arial"/>
          <w:color w:val="595959" w:themeColor="text1" w:themeTint="A6"/>
          <w:szCs w:val="22"/>
        </w:rPr>
        <w:t>Md. AsrafAli</w:t>
      </w:r>
      <w:bookmarkStart w:id="6" w:name="_GoBack"/>
      <w:bookmarkEnd w:id="5"/>
      <w:bookmarkEnd w:id="6"/>
    </w:p>
    <w:p w14:paraId="463E8741" w14:textId="77777777" w:rsidR="007F4F3C" w:rsidRDefault="007F4F3C" w:rsidP="007F4F3C">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6983948" w14:textId="521FB20C" w:rsidR="007F4F3C" w:rsidRPr="007F4F3C" w:rsidRDefault="007F4F3C" w:rsidP="007F4F3C">
      <w:pPr>
        <w:jc w:val="both"/>
        <w:rPr>
          <w:rFonts w:ascii="Arial" w:hAnsi="Arial" w:cs="Arial"/>
          <w:color w:val="404040" w:themeColor="text1" w:themeTint="BF"/>
          <w:sz w:val="24"/>
          <w:szCs w:val="24"/>
        </w:rPr>
      </w:pPr>
      <w:r w:rsidRPr="007F4F3C">
        <w:rPr>
          <w:rFonts w:ascii="Arial" w:hAnsi="Arial" w:cs="Arial"/>
          <w:color w:val="404040" w:themeColor="text1" w:themeTint="BF"/>
          <w:sz w:val="24"/>
          <w:szCs w:val="24"/>
        </w:rPr>
        <w:t>The objective of this research was to summarize and analyse the research findings regarding analysis of fatigue in the human triceps brachii (TB) muscle through surface electromyography (sEMG) observations. Systematically searched through five major online scientific databases namely the PubMed, Science Direct, Wiley Online, Springer Link and SCOPUS databases, for articles written in the English language from the year 2001 to March 2017. We specifically searched for the words/phrases “surface electromyography” OR “sEMG” AND “muscle fatigue” AND “triceps” in the title, abstract and keywords to narrow our search and identified 291 articles, of which, 52 were found potentially the most relevant.</w:t>
      </w:r>
    </w:p>
    <w:sectPr w:rsidR="007F4F3C" w:rsidRPr="007F4F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F3C"/>
    <w:rsid w:val="002A7394"/>
    <w:rsid w:val="002B6360"/>
    <w:rsid w:val="006501C5"/>
    <w:rsid w:val="007F4F3C"/>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C1D33"/>
  <w15:chartTrackingRefBased/>
  <w15:docId w15:val="{F61C590D-87C4-4C5B-842B-A5D8D9CF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7F4F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F4F3C"/>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F3C"/>
    <w:rPr>
      <w:rFonts w:ascii="Times New Roman" w:eastAsia="Times New Roman" w:hAnsi="Times New Roman" w:cs="Times New Roman"/>
      <w:b/>
      <w:bCs/>
      <w:kern w:val="36"/>
      <w:sz w:val="48"/>
      <w:szCs w:val="48"/>
    </w:rPr>
  </w:style>
  <w:style w:type="character" w:customStyle="1" w:styleId="title-text">
    <w:name w:val="title-text"/>
    <w:basedOn w:val="DefaultParagraphFont"/>
    <w:rsid w:val="007F4F3C"/>
  </w:style>
  <w:style w:type="character" w:customStyle="1" w:styleId="text">
    <w:name w:val="text"/>
    <w:basedOn w:val="DefaultParagraphFont"/>
    <w:rsid w:val="007F4F3C"/>
  </w:style>
  <w:style w:type="character" w:customStyle="1" w:styleId="author-ref">
    <w:name w:val="author-ref"/>
    <w:basedOn w:val="DefaultParagraphFont"/>
    <w:rsid w:val="007F4F3C"/>
  </w:style>
  <w:style w:type="character" w:customStyle="1" w:styleId="Heading2Char">
    <w:name w:val="Heading 2 Char"/>
    <w:basedOn w:val="DefaultParagraphFont"/>
    <w:link w:val="Heading2"/>
    <w:uiPriority w:val="9"/>
    <w:semiHidden/>
    <w:rsid w:val="007F4F3C"/>
    <w:rPr>
      <w:rFonts w:asciiTheme="majorHAnsi" w:eastAsiaTheme="majorEastAsia" w:hAnsiTheme="majorHAnsi" w:cstheme="majorBidi"/>
      <w:color w:val="2F5496" w:themeColor="accent1" w:themeShade="BF"/>
      <w:sz w:val="26"/>
      <w:szCs w:val="33"/>
    </w:rPr>
  </w:style>
  <w:style w:type="character" w:styleId="Hyperlink">
    <w:name w:val="Hyperlink"/>
    <w:basedOn w:val="DefaultParagraphFont"/>
    <w:uiPriority w:val="99"/>
    <w:semiHidden/>
    <w:unhideWhenUsed/>
    <w:rsid w:val="007F4F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90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2019-02-25T04:35:00Z</dcterms:created>
  <dcterms:modified xsi:type="dcterms:W3CDTF">2019-05-16T09:29:00Z</dcterms:modified>
</cp:coreProperties>
</file>