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1622" w:rsidRPr="007E5E19" w:rsidRDefault="003860F0">
      <w:pPr>
        <w:rPr>
          <w:rFonts w:ascii="Times New Roman" w:hAnsi="Times New Roman" w:cs="Times New Roman"/>
          <w:color w:val="4C4C4C"/>
          <w:sz w:val="44"/>
          <w:szCs w:val="44"/>
          <w:shd w:val="clear" w:color="auto" w:fill="FFFFFF"/>
        </w:rPr>
      </w:pPr>
      <w:r w:rsidRPr="007E5E19">
        <w:rPr>
          <w:rFonts w:ascii="Times New Roman" w:hAnsi="Times New Roman" w:cs="Times New Roman"/>
          <w:color w:val="4C4C4C"/>
          <w:sz w:val="44"/>
          <w:szCs w:val="44"/>
          <w:shd w:val="clear" w:color="auto" w:fill="FFFFFF"/>
        </w:rPr>
        <w:t>PR-SEO: An Innovative Approach for Product Ranking in E-Commerce</w:t>
      </w:r>
    </w:p>
    <w:p w:rsidR="003860F0" w:rsidRPr="003860F0" w:rsidRDefault="003860F0">
      <w:pPr>
        <w:rPr>
          <w:rFonts w:ascii="Times New Roman" w:hAnsi="Times New Roman" w:cs="Times New Roman"/>
          <w:color w:val="333333"/>
          <w:sz w:val="24"/>
          <w:szCs w:val="24"/>
        </w:rPr>
      </w:pPr>
      <w:r w:rsidRPr="003860F0">
        <w:rPr>
          <w:rFonts w:ascii="Times New Roman" w:hAnsi="Times New Roman" w:cs="Times New Roman"/>
          <w:color w:val="333333"/>
          <w:sz w:val="24"/>
          <w:szCs w:val="24"/>
        </w:rPr>
        <w:t>Thaharim Khan</w:t>
      </w:r>
      <w:r w:rsidRPr="003860F0">
        <w:rPr>
          <w:rFonts w:ascii="Times New Roman" w:hAnsi="Times New Roman" w:cs="Times New Roman"/>
          <w:color w:val="333333"/>
          <w:sz w:val="24"/>
          <w:szCs w:val="24"/>
        </w:rPr>
        <w:t xml:space="preserve">, </w:t>
      </w:r>
      <w:r w:rsidRPr="003860F0">
        <w:rPr>
          <w:rFonts w:ascii="Times New Roman" w:hAnsi="Times New Roman" w:cs="Times New Roman"/>
          <w:color w:val="333333"/>
          <w:sz w:val="24"/>
          <w:szCs w:val="24"/>
        </w:rPr>
        <w:t>Md. Imrose Hassan</w:t>
      </w:r>
      <w:r w:rsidRPr="003860F0">
        <w:rPr>
          <w:rFonts w:ascii="Times New Roman" w:hAnsi="Times New Roman" w:cs="Times New Roman"/>
          <w:color w:val="333333"/>
          <w:sz w:val="24"/>
          <w:szCs w:val="24"/>
        </w:rPr>
        <w:t xml:space="preserve">, </w:t>
      </w:r>
      <w:r w:rsidRPr="003860F0">
        <w:rPr>
          <w:rFonts w:ascii="Times New Roman" w:hAnsi="Times New Roman" w:cs="Times New Roman"/>
          <w:color w:val="333333"/>
          <w:sz w:val="24"/>
          <w:szCs w:val="24"/>
        </w:rPr>
        <w:t>Md. Ishrak Islam Zarif</w:t>
      </w:r>
      <w:r w:rsidRPr="003860F0">
        <w:rPr>
          <w:rFonts w:ascii="Times New Roman" w:hAnsi="Times New Roman" w:cs="Times New Roman"/>
          <w:color w:val="333333"/>
          <w:sz w:val="24"/>
          <w:szCs w:val="24"/>
        </w:rPr>
        <w:t xml:space="preserve">, </w:t>
      </w:r>
      <w:r w:rsidRPr="003860F0">
        <w:rPr>
          <w:rFonts w:ascii="Times New Roman" w:hAnsi="Times New Roman" w:cs="Times New Roman"/>
          <w:color w:val="333333"/>
          <w:sz w:val="24"/>
          <w:szCs w:val="24"/>
        </w:rPr>
        <w:t>Masud Rabbani</w:t>
      </w:r>
    </w:p>
    <w:p w:rsidR="003860F0" w:rsidRPr="003860F0" w:rsidRDefault="003860F0" w:rsidP="003860F0">
      <w:pPr>
        <w:spacing w:before="150" w:after="150" w:line="240" w:lineRule="auto"/>
        <w:jc w:val="both"/>
        <w:rPr>
          <w:rFonts w:ascii="Times New Roman" w:eastAsia="Times New Roman" w:hAnsi="Times New Roman" w:cs="Times New Roman"/>
          <w:color w:val="4C4C4C"/>
          <w:sz w:val="24"/>
          <w:szCs w:val="24"/>
        </w:rPr>
      </w:pPr>
      <w:r w:rsidRPr="003860F0">
        <w:rPr>
          <w:rFonts w:ascii="Times New Roman" w:eastAsia="Times New Roman" w:hAnsi="Times New Roman" w:cs="Times New Roman"/>
          <w:color w:val="4C4C4C"/>
          <w:sz w:val="24"/>
          <w:szCs w:val="24"/>
        </w:rPr>
        <w:t>Abstract</w:t>
      </w:r>
    </w:p>
    <w:p w:rsidR="003860F0" w:rsidRPr="003860F0" w:rsidRDefault="003860F0" w:rsidP="003860F0">
      <w:pPr>
        <w:jc w:val="both"/>
        <w:rPr>
          <w:rFonts w:ascii="Times New Roman" w:hAnsi="Times New Roman" w:cs="Times New Roman"/>
          <w:color w:val="333333"/>
          <w:sz w:val="24"/>
          <w:szCs w:val="24"/>
          <w:shd w:val="clear" w:color="auto" w:fill="FFFFFF"/>
        </w:rPr>
      </w:pPr>
      <w:r w:rsidRPr="003860F0">
        <w:rPr>
          <w:rFonts w:ascii="Times New Roman" w:hAnsi="Times New Roman" w:cs="Times New Roman"/>
          <w:color w:val="333333"/>
          <w:sz w:val="24"/>
          <w:szCs w:val="24"/>
          <w:shd w:val="clear" w:color="auto" w:fill="FFFFFF"/>
        </w:rPr>
        <w:t xml:space="preserve">This chapter proposes an approach for product ranking with SEO (PR-SEO). PR-SEO is such a way with which all the product in an e-commerce site can get a rank. Search engine optimization (SEO) is now become one of the most useable technique because of the e-commerce business. With the development of technology, nowadays online shopping has become more attractive to all the users. To represent the product in front of all the user, search engine optimization (SEO) helps a lot by ranking the product. In recent few days, the search engine optimization (SEO) becomes more popular because of only the e-commerce sites. Now in this era of digital marketing, all the e-commerce sites are in a competition because of their profit for the product. For generating a new lead of organic traffic, all the </w:t>
      </w:r>
      <w:bookmarkStart w:id="0" w:name="_GoBack"/>
      <w:r w:rsidRPr="003860F0">
        <w:rPr>
          <w:rFonts w:ascii="Times New Roman" w:hAnsi="Times New Roman" w:cs="Times New Roman"/>
          <w:color w:val="333333"/>
          <w:sz w:val="24"/>
          <w:szCs w:val="24"/>
          <w:shd w:val="clear" w:color="auto" w:fill="FFFFFF"/>
        </w:rPr>
        <w:t xml:space="preserve">e-commerce </w:t>
      </w:r>
      <w:bookmarkEnd w:id="0"/>
      <w:r w:rsidRPr="003860F0">
        <w:rPr>
          <w:rFonts w:ascii="Times New Roman" w:hAnsi="Times New Roman" w:cs="Times New Roman"/>
          <w:color w:val="333333"/>
          <w:sz w:val="24"/>
          <w:szCs w:val="24"/>
          <w:shd w:val="clear" w:color="auto" w:fill="FFFFFF"/>
        </w:rPr>
        <w:t>sites need to be available in the top search when a customer is willingly searching for it without this new lead of organic traffic will not be generated. This proposed product ranking with SEO (PR-SEO</w:t>
      </w:r>
      <w:proofErr w:type="gramStart"/>
      <w:r w:rsidRPr="003860F0">
        <w:rPr>
          <w:rFonts w:ascii="Times New Roman" w:hAnsi="Times New Roman" w:cs="Times New Roman"/>
          <w:color w:val="333333"/>
          <w:sz w:val="24"/>
          <w:szCs w:val="24"/>
          <w:shd w:val="clear" w:color="auto" w:fill="FFFFFF"/>
        </w:rPr>
        <w:t>)mainly</w:t>
      </w:r>
      <w:proofErr w:type="gramEnd"/>
      <w:r w:rsidRPr="003860F0">
        <w:rPr>
          <w:rFonts w:ascii="Times New Roman" w:hAnsi="Times New Roman" w:cs="Times New Roman"/>
          <w:color w:val="333333"/>
          <w:sz w:val="24"/>
          <w:szCs w:val="24"/>
          <w:shd w:val="clear" w:color="auto" w:fill="FFFFFF"/>
        </w:rPr>
        <w:t xml:space="preserve"> focuses on the SEO tactics for digital marketing as well as e-commerce sites.</w:t>
      </w:r>
    </w:p>
    <w:p w:rsidR="003860F0" w:rsidRPr="003860F0" w:rsidRDefault="003860F0">
      <w:pPr>
        <w:rPr>
          <w:rFonts w:ascii="Times New Roman" w:hAnsi="Times New Roman" w:cs="Times New Roman"/>
          <w:b/>
          <w:bCs/>
          <w:color w:val="4C4C4C"/>
          <w:sz w:val="24"/>
          <w:szCs w:val="24"/>
          <w:shd w:val="clear" w:color="auto" w:fill="FFFFFF"/>
        </w:rPr>
      </w:pPr>
      <w:r w:rsidRPr="003860F0">
        <w:rPr>
          <w:rFonts w:ascii="Times New Roman" w:hAnsi="Times New Roman" w:cs="Times New Roman"/>
          <w:b/>
          <w:bCs/>
          <w:color w:val="4C4C4C"/>
          <w:sz w:val="24"/>
          <w:szCs w:val="24"/>
          <w:shd w:val="clear" w:color="auto" w:fill="FFFFFF"/>
        </w:rPr>
        <w:t>Conference / Journal Link</w:t>
      </w:r>
    </w:p>
    <w:p w:rsidR="003860F0" w:rsidRPr="003860F0" w:rsidRDefault="003860F0" w:rsidP="003860F0">
      <w:pPr>
        <w:spacing w:before="150" w:after="0" w:line="240" w:lineRule="auto"/>
        <w:rPr>
          <w:rFonts w:ascii="Helvetica" w:eastAsia="Times New Roman" w:hAnsi="Helvetica" w:cs="Helvetica"/>
          <w:color w:val="4C4C4C"/>
          <w:sz w:val="20"/>
          <w:szCs w:val="20"/>
        </w:rPr>
      </w:pPr>
      <w:hyperlink r:id="rId4" w:tgtFrame="_blank" w:history="1">
        <w:r w:rsidRPr="003860F0">
          <w:rPr>
            <w:rFonts w:ascii="Helvetica" w:eastAsia="Times New Roman" w:hAnsi="Helvetica" w:cs="Helvetica"/>
            <w:color w:val="424242"/>
            <w:sz w:val="20"/>
            <w:szCs w:val="20"/>
          </w:rPr>
          <w:br/>
          <w:t>https://www.springerprofessional.de/en/pr-seo-an-innovative-approach-for-produ</w:t>
        </w:r>
      </w:hyperlink>
    </w:p>
    <w:p w:rsidR="003860F0" w:rsidRPr="003860F0" w:rsidRDefault="003860F0">
      <w:pPr>
        <w:rPr>
          <w:rFonts w:ascii="Times New Roman" w:hAnsi="Times New Roman" w:cs="Times New Roman"/>
          <w:sz w:val="24"/>
          <w:szCs w:val="24"/>
        </w:rPr>
      </w:pPr>
    </w:p>
    <w:sectPr w:rsidR="003860F0" w:rsidRPr="003860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0F0"/>
    <w:rsid w:val="003860F0"/>
    <w:rsid w:val="00561622"/>
    <w:rsid w:val="007E5E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79057A-DDD4-4882-B127-D11099817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860F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3361180">
      <w:bodyDiv w:val="1"/>
      <w:marLeft w:val="0"/>
      <w:marRight w:val="0"/>
      <w:marTop w:val="0"/>
      <w:marBottom w:val="0"/>
      <w:divBdr>
        <w:top w:val="none" w:sz="0" w:space="0" w:color="auto"/>
        <w:left w:val="none" w:sz="0" w:space="0" w:color="auto"/>
        <w:bottom w:val="none" w:sz="0" w:space="0" w:color="auto"/>
        <w:right w:val="none" w:sz="0" w:space="0" w:color="auto"/>
      </w:divBdr>
    </w:div>
    <w:div w:id="2125884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springerprofessional.de/en/pr-seo-an-innovative-approach-for-product-ranking-in-e-commerce/189095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222</Words>
  <Characters>1266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2</cp:revision>
  <dcterms:created xsi:type="dcterms:W3CDTF">2022-04-16T05:12:00Z</dcterms:created>
  <dcterms:modified xsi:type="dcterms:W3CDTF">2022-04-16T05:21:00Z</dcterms:modified>
</cp:coreProperties>
</file>