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Default="007C39A1" w:rsidP="007C39A1">
      <w:pPr>
        <w:spacing w:before="150" w:after="150" w:line="240" w:lineRule="auto"/>
        <w:rPr>
          <w:rStyle w:val="blue-tooltip"/>
          <w:rFonts w:ascii="Times New Roman" w:hAnsi="Times New Roman" w:cs="Times New Roman"/>
          <w:sz w:val="40"/>
          <w:szCs w:val="40"/>
          <w:shd w:val="clear" w:color="auto" w:fill="FFFFFF"/>
        </w:rPr>
      </w:pPr>
      <w:r w:rsidRPr="007C39A1">
        <w:rPr>
          <w:rStyle w:val="blue-tooltip"/>
          <w:rFonts w:ascii="Times New Roman" w:hAnsi="Times New Roman" w:cs="Times New Roman"/>
          <w:sz w:val="40"/>
          <w:szCs w:val="40"/>
          <w:shd w:val="clear" w:color="auto" w:fill="FFFFFF"/>
        </w:rPr>
        <w:t>Smart Environmental Solution for Modern Urbanization Using Mobile Application</w:t>
      </w:r>
    </w:p>
    <w:p w:rsidR="00893BBE" w:rsidRPr="007C39A1" w:rsidRDefault="00893BBE" w:rsidP="00893BBE">
      <w:pPr>
        <w:spacing w:before="150" w:after="150" w:line="240" w:lineRule="auto"/>
        <w:rPr>
          <w:rStyle w:val="blue-tooltip"/>
          <w:rFonts w:ascii="Times New Roman" w:hAnsi="Times New Roman" w:cs="Times New Roman"/>
          <w:sz w:val="40"/>
          <w:szCs w:val="40"/>
          <w:shd w:val="clear" w:color="auto" w:fill="FFFFFF"/>
        </w:rPr>
      </w:pPr>
    </w:p>
    <w:p w:rsidR="009F5523" w:rsidRPr="00893BBE" w:rsidRDefault="00893BBE" w:rsidP="00893BBE">
      <w:pPr>
        <w:spacing w:before="150" w:after="150" w:line="240" w:lineRule="auto"/>
        <w:rPr>
          <w:rFonts w:ascii="Times New Roman" w:eastAsia="Times New Roman" w:hAnsi="Times New Roman" w:cs="Times New Roman"/>
          <w:b/>
          <w:color w:val="2E74B5" w:themeColor="accent1" w:themeShade="BF"/>
          <w:sz w:val="24"/>
          <w:szCs w:val="24"/>
        </w:rPr>
      </w:pPr>
      <w:hyperlink r:id="rId4" w:history="1">
        <w:proofErr w:type="spellStart"/>
        <w:r w:rsidRPr="00893BBE">
          <w:rPr>
            <w:rStyle w:val="Hyperlink"/>
            <w:rFonts w:ascii="Times New Roman" w:hAnsi="Times New Roman" w:cs="Times New Roman"/>
            <w:color w:val="2E74B5" w:themeColor="accent1" w:themeShade="BF"/>
            <w:sz w:val="24"/>
            <w:szCs w:val="24"/>
            <w:u w:val="none"/>
          </w:rPr>
          <w:t>Wasik</w:t>
        </w:r>
        <w:proofErr w:type="spellEnd"/>
        <w:r w:rsidRPr="00893BBE">
          <w:rPr>
            <w:rStyle w:val="Hyperlink"/>
            <w:rFonts w:ascii="Times New Roman" w:hAnsi="Times New Roman" w:cs="Times New Roman"/>
            <w:color w:val="2E74B5" w:themeColor="accent1" w:themeShade="BF"/>
            <w:sz w:val="24"/>
            <w:szCs w:val="24"/>
            <w:u w:val="none"/>
          </w:rPr>
          <w:t xml:space="preserve"> </w:t>
        </w:r>
        <w:proofErr w:type="spellStart"/>
        <w:r w:rsidRPr="00893BBE">
          <w:rPr>
            <w:rStyle w:val="Hyperlink"/>
            <w:rFonts w:ascii="Times New Roman" w:hAnsi="Times New Roman" w:cs="Times New Roman"/>
            <w:color w:val="2E74B5" w:themeColor="accent1" w:themeShade="BF"/>
            <w:sz w:val="24"/>
            <w:szCs w:val="24"/>
            <w:u w:val="none"/>
          </w:rPr>
          <w:t>Ahmmed</w:t>
        </w:r>
        <w:proofErr w:type="spellEnd"/>
        <w:r w:rsidRPr="00893BBE">
          <w:rPr>
            <w:rStyle w:val="Hyperlink"/>
            <w:rFonts w:ascii="Times New Roman" w:hAnsi="Times New Roman" w:cs="Times New Roman"/>
            <w:color w:val="2E74B5" w:themeColor="accent1" w:themeShade="BF"/>
            <w:sz w:val="24"/>
            <w:szCs w:val="24"/>
            <w:u w:val="none"/>
          </w:rPr>
          <w:t xml:space="preserve"> </w:t>
        </w:r>
        <w:proofErr w:type="spellStart"/>
        <w:r w:rsidRPr="00893BBE">
          <w:rPr>
            <w:rStyle w:val="Hyperlink"/>
            <w:rFonts w:ascii="Times New Roman" w:hAnsi="Times New Roman" w:cs="Times New Roman"/>
            <w:color w:val="2E74B5" w:themeColor="accent1" w:themeShade="BF"/>
            <w:sz w:val="24"/>
            <w:szCs w:val="24"/>
            <w:u w:val="none"/>
          </w:rPr>
          <w:t>Fahim</w:t>
        </w:r>
        <w:proofErr w:type="spellEnd"/>
      </w:hyperlink>
      <w:r w:rsidRPr="00893BBE">
        <w:rPr>
          <w:rStyle w:val="authors-info"/>
          <w:rFonts w:ascii="Times New Roman" w:hAnsi="Times New Roman" w:cs="Times New Roman"/>
          <w:color w:val="2E74B5" w:themeColor="accent1" w:themeShade="BF"/>
          <w:sz w:val="24"/>
          <w:szCs w:val="24"/>
          <w:shd w:val="clear" w:color="auto" w:fill="FFFFFF"/>
        </w:rPr>
        <w:t>,</w:t>
      </w:r>
      <w:r w:rsidRPr="00893BBE">
        <w:rPr>
          <w:rStyle w:val="authors-info"/>
          <w:rFonts w:ascii="Times New Roman" w:hAnsi="Times New Roman" w:cs="Times New Roman"/>
          <w:color w:val="2E74B5" w:themeColor="accent1" w:themeShade="BF"/>
          <w:sz w:val="24"/>
          <w:szCs w:val="24"/>
          <w:shd w:val="clear" w:color="auto" w:fill="FFFFFF"/>
        </w:rPr>
        <w:t> </w:t>
      </w:r>
      <w:hyperlink r:id="rId5" w:history="1">
        <w:proofErr w:type="spellStart"/>
        <w:r w:rsidRPr="00893BBE">
          <w:rPr>
            <w:rStyle w:val="Hyperlink"/>
            <w:rFonts w:ascii="Times New Roman" w:hAnsi="Times New Roman" w:cs="Times New Roman"/>
            <w:color w:val="2E74B5" w:themeColor="accent1" w:themeShade="BF"/>
            <w:sz w:val="24"/>
            <w:szCs w:val="24"/>
            <w:u w:val="none"/>
          </w:rPr>
          <w:t>Puza</w:t>
        </w:r>
        <w:proofErr w:type="spellEnd"/>
        <w:r w:rsidRPr="00893BBE">
          <w:rPr>
            <w:rStyle w:val="Hyperlink"/>
            <w:rFonts w:ascii="Times New Roman" w:hAnsi="Times New Roman" w:cs="Times New Roman"/>
            <w:color w:val="2E74B5" w:themeColor="accent1" w:themeShade="BF"/>
            <w:sz w:val="24"/>
            <w:szCs w:val="24"/>
            <w:u w:val="none"/>
          </w:rPr>
          <w:t xml:space="preserve"> Rani Sarkar</w:t>
        </w:r>
      </w:hyperlink>
      <w:r w:rsidRPr="00893BBE">
        <w:rPr>
          <w:rStyle w:val="authors-info"/>
          <w:rFonts w:ascii="Times New Roman" w:hAnsi="Times New Roman" w:cs="Times New Roman"/>
          <w:color w:val="2E74B5" w:themeColor="accent1" w:themeShade="BF"/>
          <w:sz w:val="24"/>
          <w:szCs w:val="24"/>
          <w:shd w:val="clear" w:color="auto" w:fill="FFFFFF"/>
        </w:rPr>
        <w:t>,</w:t>
      </w:r>
      <w:r w:rsidRPr="00893BBE">
        <w:rPr>
          <w:rStyle w:val="authors-info"/>
          <w:rFonts w:ascii="Times New Roman" w:hAnsi="Times New Roman" w:cs="Times New Roman"/>
          <w:color w:val="2E74B5" w:themeColor="accent1" w:themeShade="BF"/>
          <w:sz w:val="24"/>
          <w:szCs w:val="24"/>
          <w:shd w:val="clear" w:color="auto" w:fill="FFFFFF"/>
        </w:rPr>
        <w:t> </w:t>
      </w:r>
      <w:proofErr w:type="spellStart"/>
      <w:r w:rsidRPr="00893BBE">
        <w:rPr>
          <w:rStyle w:val="blue-tooltip"/>
          <w:rFonts w:ascii="Times New Roman" w:hAnsi="Times New Roman" w:cs="Times New Roman"/>
          <w:color w:val="2E74B5" w:themeColor="accent1" w:themeShade="BF"/>
          <w:sz w:val="24"/>
          <w:szCs w:val="24"/>
          <w:shd w:val="clear" w:color="auto" w:fill="FFFFFF"/>
        </w:rPr>
        <w:fldChar w:fldCharType="begin"/>
      </w:r>
      <w:r w:rsidRPr="00893BBE">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"https://ieeexplore.ieee.org/author/37088820850" </w:instrText>
      </w:r>
      <w:r w:rsidRPr="00893BBE">
        <w:rPr>
          <w:rStyle w:val="blue-tooltip"/>
          <w:rFonts w:ascii="Times New Roman" w:hAnsi="Times New Roman" w:cs="Times New Roman"/>
          <w:color w:val="2E74B5" w:themeColor="accent1" w:themeShade="BF"/>
          <w:sz w:val="24"/>
          <w:szCs w:val="24"/>
          <w:shd w:val="clear" w:color="auto" w:fill="FFFFFF"/>
        </w:rPr>
        <w:fldChar w:fldCharType="separate"/>
      </w:r>
      <w:r w:rsidRPr="00893BBE">
        <w:rPr>
          <w:rStyle w:val="Hyperlink"/>
          <w:rFonts w:ascii="Times New Roman" w:hAnsi="Times New Roman" w:cs="Times New Roman"/>
          <w:color w:val="2E74B5" w:themeColor="accent1" w:themeShade="BF"/>
          <w:sz w:val="24"/>
          <w:szCs w:val="24"/>
          <w:u w:val="none"/>
        </w:rPr>
        <w:t>Shakib</w:t>
      </w:r>
      <w:proofErr w:type="spellEnd"/>
      <w:r w:rsidRPr="00893BBE">
        <w:rPr>
          <w:rStyle w:val="Hyperlink"/>
          <w:rFonts w:ascii="Times New Roman" w:hAnsi="Times New Roman" w:cs="Times New Roman"/>
          <w:color w:val="2E74B5" w:themeColor="accent1" w:themeShade="BF"/>
          <w:sz w:val="24"/>
          <w:szCs w:val="24"/>
          <w:u w:val="none"/>
        </w:rPr>
        <w:t xml:space="preserve"> </w:t>
      </w:r>
      <w:proofErr w:type="spellStart"/>
      <w:r w:rsidRPr="00893BBE">
        <w:rPr>
          <w:rStyle w:val="Hyperlink"/>
          <w:rFonts w:ascii="Times New Roman" w:hAnsi="Times New Roman" w:cs="Times New Roman"/>
          <w:color w:val="2E74B5" w:themeColor="accent1" w:themeShade="BF"/>
          <w:sz w:val="24"/>
          <w:szCs w:val="24"/>
          <w:u w:val="none"/>
        </w:rPr>
        <w:t>Salim</w:t>
      </w:r>
      <w:proofErr w:type="spellEnd"/>
      <w:r w:rsidRPr="00893BBE">
        <w:rPr>
          <w:rStyle w:val="Hyperlink"/>
          <w:rFonts w:ascii="Times New Roman" w:hAnsi="Times New Roman" w:cs="Times New Roman"/>
          <w:color w:val="2E74B5" w:themeColor="accent1" w:themeShade="BF"/>
          <w:sz w:val="24"/>
          <w:szCs w:val="24"/>
          <w:u w:val="none"/>
        </w:rPr>
        <w:t xml:space="preserve"> </w:t>
      </w:r>
      <w:proofErr w:type="spellStart"/>
      <w:r w:rsidRPr="00893BBE">
        <w:rPr>
          <w:rStyle w:val="Hyperlink"/>
          <w:rFonts w:ascii="Times New Roman" w:hAnsi="Times New Roman" w:cs="Times New Roman"/>
          <w:color w:val="2E74B5" w:themeColor="accent1" w:themeShade="BF"/>
          <w:sz w:val="24"/>
          <w:szCs w:val="24"/>
          <w:u w:val="none"/>
        </w:rPr>
        <w:t>Tonmoy</w:t>
      </w:r>
      <w:proofErr w:type="spellEnd"/>
      <w:r w:rsidRPr="00893BBE">
        <w:rPr>
          <w:rStyle w:val="blue-tooltip"/>
          <w:rFonts w:ascii="Times New Roman" w:hAnsi="Times New Roman" w:cs="Times New Roman"/>
          <w:color w:val="2E74B5" w:themeColor="accent1" w:themeShade="BF"/>
          <w:sz w:val="24"/>
          <w:szCs w:val="24"/>
          <w:shd w:val="clear" w:color="auto" w:fill="FFFFFF"/>
        </w:rPr>
        <w:fldChar w:fldCharType="end"/>
      </w:r>
      <w:r w:rsidRPr="00893BBE">
        <w:rPr>
          <w:rStyle w:val="authors-info"/>
          <w:rFonts w:ascii="Times New Roman" w:hAnsi="Times New Roman" w:cs="Times New Roman"/>
          <w:color w:val="2E74B5" w:themeColor="accent1" w:themeShade="BF"/>
          <w:sz w:val="24"/>
          <w:szCs w:val="24"/>
          <w:shd w:val="clear" w:color="auto" w:fill="FFFFFF"/>
        </w:rPr>
        <w:t>,</w:t>
      </w:r>
      <w:r w:rsidRPr="00893BBE">
        <w:rPr>
          <w:rStyle w:val="authors-info"/>
          <w:rFonts w:ascii="Times New Roman" w:hAnsi="Times New Roman" w:cs="Times New Roman"/>
          <w:color w:val="2E74B5" w:themeColor="accent1" w:themeShade="BF"/>
          <w:sz w:val="24"/>
          <w:szCs w:val="24"/>
          <w:shd w:val="clear" w:color="auto" w:fill="FFFFFF"/>
        </w:rPr>
        <w:t> </w:t>
      </w:r>
      <w:proofErr w:type="spellStart"/>
      <w:r w:rsidRPr="00893BBE">
        <w:rPr>
          <w:rStyle w:val="blue-tooltip"/>
          <w:rFonts w:ascii="Times New Roman" w:hAnsi="Times New Roman" w:cs="Times New Roman"/>
          <w:color w:val="2E74B5" w:themeColor="accent1" w:themeShade="BF"/>
          <w:sz w:val="24"/>
          <w:szCs w:val="24"/>
          <w:shd w:val="clear" w:color="auto" w:fill="FFFFFF"/>
        </w:rPr>
        <w:fldChar w:fldCharType="begin"/>
      </w:r>
      <w:r w:rsidRPr="00893BBE">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"https://ieeexplore.ieee.org/author/37088821940" </w:instrText>
      </w:r>
      <w:r w:rsidRPr="00893BBE">
        <w:rPr>
          <w:rStyle w:val="blue-tooltip"/>
          <w:rFonts w:ascii="Times New Roman" w:hAnsi="Times New Roman" w:cs="Times New Roman"/>
          <w:color w:val="2E74B5" w:themeColor="accent1" w:themeShade="BF"/>
          <w:sz w:val="24"/>
          <w:szCs w:val="24"/>
          <w:shd w:val="clear" w:color="auto" w:fill="FFFFFF"/>
        </w:rPr>
        <w:fldChar w:fldCharType="separate"/>
      </w:r>
      <w:r w:rsidRPr="00893BBE">
        <w:rPr>
          <w:rStyle w:val="Hyperlink"/>
          <w:rFonts w:ascii="Times New Roman" w:hAnsi="Times New Roman" w:cs="Times New Roman"/>
          <w:color w:val="2E74B5" w:themeColor="accent1" w:themeShade="BF"/>
          <w:sz w:val="24"/>
          <w:szCs w:val="24"/>
          <w:u w:val="none"/>
        </w:rPr>
        <w:t>Atiqur</w:t>
      </w:r>
      <w:proofErr w:type="spellEnd"/>
      <w:r w:rsidRPr="00893BBE">
        <w:rPr>
          <w:rStyle w:val="Hyperlink"/>
          <w:rFonts w:ascii="Times New Roman" w:hAnsi="Times New Roman" w:cs="Times New Roman"/>
          <w:color w:val="2E74B5" w:themeColor="accent1" w:themeShade="BF"/>
          <w:sz w:val="24"/>
          <w:szCs w:val="24"/>
          <w:u w:val="none"/>
        </w:rPr>
        <w:t xml:space="preserve"> Rahman </w:t>
      </w:r>
      <w:proofErr w:type="spellStart"/>
      <w:r w:rsidRPr="00893BBE">
        <w:rPr>
          <w:rStyle w:val="Hyperlink"/>
          <w:rFonts w:ascii="Times New Roman" w:hAnsi="Times New Roman" w:cs="Times New Roman"/>
          <w:color w:val="2E74B5" w:themeColor="accent1" w:themeShade="BF"/>
          <w:sz w:val="24"/>
          <w:szCs w:val="24"/>
          <w:u w:val="none"/>
        </w:rPr>
        <w:t>Pranto</w:t>
      </w:r>
      <w:proofErr w:type="spellEnd"/>
      <w:r w:rsidRPr="00893BBE">
        <w:rPr>
          <w:rStyle w:val="blue-tooltip"/>
          <w:rFonts w:ascii="Times New Roman" w:hAnsi="Times New Roman" w:cs="Times New Roman"/>
          <w:color w:val="2E74B5" w:themeColor="accent1" w:themeShade="BF"/>
          <w:sz w:val="24"/>
          <w:szCs w:val="24"/>
          <w:shd w:val="clear" w:color="auto" w:fill="FFFFFF"/>
        </w:rPr>
        <w:fldChar w:fldCharType="end"/>
      </w:r>
      <w:r w:rsidRPr="00893BBE">
        <w:rPr>
          <w:rStyle w:val="authors-info"/>
          <w:rFonts w:ascii="Times New Roman" w:hAnsi="Times New Roman" w:cs="Times New Roman"/>
          <w:color w:val="2E74B5" w:themeColor="accent1" w:themeShade="BF"/>
          <w:sz w:val="24"/>
          <w:szCs w:val="24"/>
          <w:shd w:val="clear" w:color="auto" w:fill="FFFFFF"/>
        </w:rPr>
        <w:t>,</w:t>
      </w:r>
      <w:r w:rsidRPr="00893BBE">
        <w:rPr>
          <w:rStyle w:val="authors-info"/>
          <w:rFonts w:ascii="Times New Roman" w:hAnsi="Times New Roman" w:cs="Times New Roman"/>
          <w:color w:val="2E74B5" w:themeColor="accent1" w:themeShade="BF"/>
          <w:sz w:val="24"/>
          <w:szCs w:val="24"/>
          <w:shd w:val="clear" w:color="auto" w:fill="FFFFFF"/>
        </w:rPr>
        <w:t> </w:t>
      </w:r>
      <w:hyperlink r:id="rId6" w:history="1">
        <w:r w:rsidRPr="00893BBE">
          <w:rPr>
            <w:rStyle w:val="Hyperlink"/>
            <w:rFonts w:ascii="Times New Roman" w:hAnsi="Times New Roman" w:cs="Times New Roman"/>
            <w:color w:val="2E74B5" w:themeColor="accent1" w:themeShade="BF"/>
            <w:sz w:val="24"/>
            <w:szCs w:val="24"/>
            <w:u w:val="none"/>
          </w:rPr>
          <w:t xml:space="preserve">Md. </w:t>
        </w:r>
        <w:proofErr w:type="spellStart"/>
        <w:r w:rsidRPr="00893BBE">
          <w:rPr>
            <w:rStyle w:val="Hyperlink"/>
            <w:rFonts w:ascii="Times New Roman" w:hAnsi="Times New Roman" w:cs="Times New Roman"/>
            <w:color w:val="2E74B5" w:themeColor="accent1" w:themeShade="BF"/>
            <w:sz w:val="24"/>
            <w:szCs w:val="24"/>
            <w:u w:val="none"/>
          </w:rPr>
          <w:t>Ashiqul</w:t>
        </w:r>
        <w:proofErr w:type="spellEnd"/>
        <w:r w:rsidRPr="00893BBE">
          <w:rPr>
            <w:rStyle w:val="Hyperlink"/>
            <w:rFonts w:ascii="Times New Roman" w:hAnsi="Times New Roman" w:cs="Times New Roman"/>
            <w:color w:val="2E74B5" w:themeColor="accent1" w:themeShade="BF"/>
            <w:sz w:val="24"/>
            <w:szCs w:val="24"/>
            <w:u w:val="none"/>
          </w:rPr>
          <w:t xml:space="preserve"> I</w:t>
        </w:r>
      </w:hyperlink>
      <w:r w:rsidRPr="00893BBE">
        <w:rPr>
          <w:rStyle w:val="blue-tooltip"/>
          <w:rFonts w:ascii="Times New Roman" w:hAnsi="Times New Roman" w:cs="Times New Roman"/>
          <w:color w:val="2E74B5" w:themeColor="accent1" w:themeShade="BF"/>
          <w:sz w:val="24"/>
          <w:szCs w:val="24"/>
          <w:shd w:val="clear" w:color="auto" w:fill="FFFFFF"/>
        </w:rPr>
        <w:t xml:space="preserve">slam, </w:t>
      </w:r>
      <w:hyperlink r:id="rId7" w:history="1">
        <w:r w:rsidRPr="00893BBE">
          <w:rPr>
            <w:rStyle w:val="Hyperlink"/>
            <w:rFonts w:ascii="Times New Roman" w:hAnsi="Times New Roman" w:cs="Times New Roman"/>
            <w:color w:val="2E74B5" w:themeColor="accent1" w:themeShade="BF"/>
            <w:sz w:val="24"/>
            <w:szCs w:val="24"/>
            <w:u w:val="none"/>
            <w:shd w:val="clear" w:color="auto" w:fill="FFFFFF"/>
          </w:rPr>
          <w:t xml:space="preserve">Tania </w:t>
        </w:r>
        <w:proofErr w:type="spellStart"/>
        <w:r w:rsidRPr="00893BBE">
          <w:rPr>
            <w:rStyle w:val="Hyperlink"/>
            <w:rFonts w:ascii="Times New Roman" w:hAnsi="Times New Roman" w:cs="Times New Roman"/>
            <w:color w:val="2E74B5" w:themeColor="accent1" w:themeShade="BF"/>
            <w:sz w:val="24"/>
            <w:szCs w:val="24"/>
            <w:u w:val="none"/>
            <w:shd w:val="clear" w:color="auto" w:fill="FFFFFF"/>
          </w:rPr>
          <w:t>Khatun</w:t>
        </w:r>
        <w:proofErr w:type="spellEnd"/>
      </w:hyperlink>
    </w:p>
    <w:p w:rsidR="00893BBE" w:rsidRPr="00893BBE" w:rsidRDefault="00893BBE" w:rsidP="00893BBE">
      <w:pPr>
        <w:spacing w:before="150" w:after="150" w:line="240" w:lineRule="auto"/>
        <w:jc w:val="both"/>
        <w:rPr>
          <w:rFonts w:ascii="Times New Roman" w:eastAsia="Times New Roman" w:hAnsi="Times New Roman" w:cs="Times New Roman"/>
          <w:b/>
          <w:color w:val="4C4C4C"/>
          <w:sz w:val="24"/>
          <w:szCs w:val="24"/>
        </w:rPr>
      </w:pPr>
      <w:bookmarkStart w:id="0" w:name="_GoBack"/>
      <w:bookmarkEnd w:id="0"/>
    </w:p>
    <w:p w:rsidR="001C5DE9" w:rsidRPr="00893BBE" w:rsidRDefault="001C5DE9" w:rsidP="00893BBE">
      <w:pPr>
        <w:spacing w:before="150" w:after="150" w:line="240" w:lineRule="auto"/>
        <w:jc w:val="both"/>
        <w:rPr>
          <w:rFonts w:ascii="Times New Roman" w:eastAsia="Times New Roman" w:hAnsi="Times New Roman" w:cs="Times New Roman"/>
          <w:b/>
          <w:color w:val="4C4C4C"/>
          <w:sz w:val="24"/>
          <w:szCs w:val="24"/>
        </w:rPr>
      </w:pPr>
      <w:r w:rsidRPr="00893BBE">
        <w:rPr>
          <w:rFonts w:ascii="Times New Roman" w:eastAsia="Times New Roman" w:hAnsi="Times New Roman" w:cs="Times New Roman"/>
          <w:b/>
          <w:color w:val="4C4C4C"/>
          <w:sz w:val="24"/>
          <w:szCs w:val="24"/>
        </w:rPr>
        <w:t>Abstract:</w:t>
      </w:r>
    </w:p>
    <w:p w:rsidR="00893BBE" w:rsidRPr="00893BBE" w:rsidRDefault="00893BBE" w:rsidP="00893BBE">
      <w:pPr>
        <w:spacing w:before="150" w:after="150" w:line="240" w:lineRule="auto"/>
        <w:jc w:val="both"/>
        <w:rPr>
          <w:rFonts w:ascii="Times New Roman" w:eastAsia="Times New Roman" w:hAnsi="Times New Roman" w:cs="Times New Roman"/>
          <w:b/>
          <w:color w:val="4C4C4C"/>
          <w:sz w:val="24"/>
          <w:szCs w:val="24"/>
        </w:rPr>
      </w:pPr>
      <w:r w:rsidRPr="00893BBE">
        <w:rPr>
          <w:rFonts w:ascii="Times New Roman" w:hAnsi="Times New Roman" w:cs="Times New Roman"/>
          <w:color w:val="333333"/>
          <w:sz w:val="24"/>
          <w:szCs w:val="24"/>
          <w:shd w:val="clear" w:color="auto" w:fill="FFFFFF"/>
        </w:rPr>
        <w:t xml:space="preserve">Nowadays modern civilization having a huge development in technology but we do not get obviate pollution due to the huge amount of population. Behind this, the most of the problem is continuously throwing the garbage's outside and have become stuck up anywhere. There are tons of applications supported the environment and pollution but don't have any effective solution. This paper attempts to develop a flutter based Mobile Application with Google maps API to help the users to reduce the pollution in their locality. User can mark the locations of garbage and can also mail or call the closest authority. In order that the authority can clean or take necessary steps counting on the user's report. For increasing people's awareness, it shows real-time air quality and pollution level supported on web scrapping data from different websites and </w:t>
      </w:r>
      <w:proofErr w:type="spellStart"/>
      <w:r w:rsidRPr="00893BBE">
        <w:rPr>
          <w:rFonts w:ascii="Times New Roman" w:hAnsi="Times New Roman" w:cs="Times New Roman"/>
          <w:color w:val="333333"/>
          <w:sz w:val="24"/>
          <w:szCs w:val="24"/>
          <w:shd w:val="clear" w:color="auto" w:fill="FFFFFF"/>
        </w:rPr>
        <w:t>IoT</w:t>
      </w:r>
      <w:proofErr w:type="spellEnd"/>
      <w:r w:rsidRPr="00893BBE">
        <w:rPr>
          <w:rFonts w:ascii="Times New Roman" w:hAnsi="Times New Roman" w:cs="Times New Roman"/>
          <w:color w:val="333333"/>
          <w:sz w:val="24"/>
          <w:szCs w:val="24"/>
          <w:shd w:val="clear" w:color="auto" w:fill="FFFFFF"/>
        </w:rPr>
        <w:t xml:space="preserve"> based systems. During this modern technology era, mobile applications are the foremost popular. So this application may be a very effective to reduce pollution by public awareness or by making communication between user and the authority.</w:t>
      </w:r>
    </w:p>
    <w:p w:rsidR="009F5523" w:rsidRPr="00893BBE" w:rsidRDefault="009F5523" w:rsidP="00893BBE">
      <w:pPr>
        <w:spacing w:before="150" w:after="150" w:line="240" w:lineRule="auto"/>
        <w:jc w:val="both"/>
        <w:rPr>
          <w:rFonts w:ascii="Times New Roman" w:eastAsia="Times New Roman" w:hAnsi="Times New Roman" w:cs="Times New Roman"/>
          <w:b/>
          <w:color w:val="4C4C4C"/>
          <w:sz w:val="24"/>
          <w:szCs w:val="24"/>
        </w:rPr>
      </w:pPr>
    </w:p>
    <w:p w:rsidR="001C5DE9" w:rsidRPr="00893BBE" w:rsidRDefault="001C5DE9" w:rsidP="00893BBE">
      <w:pPr>
        <w:spacing w:before="150" w:after="150" w:line="240" w:lineRule="auto"/>
        <w:jc w:val="both"/>
        <w:rPr>
          <w:rFonts w:ascii="Times New Roman" w:hAnsi="Times New Roman" w:cs="Times New Roman"/>
          <w:b/>
          <w:bCs/>
          <w:color w:val="4C4C4C"/>
          <w:sz w:val="24"/>
          <w:szCs w:val="24"/>
          <w:shd w:val="clear" w:color="auto" w:fill="FFFFFF"/>
        </w:rPr>
      </w:pPr>
      <w:r w:rsidRPr="00893BBE">
        <w:rPr>
          <w:rFonts w:ascii="Times New Roman" w:hAnsi="Times New Roman" w:cs="Times New Roman"/>
          <w:b/>
          <w:bCs/>
          <w:color w:val="4C4C4C"/>
          <w:sz w:val="24"/>
          <w:szCs w:val="24"/>
          <w:shd w:val="clear" w:color="auto" w:fill="FFFFFF"/>
        </w:rPr>
        <w:t>Conference / Journal Link:</w:t>
      </w:r>
    </w:p>
    <w:bookmarkStart w:id="1" w:name="cj_link"/>
    <w:p w:rsidR="00893BBE" w:rsidRPr="00893BBE" w:rsidRDefault="00893BBE" w:rsidP="00893BBE">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893BBE">
        <w:rPr>
          <w:rFonts w:ascii="Times New Roman" w:hAnsi="Times New Roman" w:cs="Times New Roman"/>
          <w:color w:val="2E74B5" w:themeColor="accent1" w:themeShade="BF"/>
          <w:sz w:val="24"/>
          <w:szCs w:val="24"/>
        </w:rPr>
        <w:fldChar w:fldCharType="begin"/>
      </w:r>
      <w:r w:rsidRPr="00893BBE">
        <w:rPr>
          <w:rFonts w:ascii="Times New Roman" w:hAnsi="Times New Roman" w:cs="Times New Roman"/>
          <w:color w:val="2E74B5" w:themeColor="accent1" w:themeShade="BF"/>
          <w:sz w:val="24"/>
          <w:szCs w:val="24"/>
        </w:rPr>
        <w:instrText xml:space="preserve"> HYPERLINK "https://ieeexplore.ieee.org/document/9388446" \t "_blank" </w:instrText>
      </w:r>
      <w:r w:rsidRPr="00893BBE">
        <w:rPr>
          <w:rFonts w:ascii="Times New Roman" w:hAnsi="Times New Roman" w:cs="Times New Roman"/>
          <w:color w:val="2E74B5" w:themeColor="accent1" w:themeShade="BF"/>
          <w:sz w:val="24"/>
          <w:szCs w:val="24"/>
        </w:rPr>
        <w:fldChar w:fldCharType="separate"/>
      </w:r>
      <w:r w:rsidRPr="00893BBE">
        <w:rPr>
          <w:rStyle w:val="Hyperlink"/>
          <w:rFonts w:ascii="Times New Roman" w:hAnsi="Times New Roman" w:cs="Times New Roman"/>
          <w:color w:val="2E74B5" w:themeColor="accent1" w:themeShade="BF"/>
          <w:sz w:val="24"/>
          <w:szCs w:val="24"/>
          <w:u w:val="none"/>
          <w:shd w:val="clear" w:color="auto" w:fill="FFFFFF"/>
        </w:rPr>
        <w:t>https://ieeexplore.ieee.org/document/9388446</w:t>
      </w:r>
      <w:r w:rsidRPr="00893BBE">
        <w:rPr>
          <w:rFonts w:ascii="Times New Roman" w:hAnsi="Times New Roman" w:cs="Times New Roman"/>
          <w:color w:val="2E74B5" w:themeColor="accent1" w:themeShade="BF"/>
          <w:sz w:val="24"/>
          <w:szCs w:val="24"/>
        </w:rPr>
        <w:fldChar w:fldCharType="end"/>
      </w:r>
      <w:bookmarkEnd w:id="1"/>
    </w:p>
    <w:p w:rsidR="001C5DE9" w:rsidRPr="00893BBE" w:rsidRDefault="001C5DE9" w:rsidP="00893BBE">
      <w:pPr>
        <w:spacing w:before="150"/>
        <w:jc w:val="both"/>
        <w:rPr>
          <w:rFonts w:ascii="Times New Roman" w:hAnsi="Times New Roman" w:cs="Times New Roman"/>
          <w:b/>
          <w:color w:val="4C4C4C"/>
          <w:sz w:val="24"/>
          <w:szCs w:val="24"/>
        </w:rPr>
      </w:pPr>
    </w:p>
    <w:p w:rsidR="001C5DE9" w:rsidRPr="00893BBE" w:rsidRDefault="001C5DE9" w:rsidP="00893BBE">
      <w:pPr>
        <w:spacing w:before="150"/>
        <w:jc w:val="both"/>
        <w:rPr>
          <w:rFonts w:ascii="Times New Roman" w:hAnsi="Times New Roman" w:cs="Times New Roman"/>
          <w:b/>
          <w:color w:val="2E74B5" w:themeColor="accent1" w:themeShade="BF"/>
          <w:sz w:val="24"/>
          <w:szCs w:val="24"/>
        </w:rPr>
      </w:pPr>
      <w:r w:rsidRPr="00893BBE">
        <w:rPr>
          <w:rFonts w:ascii="Times New Roman" w:hAnsi="Times New Roman" w:cs="Times New Roman"/>
          <w:b/>
          <w:color w:val="4C4C4C"/>
          <w:sz w:val="24"/>
          <w:szCs w:val="24"/>
        </w:rPr>
        <w:t>DOI:</w:t>
      </w:r>
    </w:p>
    <w:p w:rsidR="00893BBE" w:rsidRPr="00893BBE" w:rsidRDefault="00893BBE" w:rsidP="00893BBE">
      <w:pPr>
        <w:spacing w:before="150"/>
        <w:jc w:val="both"/>
        <w:rPr>
          <w:rFonts w:ascii="Times New Roman" w:hAnsi="Times New Roman" w:cs="Times New Roman"/>
          <w:b/>
          <w:color w:val="2E74B5" w:themeColor="accent1" w:themeShade="BF"/>
          <w:sz w:val="24"/>
          <w:szCs w:val="24"/>
        </w:rPr>
      </w:pPr>
      <w:hyperlink r:id="rId8" w:tgtFrame="_blank" w:history="1">
        <w:r w:rsidRPr="00893BBE">
          <w:rPr>
            <w:rStyle w:val="Hyperlink"/>
            <w:rFonts w:ascii="Times New Roman" w:hAnsi="Times New Roman" w:cs="Times New Roman"/>
            <w:color w:val="2E74B5" w:themeColor="accent1" w:themeShade="BF"/>
            <w:sz w:val="24"/>
            <w:szCs w:val="24"/>
            <w:u w:val="none"/>
            <w:shd w:val="clear" w:color="auto" w:fill="FFFFFF"/>
          </w:rPr>
          <w:t>10.1109/ICICV50876.2021.9388446</w:t>
        </w:r>
      </w:hyperlink>
    </w:p>
    <w:p w:rsidR="00D0008B" w:rsidRPr="00893BBE" w:rsidRDefault="00D0008B" w:rsidP="00893BBE">
      <w:pPr>
        <w:jc w:val="both"/>
        <w:rPr>
          <w:rFonts w:ascii="Times New Roman" w:hAnsi="Times New Roman" w:cs="Times New Roman"/>
          <w:sz w:val="24"/>
          <w:szCs w:val="24"/>
        </w:rPr>
      </w:pPr>
    </w:p>
    <w:sectPr w:rsidR="00D0008B" w:rsidRPr="00893B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40F95"/>
    <w:rsid w:val="00051D68"/>
    <w:rsid w:val="00053E44"/>
    <w:rsid w:val="000702B0"/>
    <w:rsid w:val="000F4745"/>
    <w:rsid w:val="0014543D"/>
    <w:rsid w:val="00145E3C"/>
    <w:rsid w:val="00156BEB"/>
    <w:rsid w:val="0017394A"/>
    <w:rsid w:val="00195553"/>
    <w:rsid w:val="00197274"/>
    <w:rsid w:val="001C5DE9"/>
    <w:rsid w:val="00204521"/>
    <w:rsid w:val="00216276"/>
    <w:rsid w:val="00230A16"/>
    <w:rsid w:val="00242AB5"/>
    <w:rsid w:val="002A7220"/>
    <w:rsid w:val="002D4EFD"/>
    <w:rsid w:val="002E225F"/>
    <w:rsid w:val="002E6C53"/>
    <w:rsid w:val="003209CF"/>
    <w:rsid w:val="00337B57"/>
    <w:rsid w:val="0038404F"/>
    <w:rsid w:val="003C0050"/>
    <w:rsid w:val="00436BE6"/>
    <w:rsid w:val="00447D6B"/>
    <w:rsid w:val="00452687"/>
    <w:rsid w:val="004B08B4"/>
    <w:rsid w:val="004D55BF"/>
    <w:rsid w:val="0050335E"/>
    <w:rsid w:val="0051294E"/>
    <w:rsid w:val="00536B49"/>
    <w:rsid w:val="00582687"/>
    <w:rsid w:val="00592ECC"/>
    <w:rsid w:val="005A7C0C"/>
    <w:rsid w:val="005C1451"/>
    <w:rsid w:val="005F7E27"/>
    <w:rsid w:val="006123B5"/>
    <w:rsid w:val="00614BEB"/>
    <w:rsid w:val="00671A54"/>
    <w:rsid w:val="00676F29"/>
    <w:rsid w:val="006A2CB9"/>
    <w:rsid w:val="006B297C"/>
    <w:rsid w:val="006F2FC2"/>
    <w:rsid w:val="0071519C"/>
    <w:rsid w:val="00750640"/>
    <w:rsid w:val="007C39A1"/>
    <w:rsid w:val="007C4560"/>
    <w:rsid w:val="007F65C3"/>
    <w:rsid w:val="0081115D"/>
    <w:rsid w:val="00812485"/>
    <w:rsid w:val="00893BBE"/>
    <w:rsid w:val="008A512B"/>
    <w:rsid w:val="008F6123"/>
    <w:rsid w:val="009043A4"/>
    <w:rsid w:val="00937397"/>
    <w:rsid w:val="00982A47"/>
    <w:rsid w:val="0099662C"/>
    <w:rsid w:val="009A7A13"/>
    <w:rsid w:val="009B3127"/>
    <w:rsid w:val="009C5F7B"/>
    <w:rsid w:val="009E0C23"/>
    <w:rsid w:val="009E22F9"/>
    <w:rsid w:val="009F5523"/>
    <w:rsid w:val="00A67C2C"/>
    <w:rsid w:val="00AA75A4"/>
    <w:rsid w:val="00B86303"/>
    <w:rsid w:val="00B930C5"/>
    <w:rsid w:val="00BA5F16"/>
    <w:rsid w:val="00BB33BF"/>
    <w:rsid w:val="00BD4B8D"/>
    <w:rsid w:val="00BE3412"/>
    <w:rsid w:val="00C02829"/>
    <w:rsid w:val="00C14054"/>
    <w:rsid w:val="00C44F43"/>
    <w:rsid w:val="00CA08FE"/>
    <w:rsid w:val="00CC3683"/>
    <w:rsid w:val="00CD2380"/>
    <w:rsid w:val="00CF649C"/>
    <w:rsid w:val="00D0008B"/>
    <w:rsid w:val="00D46E89"/>
    <w:rsid w:val="00E20B35"/>
    <w:rsid w:val="00E32B53"/>
    <w:rsid w:val="00E403A9"/>
    <w:rsid w:val="00E71465"/>
    <w:rsid w:val="00F6006B"/>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9F5523"/>
  </w:style>
  <w:style w:type="character" w:customStyle="1" w:styleId="blue-tooltip">
    <w:name w:val="blue-tooltip"/>
    <w:basedOn w:val="DefaultParagraphFont"/>
    <w:rsid w:val="009F55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0044360">
      <w:bodyDiv w:val="1"/>
      <w:marLeft w:val="0"/>
      <w:marRight w:val="0"/>
      <w:marTop w:val="0"/>
      <w:marBottom w:val="0"/>
      <w:divBdr>
        <w:top w:val="none" w:sz="0" w:space="0" w:color="auto"/>
        <w:left w:val="none" w:sz="0" w:space="0" w:color="auto"/>
        <w:bottom w:val="none" w:sz="0" w:space="0" w:color="auto"/>
        <w:right w:val="none" w:sz="0" w:space="0" w:color="auto"/>
      </w:divBdr>
    </w:div>
    <w:div w:id="1696736569">
      <w:bodyDiv w:val="1"/>
      <w:marLeft w:val="0"/>
      <w:marRight w:val="0"/>
      <w:marTop w:val="0"/>
      <w:marBottom w:val="0"/>
      <w:divBdr>
        <w:top w:val="none" w:sz="0" w:space="0" w:color="auto"/>
        <w:left w:val="none" w:sz="0" w:space="0" w:color="auto"/>
        <w:bottom w:val="none" w:sz="0" w:space="0" w:color="auto"/>
        <w:right w:val="none" w:sz="0" w:space="0" w:color="auto"/>
      </w:divBdr>
      <w:divsChild>
        <w:div w:id="24066448">
          <w:marLeft w:val="0"/>
          <w:marRight w:val="0"/>
          <w:marTop w:val="0"/>
          <w:marBottom w:val="75"/>
          <w:divBdr>
            <w:top w:val="none" w:sz="0" w:space="0" w:color="auto"/>
            <w:left w:val="none" w:sz="0" w:space="0" w:color="auto"/>
            <w:bottom w:val="none" w:sz="0" w:space="0" w:color="auto"/>
            <w:right w:val="none" w:sz="0" w:space="0" w:color="auto"/>
          </w:divBdr>
          <w:divsChild>
            <w:div w:id="650788732">
              <w:marLeft w:val="0"/>
              <w:marRight w:val="0"/>
              <w:marTop w:val="0"/>
              <w:marBottom w:val="0"/>
              <w:divBdr>
                <w:top w:val="none" w:sz="0" w:space="0" w:color="auto"/>
                <w:left w:val="none" w:sz="0" w:space="0" w:color="auto"/>
                <w:bottom w:val="none" w:sz="0" w:space="0" w:color="auto"/>
                <w:right w:val="none" w:sz="0" w:space="0" w:color="auto"/>
              </w:divBdr>
              <w:divsChild>
                <w:div w:id="1277565871">
                  <w:marLeft w:val="0"/>
                  <w:marRight w:val="0"/>
                  <w:marTop w:val="0"/>
                  <w:marBottom w:val="0"/>
                  <w:divBdr>
                    <w:top w:val="none" w:sz="0" w:space="0" w:color="auto"/>
                    <w:left w:val="none" w:sz="0" w:space="0" w:color="auto"/>
                    <w:bottom w:val="none" w:sz="0" w:space="0" w:color="auto"/>
                    <w:right w:val="none" w:sz="0" w:space="0" w:color="auto"/>
                  </w:divBdr>
                  <w:divsChild>
                    <w:div w:id="2126341489">
                      <w:marLeft w:val="0"/>
                      <w:marRight w:val="0"/>
                      <w:marTop w:val="0"/>
                      <w:marBottom w:val="0"/>
                      <w:divBdr>
                        <w:top w:val="none" w:sz="0" w:space="0" w:color="auto"/>
                        <w:left w:val="none" w:sz="0" w:space="0" w:color="auto"/>
                        <w:bottom w:val="none" w:sz="0" w:space="0" w:color="auto"/>
                        <w:right w:val="none" w:sz="0" w:space="0" w:color="auto"/>
                      </w:divBdr>
                      <w:divsChild>
                        <w:div w:id="2041399211">
                          <w:marLeft w:val="0"/>
                          <w:marRight w:val="0"/>
                          <w:marTop w:val="0"/>
                          <w:marBottom w:val="0"/>
                          <w:divBdr>
                            <w:top w:val="none" w:sz="0" w:space="0" w:color="auto"/>
                            <w:left w:val="none" w:sz="0" w:space="0" w:color="auto"/>
                            <w:bottom w:val="none" w:sz="0" w:space="0" w:color="auto"/>
                            <w:right w:val="none" w:sz="0" w:space="0" w:color="auto"/>
                          </w:divBdr>
                          <w:divsChild>
                            <w:div w:id="11634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ICICV50876.2021.9388446" TargetMode="External"/><Relationship Id="rId3" Type="http://schemas.openxmlformats.org/officeDocument/2006/relationships/webSettings" Target="webSettings.xml"/><Relationship Id="rId7" Type="http://schemas.openxmlformats.org/officeDocument/2006/relationships/hyperlink" Target="https://ieeexplore.ieee.org/author/3708652348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6523165" TargetMode="External"/><Relationship Id="rId5" Type="http://schemas.openxmlformats.org/officeDocument/2006/relationships/hyperlink" Target="https://ieeexplore.ieee.org/author/37088820373" TargetMode="External"/><Relationship Id="rId10" Type="http://schemas.openxmlformats.org/officeDocument/2006/relationships/theme" Target="theme/theme1.xml"/><Relationship Id="rId4" Type="http://schemas.openxmlformats.org/officeDocument/2006/relationships/hyperlink" Target="https://ieeexplore.ieee.org/author/37088821224"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288</Words>
  <Characters>1644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2022-04-16T04:36:00Z</dcterms:created>
  <dcterms:modified xsi:type="dcterms:W3CDTF">2022-04-18T04:25:00Z</dcterms:modified>
</cp:coreProperties>
</file>