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30E" w:rsidRPr="001D2D35" w:rsidRDefault="001D2D35">
      <w:pPr>
        <w:rPr>
          <w:rFonts w:ascii="Times New Roman" w:hAnsi="Times New Roman" w:cs="Times New Roman"/>
          <w:b/>
          <w:color w:val="4C4C4C"/>
          <w:sz w:val="44"/>
          <w:szCs w:val="44"/>
          <w:shd w:val="clear" w:color="auto" w:fill="FFFFFF"/>
        </w:rPr>
      </w:pPr>
      <w:r w:rsidRPr="001D2D35">
        <w:rPr>
          <w:rFonts w:ascii="Times New Roman" w:hAnsi="Times New Roman" w:cs="Times New Roman"/>
          <w:b/>
          <w:color w:val="4C4C4C"/>
          <w:sz w:val="44"/>
          <w:szCs w:val="44"/>
          <w:shd w:val="clear" w:color="auto" w:fill="FFFFFF"/>
        </w:rPr>
        <w:t xml:space="preserve">A </w:t>
      </w:r>
      <w:r w:rsidRPr="001D2D35">
        <w:rPr>
          <w:rFonts w:ascii="Times New Roman" w:hAnsi="Times New Roman" w:cs="Times New Roman"/>
          <w:b/>
          <w:color w:val="4C4C4C"/>
          <w:sz w:val="44"/>
          <w:szCs w:val="44"/>
          <w:shd w:val="clear" w:color="auto" w:fill="FFFFFF"/>
        </w:rPr>
        <w:t>Layered Framework for Virtual Guidance to Network Maintenance Based On Augmented Reality</w:t>
      </w:r>
    </w:p>
    <w:p w:rsidR="001D2D35" w:rsidRPr="001D2D35" w:rsidRDefault="001D2D35" w:rsidP="001D2D35">
      <w:pPr>
        <w:pStyle w:val="Heading3"/>
        <w:shd w:val="clear" w:color="auto" w:fill="FFFFFF"/>
        <w:spacing w:before="60" w:beforeAutospacing="0" w:after="120" w:afterAutospacing="0"/>
        <w:rPr>
          <w:color w:val="333333"/>
          <w:sz w:val="24"/>
          <w:szCs w:val="24"/>
        </w:rPr>
      </w:pPr>
      <w:r w:rsidRPr="001D2D35">
        <w:rPr>
          <w:color w:val="333333"/>
          <w:sz w:val="24"/>
          <w:szCs w:val="24"/>
        </w:rPr>
        <w:t>Syed Akhter Hossain</w:t>
      </w:r>
      <w:r w:rsidRPr="001D2D35">
        <w:rPr>
          <w:bCs w:val="0"/>
          <w:color w:val="333333"/>
          <w:sz w:val="24"/>
          <w:szCs w:val="24"/>
        </w:rPr>
        <w:t xml:space="preserve">, </w:t>
      </w:r>
      <w:r w:rsidRPr="001D2D35">
        <w:rPr>
          <w:color w:val="333333"/>
          <w:sz w:val="24"/>
          <w:szCs w:val="24"/>
        </w:rPr>
        <w:t>Rishad Islam</w:t>
      </w:r>
      <w:r w:rsidRPr="001D2D35">
        <w:rPr>
          <w:color w:val="333333"/>
          <w:sz w:val="24"/>
          <w:szCs w:val="24"/>
        </w:rPr>
        <w:t xml:space="preserve">, </w:t>
      </w:r>
      <w:r w:rsidRPr="001D2D35">
        <w:rPr>
          <w:color w:val="333333"/>
          <w:sz w:val="24"/>
          <w:szCs w:val="24"/>
        </w:rPr>
        <w:t>Shahir Rahman</w:t>
      </w:r>
      <w:r w:rsidRPr="001D2D35">
        <w:rPr>
          <w:color w:val="333333"/>
          <w:sz w:val="24"/>
          <w:szCs w:val="24"/>
        </w:rPr>
        <w:t xml:space="preserve">, </w:t>
      </w:r>
      <w:r w:rsidRPr="001D2D35">
        <w:rPr>
          <w:color w:val="333333"/>
          <w:sz w:val="24"/>
          <w:szCs w:val="24"/>
        </w:rPr>
        <w:t>Shahriar Nayeem</w:t>
      </w:r>
    </w:p>
    <w:p w:rsidR="001D2D35" w:rsidRPr="001D2D35" w:rsidRDefault="001D2D35" w:rsidP="001D2D35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1D2D35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</w:p>
    <w:p w:rsidR="001D2D35" w:rsidRPr="001D2D35" w:rsidRDefault="001D2D35" w:rsidP="001D2D35">
      <w:pPr>
        <w:pStyle w:val="Heading3"/>
        <w:shd w:val="clear" w:color="auto" w:fill="FFFFFF"/>
        <w:spacing w:before="60" w:beforeAutospacing="0" w:after="120" w:afterAutospacing="0"/>
        <w:jc w:val="both"/>
        <w:rPr>
          <w:color w:val="333333"/>
          <w:spacing w:val="2"/>
          <w:sz w:val="24"/>
          <w:szCs w:val="24"/>
          <w:shd w:val="clear" w:color="auto" w:fill="FCFCFC"/>
        </w:rPr>
      </w:pPr>
      <w:bookmarkStart w:id="0" w:name="_GoBack"/>
      <w:r w:rsidRPr="001D2D35">
        <w:rPr>
          <w:color w:val="333333"/>
          <w:spacing w:val="2"/>
          <w:sz w:val="24"/>
          <w:szCs w:val="24"/>
          <w:shd w:val="clear" w:color="auto" w:fill="FCFCFC"/>
        </w:rPr>
        <w:t>With the growing interest in Augmented Reality (AR) re-searchers and developers are engaged in developing systems with AR technologies. AR provides a unique experience in visualizing the solutions and provides an exciting way of interacting with the real world. The network management system is a complicated process that can be addressed efficiently by AR technologies. The visualization of network topology information of network devices decreases the burden of the network administrator to a great extent. In this paper, we proposed frameworks for both Platform Independent Model and Platform Specific Model which will be acting as a guide for the development of an application based on AR. We further developed a prototype for visualizing the network device information using the proposed framework. The prototype is acting as Proof of Principle (</w:t>
      </w:r>
      <w:proofErr w:type="spellStart"/>
      <w:r w:rsidRPr="001D2D35">
        <w:rPr>
          <w:color w:val="333333"/>
          <w:spacing w:val="2"/>
          <w:sz w:val="24"/>
          <w:szCs w:val="24"/>
          <w:shd w:val="clear" w:color="auto" w:fill="FCFCFC"/>
        </w:rPr>
        <w:t>PoP</w:t>
      </w:r>
      <w:proofErr w:type="spellEnd"/>
      <w:r w:rsidRPr="001D2D35">
        <w:rPr>
          <w:color w:val="333333"/>
          <w:spacing w:val="2"/>
          <w:sz w:val="24"/>
          <w:szCs w:val="24"/>
          <w:shd w:val="clear" w:color="auto" w:fill="FCFCFC"/>
        </w:rPr>
        <w:t>) of our proposed framework. This prototype can be fully developed into a working application and installed in any organization with a network system as a guide for net-work device management and maintenance. The framework can also be modified to support various types of AR in different systems as per the requirement of the developer.</w:t>
      </w:r>
    </w:p>
    <w:bookmarkEnd w:id="0"/>
    <w:p w:rsidR="001D2D35" w:rsidRPr="001D2D35" w:rsidRDefault="001D2D35" w:rsidP="001D2D35">
      <w:pPr>
        <w:pStyle w:val="Heading3"/>
        <w:shd w:val="clear" w:color="auto" w:fill="FFFFFF"/>
        <w:spacing w:before="60" w:beforeAutospacing="0" w:after="120" w:afterAutospacing="0"/>
        <w:rPr>
          <w:bCs w:val="0"/>
          <w:color w:val="4C4C4C"/>
          <w:sz w:val="24"/>
          <w:szCs w:val="24"/>
          <w:shd w:val="clear" w:color="auto" w:fill="FFFFFF"/>
        </w:rPr>
      </w:pPr>
      <w:r w:rsidRPr="001D2D35">
        <w:rPr>
          <w:bCs w:val="0"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1D2D35" w:rsidRPr="001D2D35" w:rsidRDefault="001D2D35" w:rsidP="001D2D35">
      <w:pPr>
        <w:pStyle w:val="Heading3"/>
        <w:shd w:val="clear" w:color="auto" w:fill="FFFFFF"/>
        <w:spacing w:before="60" w:beforeAutospacing="0" w:after="120" w:afterAutospacing="0"/>
        <w:rPr>
          <w:color w:val="333333"/>
          <w:sz w:val="24"/>
          <w:szCs w:val="24"/>
        </w:rPr>
      </w:pPr>
      <w:r w:rsidRPr="001D2D35">
        <w:rPr>
          <w:sz w:val="24"/>
          <w:szCs w:val="24"/>
        </w:rPr>
        <w:fldChar w:fldCharType="begin"/>
      </w:r>
      <w:r w:rsidRPr="001D2D35">
        <w:rPr>
          <w:sz w:val="24"/>
          <w:szCs w:val="24"/>
        </w:rPr>
        <w:instrText xml:space="preserve"> HYPERLINK "https://link.springer.com/chapter/10.1007/978-981-15-9354-3_11" \t "_blank" </w:instrText>
      </w:r>
      <w:r w:rsidRPr="001D2D35">
        <w:rPr>
          <w:sz w:val="24"/>
          <w:szCs w:val="24"/>
        </w:rPr>
        <w:fldChar w:fldCharType="separate"/>
      </w:r>
      <w:r w:rsidRPr="001D2D35">
        <w:rPr>
          <w:rStyle w:val="Hyperlink"/>
          <w:color w:val="424242"/>
          <w:sz w:val="24"/>
          <w:szCs w:val="24"/>
          <w:u w:val="none"/>
          <w:shd w:val="clear" w:color="auto" w:fill="FFFFFF"/>
        </w:rPr>
        <w:t>https://link.springer.com/chapter/10.1007/978-981-15-9354-3_11</w:t>
      </w:r>
      <w:r w:rsidRPr="001D2D35">
        <w:rPr>
          <w:sz w:val="24"/>
          <w:szCs w:val="24"/>
        </w:rPr>
        <w:fldChar w:fldCharType="end"/>
      </w:r>
      <w:bookmarkEnd w:id="1"/>
    </w:p>
    <w:p w:rsidR="001D2D35" w:rsidRPr="001D2D35" w:rsidRDefault="001D2D35" w:rsidP="001D2D35">
      <w:pPr>
        <w:pStyle w:val="Heading3"/>
        <w:shd w:val="clear" w:color="auto" w:fill="FFFFFF"/>
        <w:spacing w:before="60" w:beforeAutospacing="0" w:after="120" w:afterAutospacing="0"/>
        <w:rPr>
          <w:color w:val="333333"/>
          <w:sz w:val="24"/>
          <w:szCs w:val="24"/>
        </w:rPr>
      </w:pPr>
    </w:p>
    <w:p w:rsidR="001D2D35" w:rsidRDefault="001D2D35" w:rsidP="001D2D35">
      <w:pPr>
        <w:pStyle w:val="Heading3"/>
        <w:shd w:val="clear" w:color="auto" w:fill="FFFFFF"/>
        <w:spacing w:before="60" w:beforeAutospacing="0" w:after="120" w:afterAutospacing="0"/>
        <w:rPr>
          <w:rFonts w:ascii="Georgia" w:hAnsi="Georgia"/>
          <w:color w:val="333333"/>
        </w:rPr>
      </w:pPr>
    </w:p>
    <w:p w:rsidR="001D2D35" w:rsidRPr="001D2D35" w:rsidRDefault="001D2D35" w:rsidP="001D2D35">
      <w:pPr>
        <w:shd w:val="clear" w:color="auto" w:fill="FFFFFF"/>
        <w:spacing w:before="60" w:after="120" w:line="240" w:lineRule="auto"/>
        <w:outlineLvl w:val="2"/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</w:pPr>
    </w:p>
    <w:p w:rsidR="001D2D35" w:rsidRDefault="001D2D35"/>
    <w:sectPr w:rsidR="001D2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D35"/>
    <w:rsid w:val="001D2D35"/>
    <w:rsid w:val="005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6EEAFF-9EFC-4A43-95E2-B3E1CE37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D2D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D2D3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1D2D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2022-04-26T04:54:00Z</dcterms:created>
  <dcterms:modified xsi:type="dcterms:W3CDTF">2022-04-26T05:02:00Z</dcterms:modified>
</cp:coreProperties>
</file>