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90F" w:rsidRPr="00C86241" w:rsidRDefault="00C86241">
      <w:pPr>
        <w:rPr>
          <w:rFonts w:ascii="Times New Roman" w:hAnsi="Times New Roman" w:cs="Times New Roman"/>
          <w:color w:val="4C4C4C"/>
          <w:sz w:val="44"/>
          <w:szCs w:val="44"/>
          <w:shd w:val="clear" w:color="auto" w:fill="FFFFFF"/>
        </w:rPr>
      </w:pPr>
      <w:bookmarkStart w:id="0" w:name="_GoBack"/>
      <w:r w:rsidRPr="00C86241">
        <w:rPr>
          <w:rFonts w:ascii="Times New Roman" w:hAnsi="Times New Roman" w:cs="Times New Roman"/>
          <w:color w:val="4C4C4C"/>
          <w:sz w:val="44"/>
          <w:szCs w:val="44"/>
          <w:shd w:val="clear" w:color="auto" w:fill="FFFFFF"/>
        </w:rPr>
        <w:t>Brazilian Forest Fire Analysis: An Unsupervised Approach</w:t>
      </w:r>
    </w:p>
    <w:bookmarkEnd w:id="0"/>
    <w:p w:rsidR="00C86241" w:rsidRPr="00C86241" w:rsidRDefault="00C86241" w:rsidP="00C86241">
      <w:pPr>
        <w:pStyle w:val="Heading3"/>
        <w:shd w:val="clear" w:color="auto" w:fill="FFFFFF"/>
        <w:spacing w:before="60" w:beforeAutospacing="0" w:after="120" w:afterAutospacing="0"/>
        <w:rPr>
          <w:b w:val="0"/>
          <w:color w:val="333333"/>
          <w:sz w:val="24"/>
          <w:szCs w:val="24"/>
        </w:rPr>
      </w:pPr>
      <w:r w:rsidRPr="00C86241">
        <w:rPr>
          <w:b w:val="0"/>
          <w:color w:val="333333"/>
          <w:sz w:val="24"/>
          <w:szCs w:val="24"/>
        </w:rPr>
        <w:t>Sadia Jamal</w:t>
      </w:r>
      <w:r w:rsidRPr="00C86241">
        <w:rPr>
          <w:b w:val="0"/>
          <w:bCs w:val="0"/>
          <w:color w:val="333333"/>
          <w:sz w:val="24"/>
          <w:szCs w:val="24"/>
        </w:rPr>
        <w:t xml:space="preserve">, </w:t>
      </w:r>
      <w:r w:rsidRPr="00C86241">
        <w:rPr>
          <w:b w:val="0"/>
          <w:color w:val="333333"/>
          <w:sz w:val="24"/>
          <w:szCs w:val="24"/>
        </w:rPr>
        <w:t>Tanvir Hossen Bappy</w:t>
      </w:r>
      <w:r w:rsidRPr="00C86241">
        <w:rPr>
          <w:b w:val="0"/>
          <w:color w:val="333333"/>
          <w:sz w:val="24"/>
          <w:szCs w:val="24"/>
        </w:rPr>
        <w:t xml:space="preserve">, </w:t>
      </w:r>
      <w:r w:rsidRPr="00C86241">
        <w:rPr>
          <w:b w:val="0"/>
          <w:color w:val="333333"/>
          <w:sz w:val="24"/>
          <w:szCs w:val="24"/>
        </w:rPr>
        <w:t>A. K. M. Shahariar Azad Rabby</w:t>
      </w:r>
    </w:p>
    <w:p w:rsidR="00C86241" w:rsidRPr="00C86241" w:rsidRDefault="00C86241" w:rsidP="00C86241">
      <w:pPr>
        <w:spacing w:before="150" w:after="150" w:line="240" w:lineRule="auto"/>
        <w:jc w:val="both"/>
        <w:rPr>
          <w:rFonts w:ascii="Times New Roman" w:eastAsia="Times New Roman" w:hAnsi="Times New Roman" w:cs="Times New Roman"/>
          <w:color w:val="4C4C4C"/>
          <w:sz w:val="24"/>
          <w:szCs w:val="24"/>
        </w:rPr>
      </w:pPr>
      <w:r w:rsidRPr="00C86241">
        <w:rPr>
          <w:rFonts w:ascii="Times New Roman" w:eastAsia="Times New Roman" w:hAnsi="Times New Roman" w:cs="Times New Roman"/>
          <w:color w:val="4C4C4C"/>
          <w:sz w:val="24"/>
          <w:szCs w:val="24"/>
        </w:rPr>
        <w:t>Abstract</w:t>
      </w:r>
    </w:p>
    <w:p w:rsidR="00C86241" w:rsidRPr="00C86241" w:rsidRDefault="00C86241" w:rsidP="00C86241">
      <w:pPr>
        <w:pStyle w:val="Heading3"/>
        <w:shd w:val="clear" w:color="auto" w:fill="FFFFFF"/>
        <w:spacing w:before="60" w:beforeAutospacing="0" w:after="120" w:afterAutospacing="0"/>
        <w:jc w:val="both"/>
        <w:rPr>
          <w:b w:val="0"/>
          <w:color w:val="333333"/>
          <w:spacing w:val="2"/>
          <w:sz w:val="24"/>
          <w:szCs w:val="24"/>
          <w:shd w:val="clear" w:color="auto" w:fill="FCFCFC"/>
        </w:rPr>
      </w:pPr>
      <w:r w:rsidRPr="00C86241">
        <w:rPr>
          <w:b w:val="0"/>
          <w:color w:val="333333"/>
          <w:spacing w:val="2"/>
          <w:sz w:val="24"/>
          <w:szCs w:val="24"/>
          <w:shd w:val="clear" w:color="auto" w:fill="FCFCFC"/>
        </w:rPr>
        <w:t>Forest fire is one of the most dangerous natural hazards of planet earth now. Here presenting an approach where it has been trying to analyze the danger of fire for the forests of Brazil. The dataset contains data from 1998 to 2017 for all the states of Brazil where a forest fire has been caught throughout the year. An unsupervised approach like—</w:t>
      </w:r>
      <w:r w:rsidRPr="00C86241">
        <w:rPr>
          <w:rStyle w:val="Emphasis"/>
          <w:b w:val="0"/>
          <w:color w:val="333333"/>
          <w:spacing w:val="2"/>
          <w:sz w:val="24"/>
          <w:szCs w:val="24"/>
          <w:shd w:val="clear" w:color="auto" w:fill="FCFCFC"/>
        </w:rPr>
        <w:t>K</w:t>
      </w:r>
      <w:r w:rsidRPr="00C86241">
        <w:rPr>
          <w:b w:val="0"/>
          <w:color w:val="333333"/>
          <w:spacing w:val="2"/>
          <w:sz w:val="24"/>
          <w:szCs w:val="24"/>
          <w:shd w:val="clear" w:color="auto" w:fill="FCFCFC"/>
        </w:rPr>
        <w:t>-Means clustering, Fuzzy </w:t>
      </w:r>
      <w:r w:rsidRPr="00C86241">
        <w:rPr>
          <w:rStyle w:val="Emphasis"/>
          <w:b w:val="0"/>
          <w:color w:val="333333"/>
          <w:spacing w:val="2"/>
          <w:sz w:val="24"/>
          <w:szCs w:val="24"/>
          <w:shd w:val="clear" w:color="auto" w:fill="FCFCFC"/>
        </w:rPr>
        <w:t>C</w:t>
      </w:r>
      <w:r w:rsidRPr="00C86241">
        <w:rPr>
          <w:b w:val="0"/>
          <w:color w:val="333333"/>
          <w:spacing w:val="2"/>
          <w:sz w:val="24"/>
          <w:szCs w:val="24"/>
          <w:shd w:val="clear" w:color="auto" w:fill="FCFCFC"/>
        </w:rPr>
        <w:t>-Means, and Apriori algorithm was used to do so. This is a large dataset containing 6454 unlabeled data, to build a model with them </w:t>
      </w:r>
      <w:r w:rsidRPr="00C86241">
        <w:rPr>
          <w:rStyle w:val="Emphasis"/>
          <w:b w:val="0"/>
          <w:color w:val="333333"/>
          <w:spacing w:val="2"/>
          <w:sz w:val="24"/>
          <w:szCs w:val="24"/>
          <w:shd w:val="clear" w:color="auto" w:fill="FCFCFC"/>
        </w:rPr>
        <w:t>K</w:t>
      </w:r>
      <w:r w:rsidRPr="00C86241">
        <w:rPr>
          <w:b w:val="0"/>
          <w:color w:val="333333"/>
          <w:spacing w:val="2"/>
          <w:sz w:val="24"/>
          <w:szCs w:val="24"/>
          <w:shd w:val="clear" w:color="auto" w:fill="FCFCFC"/>
        </w:rPr>
        <w:t>-Means clustering seems helpful. It tries to build subgroups (clusters) of similar data points from a large group. Fuzzy </w:t>
      </w:r>
      <w:r w:rsidRPr="00C86241">
        <w:rPr>
          <w:rStyle w:val="Emphasis"/>
          <w:b w:val="0"/>
          <w:color w:val="333333"/>
          <w:spacing w:val="2"/>
          <w:sz w:val="24"/>
          <w:szCs w:val="24"/>
          <w:shd w:val="clear" w:color="auto" w:fill="FCFCFC"/>
        </w:rPr>
        <w:t>C</w:t>
      </w:r>
      <w:r w:rsidRPr="00C86241">
        <w:rPr>
          <w:b w:val="0"/>
          <w:color w:val="333333"/>
          <w:spacing w:val="2"/>
          <w:sz w:val="24"/>
          <w:szCs w:val="24"/>
          <w:shd w:val="clear" w:color="auto" w:fill="FCFCFC"/>
        </w:rPr>
        <w:t xml:space="preserve">-Means is also an unsupervised algorithm and </w:t>
      </w:r>
      <w:proofErr w:type="gramStart"/>
      <w:r w:rsidRPr="00C86241">
        <w:rPr>
          <w:b w:val="0"/>
          <w:color w:val="333333"/>
          <w:spacing w:val="2"/>
          <w:sz w:val="24"/>
          <w:szCs w:val="24"/>
          <w:shd w:val="clear" w:color="auto" w:fill="FCFCFC"/>
        </w:rPr>
        <w:t>it’s</w:t>
      </w:r>
      <w:proofErr w:type="gramEnd"/>
      <w:r w:rsidRPr="00C86241">
        <w:rPr>
          <w:b w:val="0"/>
          <w:color w:val="333333"/>
          <w:spacing w:val="2"/>
          <w:sz w:val="24"/>
          <w:szCs w:val="24"/>
          <w:shd w:val="clear" w:color="auto" w:fill="FCFCFC"/>
        </w:rPr>
        <w:t xml:space="preserve"> working process is similar to </w:t>
      </w:r>
      <w:r w:rsidRPr="00C86241">
        <w:rPr>
          <w:rStyle w:val="Emphasis"/>
          <w:b w:val="0"/>
          <w:color w:val="333333"/>
          <w:spacing w:val="2"/>
          <w:sz w:val="24"/>
          <w:szCs w:val="24"/>
          <w:shd w:val="clear" w:color="auto" w:fill="FCFCFC"/>
        </w:rPr>
        <w:t>K</w:t>
      </w:r>
      <w:r w:rsidRPr="00C86241">
        <w:rPr>
          <w:b w:val="0"/>
          <w:color w:val="333333"/>
          <w:spacing w:val="2"/>
          <w:sz w:val="24"/>
          <w:szCs w:val="24"/>
          <w:shd w:val="clear" w:color="auto" w:fill="FCFCFC"/>
        </w:rPr>
        <w:t>-Means clustering. By using </w:t>
      </w:r>
      <w:r w:rsidRPr="00C86241">
        <w:rPr>
          <w:rStyle w:val="Emphasis"/>
          <w:b w:val="0"/>
          <w:color w:val="333333"/>
          <w:spacing w:val="2"/>
          <w:sz w:val="24"/>
          <w:szCs w:val="24"/>
          <w:shd w:val="clear" w:color="auto" w:fill="FCFCFC"/>
        </w:rPr>
        <w:t>K</w:t>
      </w:r>
      <w:r w:rsidRPr="00C86241">
        <w:rPr>
          <w:b w:val="0"/>
          <w:color w:val="333333"/>
          <w:spacing w:val="2"/>
          <w:sz w:val="24"/>
          <w:szCs w:val="24"/>
          <w:shd w:val="clear" w:color="auto" w:fill="FCFCFC"/>
        </w:rPr>
        <w:t>-Means clustering, Fuzzy </w:t>
      </w:r>
      <w:r w:rsidRPr="00C86241">
        <w:rPr>
          <w:rStyle w:val="Emphasis"/>
          <w:b w:val="0"/>
          <w:color w:val="333333"/>
          <w:spacing w:val="2"/>
          <w:sz w:val="24"/>
          <w:szCs w:val="24"/>
          <w:shd w:val="clear" w:color="auto" w:fill="FCFCFC"/>
        </w:rPr>
        <w:t>C</w:t>
      </w:r>
      <w:r w:rsidRPr="00C86241">
        <w:rPr>
          <w:b w:val="0"/>
          <w:color w:val="333333"/>
          <w:spacing w:val="2"/>
          <w:sz w:val="24"/>
          <w:szCs w:val="24"/>
          <w:shd w:val="clear" w:color="auto" w:fill="FCFCFC"/>
        </w:rPr>
        <w:t>-Means, and Apriori method the regions which are in risk of fire danger were detected.</w:t>
      </w:r>
    </w:p>
    <w:p w:rsidR="00C86241" w:rsidRPr="00C86241" w:rsidRDefault="00C86241" w:rsidP="00C86241">
      <w:pPr>
        <w:pStyle w:val="Heading3"/>
        <w:shd w:val="clear" w:color="auto" w:fill="FFFFFF"/>
        <w:spacing w:before="60" w:beforeAutospacing="0" w:after="120" w:afterAutospacing="0"/>
        <w:rPr>
          <w:b w:val="0"/>
          <w:bCs w:val="0"/>
          <w:color w:val="4C4C4C"/>
          <w:sz w:val="24"/>
          <w:szCs w:val="24"/>
          <w:shd w:val="clear" w:color="auto" w:fill="FFFFFF"/>
        </w:rPr>
      </w:pPr>
      <w:r w:rsidRPr="00C86241">
        <w:rPr>
          <w:b w:val="0"/>
          <w:bCs w:val="0"/>
          <w:color w:val="4C4C4C"/>
          <w:sz w:val="24"/>
          <w:szCs w:val="24"/>
          <w:shd w:val="clear" w:color="auto" w:fill="FFFFFF"/>
        </w:rPr>
        <w:t>Conference / Journal Link</w:t>
      </w:r>
    </w:p>
    <w:bookmarkStart w:id="1" w:name="cj_link"/>
    <w:p w:rsidR="00C86241" w:rsidRPr="00C86241" w:rsidRDefault="00C86241" w:rsidP="00C86241">
      <w:pPr>
        <w:pStyle w:val="Heading3"/>
        <w:shd w:val="clear" w:color="auto" w:fill="FFFFFF"/>
        <w:spacing w:before="60" w:beforeAutospacing="0" w:after="120" w:afterAutospacing="0"/>
        <w:rPr>
          <w:b w:val="0"/>
          <w:color w:val="333333"/>
          <w:sz w:val="24"/>
          <w:szCs w:val="24"/>
        </w:rPr>
      </w:pPr>
      <w:r w:rsidRPr="00C86241">
        <w:rPr>
          <w:b w:val="0"/>
          <w:sz w:val="24"/>
          <w:szCs w:val="24"/>
        </w:rPr>
        <w:fldChar w:fldCharType="begin"/>
      </w:r>
      <w:r w:rsidRPr="00C86241">
        <w:rPr>
          <w:b w:val="0"/>
          <w:sz w:val="24"/>
          <w:szCs w:val="24"/>
        </w:rPr>
        <w:instrText xml:space="preserve"> HYPERLINK "https://link.springer.com/chapter/10.1007/978-981-15-7394-1_40" \t "_blank" </w:instrText>
      </w:r>
      <w:r w:rsidRPr="00C86241">
        <w:rPr>
          <w:b w:val="0"/>
          <w:sz w:val="24"/>
          <w:szCs w:val="24"/>
        </w:rPr>
        <w:fldChar w:fldCharType="separate"/>
      </w:r>
      <w:r w:rsidRPr="00C86241">
        <w:rPr>
          <w:rStyle w:val="Hyperlink"/>
          <w:b w:val="0"/>
          <w:color w:val="424242"/>
          <w:sz w:val="24"/>
          <w:szCs w:val="24"/>
          <w:shd w:val="clear" w:color="auto" w:fill="FFFFFF"/>
        </w:rPr>
        <w:t>https://link.springer.com/chapter/10.1007/978-981-15-7394-1_40</w:t>
      </w:r>
      <w:r w:rsidRPr="00C86241">
        <w:rPr>
          <w:b w:val="0"/>
          <w:sz w:val="24"/>
          <w:szCs w:val="24"/>
        </w:rPr>
        <w:fldChar w:fldCharType="end"/>
      </w:r>
      <w:bookmarkEnd w:id="1"/>
    </w:p>
    <w:p w:rsidR="00C86241" w:rsidRPr="00C86241" w:rsidRDefault="00C86241" w:rsidP="00C86241">
      <w:pPr>
        <w:pStyle w:val="Heading3"/>
        <w:shd w:val="clear" w:color="auto" w:fill="FFFFFF"/>
        <w:spacing w:before="60" w:beforeAutospacing="0" w:after="120" w:afterAutospacing="0"/>
        <w:rPr>
          <w:b w:val="0"/>
          <w:color w:val="333333"/>
          <w:sz w:val="24"/>
          <w:szCs w:val="24"/>
        </w:rPr>
      </w:pPr>
    </w:p>
    <w:p w:rsidR="00C86241" w:rsidRPr="00C86241" w:rsidRDefault="00C86241" w:rsidP="00C86241">
      <w:pPr>
        <w:shd w:val="clear" w:color="auto" w:fill="FFFFFF"/>
        <w:spacing w:before="60" w:after="120" w:line="240" w:lineRule="auto"/>
        <w:outlineLvl w:val="2"/>
        <w:rPr>
          <w:rFonts w:ascii="Georgia" w:eastAsia="Times New Roman" w:hAnsi="Georgia" w:cs="Times New Roman"/>
          <w:b/>
          <w:bCs/>
          <w:color w:val="333333"/>
          <w:sz w:val="27"/>
          <w:szCs w:val="27"/>
        </w:rPr>
      </w:pPr>
    </w:p>
    <w:p w:rsidR="00C86241" w:rsidRDefault="00C86241"/>
    <w:sectPr w:rsidR="00C86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241"/>
    <w:rsid w:val="0050190F"/>
    <w:rsid w:val="00C8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844E7F-2884-4D53-8071-071A76A0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862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86241"/>
    <w:rPr>
      <w:rFonts w:ascii="Times New Roman" w:eastAsia="Times New Roman" w:hAnsi="Times New Roman" w:cs="Times New Roman"/>
      <w:b/>
      <w:bCs/>
      <w:sz w:val="27"/>
      <w:szCs w:val="27"/>
    </w:rPr>
  </w:style>
  <w:style w:type="character" w:styleId="Emphasis">
    <w:name w:val="Emphasis"/>
    <w:basedOn w:val="DefaultParagraphFont"/>
    <w:uiPriority w:val="20"/>
    <w:qFormat/>
    <w:rsid w:val="00C86241"/>
    <w:rPr>
      <w:i/>
      <w:iCs/>
    </w:rPr>
  </w:style>
  <w:style w:type="character" w:styleId="Hyperlink">
    <w:name w:val="Hyperlink"/>
    <w:basedOn w:val="DefaultParagraphFont"/>
    <w:uiPriority w:val="99"/>
    <w:semiHidden/>
    <w:unhideWhenUsed/>
    <w:rsid w:val="00C862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843600">
      <w:bodyDiv w:val="1"/>
      <w:marLeft w:val="0"/>
      <w:marRight w:val="0"/>
      <w:marTop w:val="0"/>
      <w:marBottom w:val="0"/>
      <w:divBdr>
        <w:top w:val="none" w:sz="0" w:space="0" w:color="auto"/>
        <w:left w:val="none" w:sz="0" w:space="0" w:color="auto"/>
        <w:bottom w:val="none" w:sz="0" w:space="0" w:color="auto"/>
        <w:right w:val="none" w:sz="0" w:space="0" w:color="auto"/>
      </w:divBdr>
    </w:div>
    <w:div w:id="1044477338">
      <w:bodyDiv w:val="1"/>
      <w:marLeft w:val="0"/>
      <w:marRight w:val="0"/>
      <w:marTop w:val="0"/>
      <w:marBottom w:val="0"/>
      <w:divBdr>
        <w:top w:val="none" w:sz="0" w:space="0" w:color="auto"/>
        <w:left w:val="none" w:sz="0" w:space="0" w:color="auto"/>
        <w:bottom w:val="none" w:sz="0" w:space="0" w:color="auto"/>
        <w:right w:val="none" w:sz="0" w:space="0" w:color="auto"/>
      </w:divBdr>
    </w:div>
    <w:div w:id="1697189704">
      <w:bodyDiv w:val="1"/>
      <w:marLeft w:val="0"/>
      <w:marRight w:val="0"/>
      <w:marTop w:val="0"/>
      <w:marBottom w:val="0"/>
      <w:divBdr>
        <w:top w:val="none" w:sz="0" w:space="0" w:color="auto"/>
        <w:left w:val="none" w:sz="0" w:space="0" w:color="auto"/>
        <w:bottom w:val="none" w:sz="0" w:space="0" w:color="auto"/>
        <w:right w:val="none" w:sz="0" w:space="0" w:color="auto"/>
      </w:divBdr>
    </w:div>
    <w:div w:id="197625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2022-04-27T03:12:00Z</dcterms:created>
  <dcterms:modified xsi:type="dcterms:W3CDTF">2022-04-27T03:18:00Z</dcterms:modified>
</cp:coreProperties>
</file>