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888" w:rsidRDefault="00931118">
      <w:r w:rsidRPr="00931118">
        <w:t>MapReduce has become a popular programming model for processing and running large-scale data sets with a parallel, distributed paradigm on a cluster. Hadoop MapReduce is needed especially for large scale data like big data processing. In this paper, we work to modify the Hadoop MapReduce Algorithm and implement it to reduce processing time.</w:t>
      </w:r>
    </w:p>
    <w:sectPr w:rsidR="00666888" w:rsidSect="006668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31118"/>
    <w:rsid w:val="00666888"/>
    <w:rsid w:val="009311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8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Words>
  <Characters>292</Characters>
  <Application>Microsoft Office Word</Application>
  <DocSecurity>0</DocSecurity>
  <Lines>2</Lines>
  <Paragraphs>1</Paragraphs>
  <ScaleCrop>false</ScaleCrop>
  <Company/>
  <LinksUpToDate>false</LinksUpToDate>
  <CharactersWithSpaces>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2018-09-22T07:13:00Z</dcterms:created>
  <dcterms:modified xsi:type="dcterms:W3CDTF">2018-09-22T07:13:00Z</dcterms:modified>
</cp:coreProperties>
</file>