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B74" w:rsidRDefault="007A6133" w:rsidP="007A6133">
      <w:pPr>
        <w:spacing w:after="0"/>
        <w:jc w:val="both"/>
      </w:pPr>
      <w:r>
        <w:t xml:space="preserve">Flash memory storage such as SSDs (Solid State disks) </w:t>
      </w:r>
      <w:proofErr w:type="gramStart"/>
      <w:r>
        <w:t>have</w:t>
      </w:r>
      <w:proofErr w:type="gramEnd"/>
      <w:r>
        <w:t xml:space="preserve"> been gaining popularity due to its low energy consumption and durability in embedded systems and laptops. With the fast technical improvement, Solid State Disks (SSDs) are becoming an important part of the computer storage hierarchy to significantly improve performance and energy efficiency. However, due to its relatively high price and low capacity, a major system research issue to address is on how to make SSDs play their most effective roles as a high-performance storage system in cost- and performance-effective ways. In this paper, we describe a NAS prototype that eliminates most software overheads and makes Solid State Disks a high-performance storage system in cost- and performance-effective ways. NAS integrates a network adapter into SSDs, so the SSDs remove the random access time, Reduce administrative overhead while delivering scalable, reliable data storage. NAS can also give support block based I/O rather than traditional NAS system which supports only file I/O protocol such as NFS and CIFS. Our scale-out NAS solutions can boost capacity and performance while enabling flexible provisioning, no disruptive operations, easy scalability, and virtualization. As the storage and processing requirements of the file server continued to increase data security and integrity became difficult to manage in conventional NAS, this NAS can ensure the data integrity and sanctity as well.</w:t>
      </w:r>
    </w:p>
    <w:sectPr w:rsidR="00F57B74" w:rsidSect="00F57B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6133"/>
    <w:rsid w:val="007A6133"/>
    <w:rsid w:val="00F57B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B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2018-09-22T10:47:00Z</dcterms:created>
  <dcterms:modified xsi:type="dcterms:W3CDTF">2018-09-22T10:47:00Z</dcterms:modified>
</cp:coreProperties>
</file>