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EFE" w:rsidRDefault="00BD09C1">
      <w:r>
        <w:rPr>
          <w:rFonts w:ascii="Arial" w:hAnsi="Arial" w:cs="Arial"/>
          <w:color w:val="333333"/>
          <w:sz w:val="19"/>
          <w:szCs w:val="19"/>
          <w:shd w:val="clear" w:color="auto" w:fill="FFFFFF"/>
        </w:rPr>
        <w:t>In recent times, various Data Acquisition Systems (DAS) are available in the market. The basic operation of all DAS's are same, only the differences found in terms of hardware architectures, sampling rate, channel supports, costs, user friendly features, etc. This paper proposed an Embedded Data Acquisition System which appealing features are: variable channel supports (2/4/8/32/64), notification sends to admin using Short Message Service (SMS), and web monitoring system which trend to use our system in remote area and named as Embedded Remote Data Acquisition System (ERDAS). In this research, the development phase consists, a Single Board Computer (SBC, TS-7800) as a processing unit, GNU/Linux based Embedded Debian 7 Operating System (OS) as an application development platform and customized kernel module to support 3G modem for notification send/receive to/from the remote area. Results show the developed GUI and accuracy based on CPU and memory usage. We found that the variation of CPU load is 2% to 3% and the memory usage is around 2MB, which conclude that the technically compact designed ERDAS modules are fitting to execute on the low-end embedded hardware and OS.</w:t>
      </w:r>
    </w:p>
    <w:sectPr w:rsidR="00FF4EFE" w:rsidSect="00FF4E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BD09C1"/>
    <w:rsid w:val="00BD09C1"/>
    <w:rsid w:val="00FF4EFE"/>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E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1010</Characters>
  <Application>Microsoft Office Word</Application>
  <DocSecurity>0</DocSecurity>
  <Lines>8</Lines>
  <Paragraphs>2</Paragraphs>
  <ScaleCrop>false</ScaleCrop>
  <Company/>
  <LinksUpToDate>false</LinksUpToDate>
  <CharactersWithSpaces>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2018-09-25T03:48:00Z</dcterms:created>
  <dcterms:modified xsi:type="dcterms:W3CDTF">2018-09-25T03:48:00Z</dcterms:modified>
</cp:coreProperties>
</file>