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B2E7C" w:rsidRDefault="00636837">
      <w:r>
        <w:rPr>
          <w:rFonts w:ascii="Arial" w:hAnsi="Arial" w:cs="Arial"/>
          <w:color w:val="333333"/>
          <w:sz w:val="20"/>
          <w:szCs w:val="20"/>
          <w:shd w:val="clear" w:color="auto" w:fill="FFFFFF"/>
        </w:rPr>
        <w:t>A revolutionary trustable sharable computing outcome, the blockchain is essentially a distributed database of records or public ledger of all transactions originated from digital events and shared among participating parties within a computing framework. Each transaction of the chain in the public ledger is verified by consensus of a majority of the participants in the system and its constituents. Once recorded, information can never be erased and neither altered. The blockchain contains a certain and verifiable record of every single transaction ever made during the business operations. In general sense, the blockchain could be described simply as being a way of storing the information of a transaction, between multiple parties in a trustable way. Recording, sharing, storing and redistributing contents in a secure and decentralized way. Being owned, run and monitored by everybody and without anyone controlling it. Besides, avoiding any kind of modifications or abuses from a central authority. Blockchain technology is non-controversial and has worked flawlessly over the last few years and is being successfully applied to both financial and non-financial world applications and listed as as the most important invention since the Internet itself. Besides, digital transformation is taking off as rapid agent for change as part of the global business convergence. In this article, detail of blockchain technologies is presented from the perspectives of digital business transformation along with its future evolutions.</w:t>
      </w:r>
    </w:p>
    <w:sectPr w:rsidR="00DB2E7C" w:rsidSect="00DB2E7C">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Vrinda">
    <w:altName w:val="Courier"/>
    <w:panose1 w:val="00000400000000000000"/>
    <w:charset w:val="01"/>
    <w:family w:val="roman"/>
    <w:notTrueType/>
    <w:pitch w:val="variable"/>
    <w:sig w:usb0="00000000" w:usb1="00000000" w:usb2="00000000" w:usb3="00000000" w:csb0="0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efaultTabStop w:val="720"/>
  <w:characterSpacingControl w:val="doNotCompress"/>
  <w:compat/>
  <w:rsids>
    <w:rsidRoot w:val="00636837"/>
    <w:rsid w:val="00636837"/>
    <w:rsid w:val="00DB2E7C"/>
  </w:rsids>
  <m:mathPr>
    <m:mathFont m:val="Cambria Math"/>
    <m:brkBin m:val="before"/>
    <m:brkBinSub m:val="--"/>
    <m:smallFrac m:val="off"/>
    <m:dispDef/>
    <m:lMargin m:val="0"/>
    <m:rMargin m:val="0"/>
    <m:defJc m:val="centerGroup"/>
    <m:wrapIndent m:val="1440"/>
    <m:intLim m:val="subSup"/>
    <m:naryLim m:val="undOvr"/>
  </m:mathPr>
  <w:themeFontLang w:val="en-US" w:bidi="b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B2E7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229</Words>
  <Characters>1306</Characters>
  <Application>Microsoft Office Word</Application>
  <DocSecurity>0</DocSecurity>
  <Lines>10</Lines>
  <Paragraphs>3</Paragraphs>
  <ScaleCrop>false</ScaleCrop>
  <Company/>
  <LinksUpToDate>false</LinksUpToDate>
  <CharactersWithSpaces>1532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Student PC-2</dc:creator>
  <cp:lastModifiedBy>Student PC-2</cp:lastModifiedBy>
  <cp:revision>1</cp:revision>
  <dcterms:created xsi:type="dcterms:W3CDTF">2018-09-29T04:01:00Z</dcterms:created>
  <dcterms:modified xsi:type="dcterms:W3CDTF">2018-09-29T04:01:00Z</dcterms:modified>
</cp:coreProperties>
</file>