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0CF" w:rsidRDefault="00D40E9F">
      <w:r>
        <w:rPr>
          <w:rFonts w:ascii="Arial" w:hAnsi="Arial" w:cs="Arial"/>
          <w:color w:val="333333"/>
          <w:sz w:val="20"/>
          <w:szCs w:val="20"/>
          <w:shd w:val="clear" w:color="auto" w:fill="FFFFFF"/>
        </w:rPr>
        <w:t>This paper presents a neuro-fuzzy controller based flood monitoring system using wireless sensor network. The distributed sensor nodes use IEEE 802.15.4 protocol, also called low rate wireless personal area network, to collect the sensor information such as water level data from the river, rainfall, wind speed and air pressure data from a selected site. In order to validate the proposed flood monitoring system, Chadpur, a flood prone district of Bangladesh, has been considered as selected site. The sensors information are sent to the distributed alert center via Arduino microcontroller and the XBee Transceivers. At the distributed alert center, XBee Transceiver and a Raspberry Pi microcomputer are used to generate flood alert based on sensor information and two decade flood data and these data are stored in a database. Sensor information are analyzed by the intelligent neuro-fuzzy controller used in Raspberry Pi microcomputer to announce the flood alerts. The wireless sensor network is connected as mesh topology which can send signals over far distance. The performance evaluation reveals that the proposed system accurately detect flood alert compared to the existing flood alert system.</w:t>
      </w:r>
    </w:p>
    <w:sectPr w:rsidR="008C00CF" w:rsidSect="008C00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D40E9F"/>
    <w:rsid w:val="008C00CF"/>
    <w:rsid w:val="00D40E9F"/>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0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1026</Characters>
  <Application>Microsoft Office Word</Application>
  <DocSecurity>0</DocSecurity>
  <Lines>8</Lines>
  <Paragraphs>2</Paragraphs>
  <ScaleCrop>false</ScaleCrop>
  <Company/>
  <LinksUpToDate>false</LinksUpToDate>
  <CharactersWithSpaces>1203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2018-10-02T04:10:00Z</dcterms:created>
  <dcterms:modified xsi:type="dcterms:W3CDTF">2018-10-02T04:10:00Z</dcterms:modified>
</cp:coreProperties>
</file>