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7999" w:rsidRDefault="00CD4084">
      <w:r>
        <w:rPr>
          <w:rFonts w:ascii="Arial" w:hAnsi="Arial" w:cs="Arial"/>
          <w:color w:val="333333"/>
          <w:sz w:val="20"/>
          <w:szCs w:val="20"/>
          <w:shd w:val="clear" w:color="auto" w:fill="FFFFFF"/>
        </w:rPr>
        <w:t>This paper represents the necessity, challenges and development opportunities of smart grid technology in perspective of Bangladesh. In Bangladesh, power has been one of the major concerns from a long time. Smart grid technology is the modern concept of the grid system that has self-detection and management process. In the current power system, there has been a lot of mismanagements, lot of hazardous situations. So the necessity of smart grid technology establishment is very high now. In establishing the smart grid technology, there are lot of challenges to handle, lot of problems to solve. This paper gives an overall idea about the challenges that can be faced in establishing the smart grid technology. It also offers some suggestions about the establishment. In power system, security is a big issue. This paper focuses on all the possible security issues with the solution. Different development opportunities are also mentioned in the paper. The smart grid is not only associated with the production of electricity but also it has smart system of storage, transmission, distribution and use. From a smart home to a smart industry, a smart grid technology incorporates all the necessary things. For country like Bangladesh, smart grid technology can make the country to flourish for the further developments.</w:t>
      </w:r>
    </w:p>
    <w:sectPr w:rsidR="005F7999" w:rsidSect="005F799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CD4084"/>
    <w:rsid w:val="005F7999"/>
    <w:rsid w:val="00CD4084"/>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9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197</Words>
  <Characters>1124</Characters>
  <Application>Microsoft Office Word</Application>
  <DocSecurity>0</DocSecurity>
  <Lines>9</Lines>
  <Paragraphs>2</Paragraphs>
  <ScaleCrop>false</ScaleCrop>
  <Company/>
  <LinksUpToDate>false</LinksUpToDate>
  <CharactersWithSpaces>1319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2018-10-02T04:24:00Z</dcterms:created>
  <dcterms:modified xsi:type="dcterms:W3CDTF">2018-10-02T04:24:00Z</dcterms:modified>
</cp:coreProperties>
</file>