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62904" w14:textId="77777777" w:rsidR="00E91CC9" w:rsidRPr="00E17363" w:rsidRDefault="00E91CC9" w:rsidP="00E91CC9">
      <w:pPr>
        <w:shd w:val="clear" w:color="auto" w:fill="FFFFFF"/>
        <w:spacing w:after="0" w:line="240" w:lineRule="auto"/>
        <w:outlineLvl w:val="0"/>
        <w:rPr>
          <w:rFonts w:ascii="Arial" w:eastAsia="Times New Roman" w:hAnsi="Arial" w:cs="Arial"/>
          <w:b/>
          <w:bCs/>
          <w:color w:val="404040" w:themeColor="text1" w:themeTint="BF"/>
          <w:kern w:val="36"/>
          <w:sz w:val="44"/>
          <w:szCs w:val="44"/>
        </w:rPr>
      </w:pPr>
      <w:r w:rsidRPr="00E17363">
        <w:rPr>
          <w:rFonts w:ascii="Arial" w:eastAsia="Times New Roman" w:hAnsi="Arial" w:cs="Arial"/>
          <w:b/>
          <w:bCs/>
          <w:color w:val="404040" w:themeColor="text1" w:themeTint="BF"/>
          <w:kern w:val="36"/>
          <w:sz w:val="44"/>
          <w:szCs w:val="44"/>
        </w:rPr>
        <w:t>CSV-ANNOTATE: Generate annotated tables from CSV file</w:t>
      </w:r>
    </w:p>
    <w:p w14:paraId="3F307A29" w14:textId="77777777" w:rsidR="00E91CC9" w:rsidRPr="00E91CC9" w:rsidRDefault="00E91CC9" w:rsidP="00E91CC9">
      <w:pPr>
        <w:shd w:val="clear" w:color="auto" w:fill="FFFFFF"/>
        <w:spacing w:after="0" w:line="240" w:lineRule="auto"/>
        <w:outlineLvl w:val="0"/>
        <w:rPr>
          <w:rFonts w:ascii="Arial" w:eastAsia="Times New Roman" w:hAnsi="Arial" w:cs="Arial"/>
          <w:b/>
          <w:bCs/>
          <w:color w:val="404040" w:themeColor="text1" w:themeTint="BF"/>
          <w:kern w:val="36"/>
          <w:sz w:val="40"/>
          <w:szCs w:val="40"/>
        </w:rPr>
      </w:pPr>
    </w:p>
    <w:p w14:paraId="53D4D8C3" w14:textId="2430E513" w:rsidR="00DE44EB" w:rsidRDefault="00E91CC9">
      <w:pPr>
        <w:rPr>
          <w:rStyle w:val="authors-info"/>
          <w:rFonts w:ascii="Arial" w:hAnsi="Arial" w:cs="Arial"/>
          <w:color w:val="595959" w:themeColor="text1" w:themeTint="A6"/>
          <w:shd w:val="clear" w:color="auto" w:fill="FFFFFF"/>
        </w:rPr>
      </w:pPr>
      <w:r w:rsidRPr="00E91CC9">
        <w:rPr>
          <w:rStyle w:val="blue-tooltip"/>
          <w:rFonts w:ascii="Arial" w:hAnsi="Arial" w:cs="Arial"/>
          <w:color w:val="595959" w:themeColor="text1" w:themeTint="A6"/>
          <w:shd w:val="clear" w:color="auto" w:fill="FFFFFF"/>
        </w:rPr>
        <w:t>S M Hasan Mahmud </w:t>
      </w:r>
      <w:r>
        <w:rPr>
          <w:rStyle w:val="authors-info"/>
          <w:rFonts w:ascii="Arial" w:hAnsi="Arial" w:cs="Arial"/>
          <w:color w:val="595959" w:themeColor="text1" w:themeTint="A6"/>
          <w:shd w:val="clear" w:color="auto" w:fill="FFFFFF"/>
        </w:rPr>
        <w:t xml:space="preserve">     </w:t>
      </w:r>
      <w:r w:rsidRPr="00E91CC9">
        <w:rPr>
          <w:rStyle w:val="authors-info"/>
          <w:rFonts w:ascii="Arial" w:hAnsi="Arial" w:cs="Arial"/>
          <w:color w:val="595959" w:themeColor="text1" w:themeTint="A6"/>
          <w:shd w:val="clear" w:color="auto" w:fill="FFFFFF"/>
        </w:rPr>
        <w:t> </w:t>
      </w:r>
      <w:r w:rsidR="00DE44EB">
        <w:rPr>
          <w:rStyle w:val="authors-info"/>
          <w:rFonts w:ascii="Arial" w:hAnsi="Arial" w:cs="Arial"/>
          <w:color w:val="595959" w:themeColor="text1" w:themeTint="A6"/>
          <w:shd w:val="clear" w:color="auto" w:fill="FFFFFF"/>
        </w:rPr>
        <w:t xml:space="preserve">               </w:t>
      </w:r>
      <w:r w:rsidRPr="00E91CC9">
        <w:rPr>
          <w:rStyle w:val="blue-tooltip"/>
          <w:rFonts w:ascii="Arial" w:hAnsi="Arial" w:cs="Arial"/>
          <w:color w:val="595959" w:themeColor="text1" w:themeTint="A6"/>
          <w:shd w:val="clear" w:color="auto" w:fill="FFFFFF"/>
        </w:rPr>
        <w:t>Md Altab Hossin </w:t>
      </w:r>
      <w:r>
        <w:rPr>
          <w:rStyle w:val="authors-info"/>
          <w:rFonts w:ascii="Arial" w:hAnsi="Arial" w:cs="Arial"/>
          <w:color w:val="595959" w:themeColor="text1" w:themeTint="A6"/>
          <w:shd w:val="clear" w:color="auto" w:fill="FFFFFF"/>
        </w:rPr>
        <w:t xml:space="preserve">      </w:t>
      </w:r>
      <w:r w:rsidRPr="00E91CC9">
        <w:rPr>
          <w:rStyle w:val="authors-info"/>
          <w:rFonts w:ascii="Arial" w:hAnsi="Arial" w:cs="Arial"/>
          <w:color w:val="595959" w:themeColor="text1" w:themeTint="A6"/>
          <w:shd w:val="clear" w:color="auto" w:fill="FFFFFF"/>
        </w:rPr>
        <w:t> </w:t>
      </w:r>
      <w:r w:rsidR="00DE44EB">
        <w:rPr>
          <w:rStyle w:val="authors-info"/>
          <w:rFonts w:ascii="Arial" w:hAnsi="Arial" w:cs="Arial"/>
          <w:color w:val="595959" w:themeColor="text1" w:themeTint="A6"/>
          <w:shd w:val="clear" w:color="auto" w:fill="FFFFFF"/>
        </w:rPr>
        <w:t xml:space="preserve">            </w:t>
      </w:r>
      <w:r w:rsidRPr="00E91CC9">
        <w:rPr>
          <w:rStyle w:val="blue-tooltip"/>
          <w:rFonts w:ascii="Arial" w:hAnsi="Arial" w:cs="Arial"/>
          <w:color w:val="595959" w:themeColor="text1" w:themeTint="A6"/>
          <w:shd w:val="clear" w:color="auto" w:fill="FFFFFF"/>
        </w:rPr>
        <w:t>Hosney Jahan </w:t>
      </w:r>
      <w:r>
        <w:rPr>
          <w:rStyle w:val="authors-info"/>
          <w:rFonts w:ascii="Arial" w:hAnsi="Arial" w:cs="Arial"/>
          <w:color w:val="595959" w:themeColor="text1" w:themeTint="A6"/>
          <w:shd w:val="clear" w:color="auto" w:fill="FFFFFF"/>
        </w:rPr>
        <w:t xml:space="preserve">      </w:t>
      </w:r>
      <w:r w:rsidRPr="00E91CC9">
        <w:rPr>
          <w:rStyle w:val="authors-info"/>
          <w:rFonts w:ascii="Arial" w:hAnsi="Arial" w:cs="Arial"/>
          <w:color w:val="595959" w:themeColor="text1" w:themeTint="A6"/>
          <w:shd w:val="clear" w:color="auto" w:fill="FFFFFF"/>
        </w:rPr>
        <w:t> </w:t>
      </w:r>
    </w:p>
    <w:p w14:paraId="41CB4C8A" w14:textId="289CD8AB" w:rsidR="003803AF" w:rsidRPr="00E91CC9" w:rsidRDefault="00E91CC9">
      <w:pPr>
        <w:rPr>
          <w:rStyle w:val="blue-tooltip"/>
          <w:rFonts w:ascii="Arial" w:hAnsi="Arial" w:cs="Arial"/>
          <w:color w:val="595959" w:themeColor="text1" w:themeTint="A6"/>
          <w:shd w:val="clear" w:color="auto" w:fill="FFFFFF"/>
        </w:rPr>
      </w:pPr>
      <w:r w:rsidRPr="00E91CC9">
        <w:rPr>
          <w:rStyle w:val="blue-tooltip"/>
          <w:rFonts w:ascii="Arial" w:hAnsi="Arial" w:cs="Arial"/>
          <w:color w:val="595959" w:themeColor="text1" w:themeTint="A6"/>
          <w:shd w:val="clear" w:color="auto" w:fill="FFFFFF"/>
        </w:rPr>
        <w:t>Sheak Rashed Haider Noori </w:t>
      </w:r>
      <w:r>
        <w:rPr>
          <w:rStyle w:val="authors-info"/>
          <w:rFonts w:ascii="Arial" w:hAnsi="Arial" w:cs="Arial"/>
          <w:color w:val="595959" w:themeColor="text1" w:themeTint="A6"/>
          <w:shd w:val="clear" w:color="auto" w:fill="FFFFFF"/>
        </w:rPr>
        <w:t xml:space="preserve">   </w:t>
      </w:r>
      <w:r w:rsidR="00DE44EB">
        <w:rPr>
          <w:rStyle w:val="authors-info"/>
          <w:rFonts w:ascii="Arial" w:hAnsi="Arial" w:cs="Arial"/>
          <w:color w:val="595959" w:themeColor="text1" w:themeTint="A6"/>
          <w:shd w:val="clear" w:color="auto" w:fill="FFFFFF"/>
        </w:rPr>
        <w:t xml:space="preserve">      </w:t>
      </w:r>
      <w:r w:rsidRPr="00E91CC9">
        <w:rPr>
          <w:rStyle w:val="blue-tooltip"/>
          <w:rFonts w:ascii="Arial" w:hAnsi="Arial" w:cs="Arial"/>
          <w:color w:val="595959" w:themeColor="text1" w:themeTint="A6"/>
          <w:shd w:val="clear" w:color="auto" w:fill="FFFFFF"/>
        </w:rPr>
        <w:t>Touhid Bhuiyan</w:t>
      </w:r>
      <w:bookmarkStart w:id="0" w:name="_GoBack"/>
      <w:bookmarkEnd w:id="0"/>
    </w:p>
    <w:p w14:paraId="2AA79E26" w14:textId="77777777" w:rsidR="00406312" w:rsidRDefault="00406312" w:rsidP="00406312">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1EE929B" w14:textId="77777777" w:rsidR="00E91CC9" w:rsidRPr="00E91CC9" w:rsidRDefault="00E91CC9" w:rsidP="00E91CC9">
      <w:pPr>
        <w:shd w:val="clear" w:color="auto" w:fill="FFFFFF"/>
        <w:spacing w:after="0" w:line="240" w:lineRule="auto"/>
        <w:jc w:val="both"/>
        <w:rPr>
          <w:rFonts w:ascii="Arial" w:eastAsia="Times New Roman" w:hAnsi="Arial" w:cs="Arial"/>
          <w:color w:val="333333"/>
          <w:sz w:val="24"/>
          <w:szCs w:val="24"/>
        </w:rPr>
      </w:pPr>
      <w:r w:rsidRPr="00E91CC9">
        <w:rPr>
          <w:rFonts w:ascii="Arial" w:eastAsia="Times New Roman" w:hAnsi="Arial" w:cs="Arial"/>
          <w:color w:val="333333"/>
          <w:sz w:val="24"/>
          <w:szCs w:val="24"/>
        </w:rPr>
        <w:t>The Semantic Web is a part of the current World Wide Web (WWW), which can facilitate a common mechanism to publish, share, and reuse data beyond the boundaries of web applications. It is widely believed that the majority of the datasets stored on the current web are in tabular data format (CSV, spreadsheets, SQL dumps, HTML tables etc), commonly in the comma-separated values (CSV) format. In order to prepare the CSV data semantically structured, interoperable, accessible and reusable for various web applications, they need to be extracted from the CSV files and converted into annotated table. Therefore, we propose an effective approach to generate annotated tables from CSV file. However, annotated table for CSV provides possibilities for data publishers to refer data validating, converting, displaying and inputting by following the Semantic Web standard. This research presents the conversion strategies of CSV file into annotated tables. Here, we design a parsing algorithm and development techniques to demonstrate the annotated tabular data model (column, row, and cell). An experiment is carried out to observe and compare the time efficiency of the annotation process. This method and findings provide a valuable reference for potential implementers to further operate the Semantic data.</w:t>
      </w:r>
    </w:p>
    <w:p w14:paraId="187B23EB" w14:textId="77777777" w:rsidR="00E91CC9" w:rsidRDefault="00E91CC9"/>
    <w:sectPr w:rsidR="00E91CC9"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C9"/>
    <w:rsid w:val="003803AF"/>
    <w:rsid w:val="00406312"/>
    <w:rsid w:val="00DE44EB"/>
    <w:rsid w:val="00E17363"/>
    <w:rsid w:val="00E91CC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9204A"/>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E91C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06312"/>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CC9"/>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91CC9"/>
  </w:style>
  <w:style w:type="character" w:customStyle="1" w:styleId="blue-tooltip">
    <w:name w:val="blue-tooltip"/>
    <w:basedOn w:val="DefaultParagraphFont"/>
    <w:rsid w:val="00E91CC9"/>
  </w:style>
  <w:style w:type="character" w:styleId="Hyperlink">
    <w:name w:val="Hyperlink"/>
    <w:basedOn w:val="DefaultParagraphFont"/>
    <w:uiPriority w:val="99"/>
    <w:semiHidden/>
    <w:unhideWhenUsed/>
    <w:rsid w:val="00E91CC9"/>
    <w:rPr>
      <w:color w:val="0000FF"/>
      <w:u w:val="single"/>
    </w:rPr>
  </w:style>
  <w:style w:type="character" w:styleId="Strong">
    <w:name w:val="Strong"/>
    <w:basedOn w:val="DefaultParagraphFont"/>
    <w:uiPriority w:val="22"/>
    <w:qFormat/>
    <w:rsid w:val="00E91CC9"/>
    <w:rPr>
      <w:b/>
      <w:bCs/>
    </w:rPr>
  </w:style>
  <w:style w:type="character" w:customStyle="1" w:styleId="Heading2Char">
    <w:name w:val="Heading 2 Char"/>
    <w:basedOn w:val="DefaultParagraphFont"/>
    <w:link w:val="Heading2"/>
    <w:uiPriority w:val="9"/>
    <w:semiHidden/>
    <w:rsid w:val="00406312"/>
    <w:rPr>
      <w:rFonts w:asciiTheme="majorHAnsi" w:eastAsiaTheme="majorEastAsia" w:hAnsiTheme="majorHAnsi" w:cstheme="majorBidi"/>
      <w:color w:val="365F91"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781048">
      <w:bodyDiv w:val="1"/>
      <w:marLeft w:val="0"/>
      <w:marRight w:val="0"/>
      <w:marTop w:val="0"/>
      <w:marBottom w:val="0"/>
      <w:divBdr>
        <w:top w:val="none" w:sz="0" w:space="0" w:color="auto"/>
        <w:left w:val="none" w:sz="0" w:space="0" w:color="auto"/>
        <w:bottom w:val="none" w:sz="0" w:space="0" w:color="auto"/>
        <w:right w:val="none" w:sz="0" w:space="0" w:color="auto"/>
      </w:divBdr>
      <w:divsChild>
        <w:div w:id="1940067562">
          <w:marLeft w:val="0"/>
          <w:marRight w:val="0"/>
          <w:marTop w:val="0"/>
          <w:marBottom w:val="0"/>
          <w:divBdr>
            <w:top w:val="none" w:sz="0" w:space="0" w:color="auto"/>
            <w:left w:val="none" w:sz="0" w:space="0" w:color="auto"/>
            <w:bottom w:val="none" w:sz="0" w:space="0" w:color="auto"/>
            <w:right w:val="none" w:sz="0" w:space="0" w:color="auto"/>
          </w:divBdr>
        </w:div>
      </w:divsChild>
    </w:div>
    <w:div w:id="214461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 PC-2</dc:creator>
  <cp:lastModifiedBy>Windows User</cp:lastModifiedBy>
  <cp:revision>3</cp:revision>
  <dcterms:created xsi:type="dcterms:W3CDTF">2019-02-27T06:09:00Z</dcterms:created>
  <dcterms:modified xsi:type="dcterms:W3CDTF">2019-05-14T06:59:00Z</dcterms:modified>
</cp:coreProperties>
</file>