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A9" w:rsidRDefault="003C28A9" w:rsidP="003C28A9">
      <w:pPr>
        <w:pStyle w:val="Heading1"/>
        <w:shd w:val="clear" w:color="auto" w:fill="FCFCFC"/>
        <w:spacing w:before="0" w:beforeAutospacing="0" w:after="120" w:afterAutospacing="0"/>
        <w:rPr>
          <w:rFonts w:ascii="Georgia" w:hAnsi="Georgia"/>
          <w:b w:val="0"/>
          <w:bCs w:val="0"/>
          <w:color w:val="333333"/>
          <w:spacing w:val="2"/>
          <w:lang w:val="en"/>
        </w:rPr>
      </w:pPr>
      <w:r>
        <w:rPr>
          <w:rFonts w:ascii="Georgia" w:hAnsi="Georgia"/>
          <w:b w:val="0"/>
          <w:bCs w:val="0"/>
          <w:color w:val="333333"/>
          <w:spacing w:val="2"/>
          <w:lang w:val="en"/>
        </w:rPr>
        <w:t>A Large-Scale Investigation to Identify the Pattern of App Component in Obfuscated Android Malwares</w:t>
      </w:r>
    </w:p>
    <w:p w:rsidR="00D72AAE" w:rsidRPr="0019334C" w:rsidRDefault="00D72AAE" w:rsidP="0019334C">
      <w:pPr>
        <w:shd w:val="clear" w:color="auto" w:fill="FFFFFF"/>
        <w:spacing w:after="0" w:line="240" w:lineRule="auto"/>
        <w:outlineLvl w:val="0"/>
        <w:rPr>
          <w:rFonts w:ascii="Times New Roman" w:eastAsia="Times New Roman" w:hAnsi="Times New Roman" w:cs="Times New Roman"/>
          <w:bCs/>
          <w:color w:val="333333"/>
          <w:kern w:val="36"/>
          <w:sz w:val="44"/>
          <w:szCs w:val="44"/>
        </w:rPr>
      </w:pPr>
      <w:bookmarkStart w:id="0" w:name="_GoBack"/>
      <w:bookmarkEnd w:id="0"/>
    </w:p>
    <w:p w:rsidR="006D7E54" w:rsidRPr="00D72AAE" w:rsidRDefault="00D72AAE" w:rsidP="000E7AC1">
      <w:pPr>
        <w:jc w:val="both"/>
        <w:rPr>
          <w:rStyle w:val="blue-tooltip"/>
          <w:rFonts w:ascii="Times New Roman" w:hAnsi="Times New Roman" w:cs="Times New Roman"/>
          <w:color w:val="333333"/>
          <w:sz w:val="21"/>
          <w:szCs w:val="21"/>
          <w:shd w:val="clear" w:color="auto" w:fill="FFFFFF"/>
        </w:rPr>
      </w:pPr>
      <w:hyperlink r:id="rId4" w:history="1">
        <w:r w:rsidRPr="00D72AAE">
          <w:rPr>
            <w:rStyle w:val="Hyperlink"/>
            <w:rFonts w:ascii="Times New Roman" w:hAnsi="Times New Roman" w:cs="Times New Roman"/>
            <w:color w:val="006699"/>
            <w:sz w:val="21"/>
            <w:szCs w:val="21"/>
          </w:rPr>
          <w:t>Md. Redone Hassan</w:t>
        </w:r>
      </w:hyperlink>
      <w:r w:rsidRPr="00D72AAE">
        <w:rPr>
          <w:rStyle w:val="authors-info"/>
          <w:rFonts w:ascii="Times New Roman" w:hAnsi="Times New Roman" w:cs="Times New Roman"/>
          <w:color w:val="333333"/>
          <w:sz w:val="21"/>
          <w:szCs w:val="21"/>
          <w:shd w:val="clear" w:color="auto" w:fill="FFFFFF"/>
        </w:rPr>
        <w:t>; </w:t>
      </w:r>
      <w:hyperlink r:id="rId5" w:history="1">
        <w:r w:rsidRPr="00D72AAE">
          <w:rPr>
            <w:rStyle w:val="Hyperlink"/>
            <w:rFonts w:ascii="Times New Roman" w:hAnsi="Times New Roman" w:cs="Times New Roman"/>
            <w:color w:val="006699"/>
            <w:sz w:val="21"/>
            <w:szCs w:val="21"/>
          </w:rPr>
          <w:t xml:space="preserve">S.K. </w:t>
        </w:r>
        <w:proofErr w:type="spellStart"/>
        <w:r w:rsidRPr="00D72AAE">
          <w:rPr>
            <w:rStyle w:val="Hyperlink"/>
            <w:rFonts w:ascii="Times New Roman" w:hAnsi="Times New Roman" w:cs="Times New Roman"/>
            <w:color w:val="006699"/>
            <w:sz w:val="21"/>
            <w:szCs w:val="21"/>
          </w:rPr>
          <w:t>Obidul</w:t>
        </w:r>
        <w:proofErr w:type="spellEnd"/>
        <w:r w:rsidRPr="00D72AAE">
          <w:rPr>
            <w:rStyle w:val="Hyperlink"/>
            <w:rFonts w:ascii="Times New Roman" w:hAnsi="Times New Roman" w:cs="Times New Roman"/>
            <w:color w:val="006699"/>
            <w:sz w:val="21"/>
            <w:szCs w:val="21"/>
          </w:rPr>
          <w:t xml:space="preserve"> </w:t>
        </w:r>
        <w:proofErr w:type="spellStart"/>
        <w:r w:rsidRPr="00D72AAE">
          <w:rPr>
            <w:rStyle w:val="Hyperlink"/>
            <w:rFonts w:ascii="Times New Roman" w:hAnsi="Times New Roman" w:cs="Times New Roman"/>
            <w:color w:val="006699"/>
            <w:sz w:val="21"/>
            <w:szCs w:val="21"/>
          </w:rPr>
          <w:t>Kadir</w:t>
        </w:r>
        <w:proofErr w:type="spellEnd"/>
      </w:hyperlink>
      <w:r w:rsidRPr="00D72AAE">
        <w:rPr>
          <w:rStyle w:val="authors-info"/>
          <w:rFonts w:ascii="Times New Roman" w:hAnsi="Times New Roman" w:cs="Times New Roman"/>
          <w:color w:val="333333"/>
          <w:sz w:val="21"/>
          <w:szCs w:val="21"/>
          <w:shd w:val="clear" w:color="auto" w:fill="FFFFFF"/>
        </w:rPr>
        <w:t>; </w:t>
      </w:r>
      <w:hyperlink r:id="rId6" w:history="1">
        <w:r w:rsidRPr="00D72AAE">
          <w:rPr>
            <w:rStyle w:val="Hyperlink"/>
            <w:rFonts w:ascii="Times New Roman" w:hAnsi="Times New Roman" w:cs="Times New Roman"/>
            <w:color w:val="006699"/>
            <w:sz w:val="21"/>
            <w:szCs w:val="21"/>
          </w:rPr>
          <w:t xml:space="preserve">Md. </w:t>
        </w:r>
        <w:proofErr w:type="spellStart"/>
        <w:r w:rsidRPr="00D72AAE">
          <w:rPr>
            <w:rStyle w:val="Hyperlink"/>
            <w:rFonts w:ascii="Times New Roman" w:hAnsi="Times New Roman" w:cs="Times New Roman"/>
            <w:color w:val="006699"/>
            <w:sz w:val="21"/>
            <w:szCs w:val="21"/>
          </w:rPr>
          <w:t>Aminul</w:t>
        </w:r>
        <w:proofErr w:type="spellEnd"/>
        <w:r w:rsidRPr="00D72AAE">
          <w:rPr>
            <w:rStyle w:val="Hyperlink"/>
            <w:rFonts w:ascii="Times New Roman" w:hAnsi="Times New Roman" w:cs="Times New Roman"/>
            <w:color w:val="006699"/>
            <w:sz w:val="21"/>
            <w:szCs w:val="21"/>
          </w:rPr>
          <w:t xml:space="preserve"> Islam</w:t>
        </w:r>
      </w:hyperlink>
      <w:r w:rsidRPr="00D72AAE">
        <w:rPr>
          <w:rStyle w:val="authors-info"/>
          <w:rFonts w:ascii="Times New Roman" w:hAnsi="Times New Roman" w:cs="Times New Roman"/>
          <w:color w:val="333333"/>
          <w:sz w:val="21"/>
          <w:szCs w:val="21"/>
          <w:shd w:val="clear" w:color="auto" w:fill="FFFFFF"/>
        </w:rPr>
        <w:t>; </w:t>
      </w:r>
      <w:hyperlink r:id="rId7" w:history="1">
        <w:r w:rsidRPr="00D72AAE">
          <w:rPr>
            <w:rStyle w:val="Hyperlink"/>
            <w:rFonts w:ascii="Times New Roman" w:hAnsi="Times New Roman" w:cs="Times New Roman"/>
            <w:color w:val="006699"/>
            <w:sz w:val="21"/>
            <w:szCs w:val="21"/>
          </w:rPr>
          <w:t xml:space="preserve">Sheikh </w:t>
        </w:r>
        <w:proofErr w:type="spellStart"/>
        <w:r w:rsidRPr="00D72AAE">
          <w:rPr>
            <w:rStyle w:val="Hyperlink"/>
            <w:rFonts w:ascii="Times New Roman" w:hAnsi="Times New Roman" w:cs="Times New Roman"/>
            <w:color w:val="006699"/>
            <w:sz w:val="21"/>
            <w:szCs w:val="21"/>
          </w:rPr>
          <w:t>Abujar</w:t>
        </w:r>
        <w:proofErr w:type="spellEnd"/>
      </w:hyperlink>
      <w:r w:rsidRPr="00D72AAE">
        <w:rPr>
          <w:rStyle w:val="authors-info"/>
          <w:rFonts w:ascii="Times New Roman" w:hAnsi="Times New Roman" w:cs="Times New Roman"/>
          <w:color w:val="333333"/>
          <w:sz w:val="21"/>
          <w:szCs w:val="21"/>
          <w:shd w:val="clear" w:color="auto" w:fill="FFFFFF"/>
        </w:rPr>
        <w:t>; </w:t>
      </w:r>
      <w:hyperlink r:id="rId8" w:history="1">
        <w:r w:rsidRPr="00D72AAE">
          <w:rPr>
            <w:rStyle w:val="Hyperlink"/>
            <w:rFonts w:ascii="Times New Roman" w:hAnsi="Times New Roman" w:cs="Times New Roman"/>
            <w:color w:val="006699"/>
            <w:sz w:val="21"/>
            <w:szCs w:val="21"/>
          </w:rPr>
          <w:t xml:space="preserve">Raihana </w:t>
        </w:r>
        <w:proofErr w:type="spellStart"/>
        <w:r w:rsidRPr="00D72AAE">
          <w:rPr>
            <w:rStyle w:val="Hyperlink"/>
            <w:rFonts w:ascii="Times New Roman" w:hAnsi="Times New Roman" w:cs="Times New Roman"/>
            <w:color w:val="006699"/>
            <w:sz w:val="21"/>
            <w:szCs w:val="21"/>
          </w:rPr>
          <w:t>Zannat</w:t>
        </w:r>
        <w:proofErr w:type="spellEnd"/>
      </w:hyperlink>
      <w:r w:rsidRPr="00D72AAE">
        <w:rPr>
          <w:rStyle w:val="authors-info"/>
          <w:rFonts w:ascii="Times New Roman" w:hAnsi="Times New Roman" w:cs="Times New Roman"/>
          <w:color w:val="333333"/>
          <w:sz w:val="21"/>
          <w:szCs w:val="21"/>
          <w:shd w:val="clear" w:color="auto" w:fill="FFFFFF"/>
        </w:rPr>
        <w:t>; </w:t>
      </w:r>
      <w:proofErr w:type="spellStart"/>
      <w:r w:rsidRPr="00D72AAE">
        <w:rPr>
          <w:rStyle w:val="blue-tooltip"/>
          <w:rFonts w:ascii="Times New Roman" w:hAnsi="Times New Roman" w:cs="Times New Roman"/>
          <w:color w:val="333333"/>
          <w:sz w:val="21"/>
          <w:szCs w:val="21"/>
          <w:shd w:val="clear" w:color="auto" w:fill="FFFFFF"/>
        </w:rPr>
        <w:fldChar w:fldCharType="begin"/>
      </w:r>
      <w:r w:rsidRPr="00D72AAE">
        <w:rPr>
          <w:rStyle w:val="blue-tooltip"/>
          <w:rFonts w:ascii="Times New Roman" w:hAnsi="Times New Roman" w:cs="Times New Roman"/>
          <w:color w:val="333333"/>
          <w:sz w:val="21"/>
          <w:szCs w:val="21"/>
          <w:shd w:val="clear" w:color="auto" w:fill="FFFFFF"/>
        </w:rPr>
        <w:instrText xml:space="preserve"> HYPERLINK "https://ieeexplore.ieee.org/author/37087140435" </w:instrText>
      </w:r>
      <w:r w:rsidRPr="00D72AAE">
        <w:rPr>
          <w:rStyle w:val="blue-tooltip"/>
          <w:rFonts w:ascii="Times New Roman" w:hAnsi="Times New Roman" w:cs="Times New Roman"/>
          <w:color w:val="333333"/>
          <w:sz w:val="21"/>
          <w:szCs w:val="21"/>
          <w:shd w:val="clear" w:color="auto" w:fill="FFFFFF"/>
        </w:rPr>
        <w:fldChar w:fldCharType="separate"/>
      </w:r>
      <w:r w:rsidRPr="00D72AAE">
        <w:rPr>
          <w:rStyle w:val="Hyperlink"/>
          <w:rFonts w:ascii="Times New Roman" w:hAnsi="Times New Roman" w:cs="Times New Roman"/>
          <w:color w:val="006699"/>
          <w:sz w:val="21"/>
          <w:szCs w:val="21"/>
        </w:rPr>
        <w:t>Ohidujjaman</w:t>
      </w:r>
      <w:proofErr w:type="spellEnd"/>
      <w:r w:rsidRPr="00D72AAE">
        <w:rPr>
          <w:rStyle w:val="blue-tooltip"/>
          <w:rFonts w:ascii="Times New Roman" w:hAnsi="Times New Roman" w:cs="Times New Roman"/>
          <w:color w:val="333333"/>
          <w:sz w:val="21"/>
          <w:szCs w:val="21"/>
          <w:shd w:val="clear" w:color="auto" w:fill="FFFFFF"/>
        </w:rPr>
        <w:fldChar w:fldCharType="end"/>
      </w:r>
    </w:p>
    <w:p w:rsidR="000E7AC1" w:rsidRPr="00D72AAE" w:rsidRDefault="000E7AC1" w:rsidP="000E7AC1">
      <w:pPr>
        <w:jc w:val="both"/>
        <w:rPr>
          <w:rFonts w:ascii="Times New Roman" w:hAnsi="Times New Roman" w:cs="Times New Roman"/>
          <w:b/>
          <w:bCs/>
          <w:sz w:val="24"/>
          <w:szCs w:val="24"/>
          <w:shd w:val="clear" w:color="auto" w:fill="FFFFFF"/>
        </w:rPr>
      </w:pPr>
      <w:r w:rsidRPr="00D72AAE">
        <w:rPr>
          <w:rFonts w:ascii="Times New Roman" w:hAnsi="Times New Roman" w:cs="Times New Roman"/>
          <w:b/>
          <w:bCs/>
          <w:sz w:val="24"/>
          <w:szCs w:val="24"/>
          <w:shd w:val="clear" w:color="auto" w:fill="FFFFFF"/>
        </w:rPr>
        <w:t>Abstract:</w:t>
      </w:r>
    </w:p>
    <w:p w:rsidR="006D7E54" w:rsidRPr="00D72AAE" w:rsidRDefault="00D72AAE" w:rsidP="000E7AC1">
      <w:pPr>
        <w:jc w:val="both"/>
        <w:rPr>
          <w:rFonts w:ascii="Times New Roman" w:hAnsi="Times New Roman" w:cs="Times New Roman"/>
          <w:color w:val="333333"/>
          <w:sz w:val="23"/>
          <w:szCs w:val="23"/>
          <w:shd w:val="clear" w:color="auto" w:fill="FFFFFF"/>
        </w:rPr>
      </w:pPr>
      <w:r w:rsidRPr="00D72AAE">
        <w:rPr>
          <w:rFonts w:ascii="Times New Roman" w:hAnsi="Times New Roman" w:cs="Times New Roman"/>
          <w:color w:val="333333"/>
          <w:sz w:val="23"/>
          <w:szCs w:val="23"/>
          <w:shd w:val="clear" w:color="auto" w:fill="FFFFFF"/>
        </w:rPr>
        <w:t xml:space="preserve">The approaches to detecting Parkinson's disease in the human body from voice data by using Classification techniques apply three different algorithms for finding the growth rate of this disease. Unified Parkinson's disease rating scale deals with motor fluctuations and changes over voice after a certain period and that can measure the people affected by this disease and the difference with healthy people. </w:t>
      </w:r>
      <w:proofErr w:type="spellStart"/>
      <w:r w:rsidRPr="00D72AAE">
        <w:rPr>
          <w:rFonts w:ascii="Times New Roman" w:hAnsi="Times New Roman" w:cs="Times New Roman"/>
          <w:color w:val="333333"/>
          <w:sz w:val="23"/>
          <w:szCs w:val="23"/>
          <w:shd w:val="clear" w:color="auto" w:fill="FFFFFF"/>
        </w:rPr>
        <w:t>Hoehn</w:t>
      </w:r>
      <w:proofErr w:type="spellEnd"/>
      <w:r w:rsidRPr="00D72AAE">
        <w:rPr>
          <w:rFonts w:ascii="Times New Roman" w:hAnsi="Times New Roman" w:cs="Times New Roman"/>
          <w:color w:val="333333"/>
          <w:sz w:val="23"/>
          <w:szCs w:val="23"/>
          <w:shd w:val="clear" w:color="auto" w:fill="FFFFFF"/>
        </w:rPr>
        <w:t xml:space="preserve"> &amp; </w:t>
      </w:r>
      <w:proofErr w:type="spellStart"/>
      <w:r w:rsidRPr="00D72AAE">
        <w:rPr>
          <w:rFonts w:ascii="Times New Roman" w:hAnsi="Times New Roman" w:cs="Times New Roman"/>
          <w:color w:val="333333"/>
          <w:sz w:val="23"/>
          <w:szCs w:val="23"/>
          <w:shd w:val="clear" w:color="auto" w:fill="FFFFFF"/>
        </w:rPr>
        <w:t>Yahr</w:t>
      </w:r>
      <w:proofErr w:type="spellEnd"/>
      <w:r w:rsidRPr="00D72AAE">
        <w:rPr>
          <w:rFonts w:ascii="Times New Roman" w:hAnsi="Times New Roman" w:cs="Times New Roman"/>
          <w:color w:val="333333"/>
          <w:sz w:val="23"/>
          <w:szCs w:val="23"/>
          <w:shd w:val="clear" w:color="auto" w:fill="FFFFFF"/>
        </w:rPr>
        <w:t xml:space="preserve"> scale measures the symptoms which are being working through the improvement of Parkinson's disease in the human body. Classifier algorithms used to detect the factors and symptoms which are involved in the advancement of this disease in the human body using voice data. From the distinctions of all algorithms measures the growth rate and find out which algorithm gives the best result for several approaches to diagnosis Parkinson's disease and chances of had this disease in the human body.</w:t>
      </w:r>
    </w:p>
    <w:p w:rsidR="000E7AC1" w:rsidRPr="00D72AAE" w:rsidRDefault="000E7AC1" w:rsidP="000E7AC1">
      <w:pPr>
        <w:jc w:val="both"/>
        <w:rPr>
          <w:rFonts w:ascii="Times New Roman" w:hAnsi="Times New Roman" w:cs="Times New Roman"/>
          <w:b/>
          <w:bCs/>
          <w:sz w:val="24"/>
          <w:szCs w:val="24"/>
          <w:shd w:val="clear" w:color="auto" w:fill="FFFFFF"/>
        </w:rPr>
      </w:pPr>
      <w:r w:rsidRPr="00D72AAE">
        <w:rPr>
          <w:rFonts w:ascii="Times New Roman" w:hAnsi="Times New Roman" w:cs="Times New Roman"/>
          <w:b/>
          <w:bCs/>
          <w:sz w:val="24"/>
          <w:szCs w:val="24"/>
          <w:shd w:val="clear" w:color="auto" w:fill="FFFFFF"/>
        </w:rPr>
        <w:t>Conference / Journal Link:</w:t>
      </w:r>
    </w:p>
    <w:bookmarkStart w:id="1" w:name="cj_link"/>
    <w:p w:rsidR="00D72AAE" w:rsidRPr="00D72AAE" w:rsidRDefault="00D72AAE" w:rsidP="000E7AC1">
      <w:pPr>
        <w:jc w:val="both"/>
        <w:rPr>
          <w:rFonts w:ascii="Times New Roman" w:hAnsi="Times New Roman" w:cs="Times New Roman"/>
        </w:rPr>
      </w:pPr>
      <w:r w:rsidRPr="00D72AAE">
        <w:rPr>
          <w:rFonts w:ascii="Times New Roman" w:hAnsi="Times New Roman" w:cs="Times New Roman"/>
        </w:rPr>
        <w:fldChar w:fldCharType="begin"/>
      </w:r>
      <w:r w:rsidRPr="00D72AAE">
        <w:rPr>
          <w:rFonts w:ascii="Times New Roman" w:hAnsi="Times New Roman" w:cs="Times New Roman"/>
        </w:rPr>
        <w:instrText xml:space="preserve"> HYPERLINK "https://ieeexplore.ieee.org/document/9117450" \t "_blank" </w:instrText>
      </w:r>
      <w:r w:rsidRPr="00D72AAE">
        <w:rPr>
          <w:rFonts w:ascii="Times New Roman" w:hAnsi="Times New Roman" w:cs="Times New Roman"/>
        </w:rPr>
        <w:fldChar w:fldCharType="separate"/>
      </w:r>
      <w:r w:rsidRPr="00D72AAE">
        <w:rPr>
          <w:rStyle w:val="Hyperlink"/>
          <w:rFonts w:ascii="Times New Roman" w:hAnsi="Times New Roman" w:cs="Times New Roman"/>
          <w:color w:val="424242"/>
          <w:sz w:val="20"/>
          <w:szCs w:val="20"/>
          <w:shd w:val="clear" w:color="auto" w:fill="FFFFFF"/>
        </w:rPr>
        <w:t>https://ieeexplore.ieee.org/document/9117450</w:t>
      </w:r>
      <w:r w:rsidRPr="00D72AAE">
        <w:rPr>
          <w:rFonts w:ascii="Times New Roman" w:hAnsi="Times New Roman" w:cs="Times New Roman"/>
        </w:rPr>
        <w:fldChar w:fldCharType="end"/>
      </w:r>
      <w:bookmarkEnd w:id="1"/>
    </w:p>
    <w:p w:rsidR="000E7AC1" w:rsidRPr="00D72AAE" w:rsidRDefault="000E7AC1" w:rsidP="000E7AC1">
      <w:pPr>
        <w:jc w:val="both"/>
        <w:rPr>
          <w:rFonts w:ascii="Times New Roman" w:hAnsi="Times New Roman" w:cs="Times New Roman"/>
          <w:b/>
          <w:bCs/>
          <w:sz w:val="24"/>
          <w:szCs w:val="24"/>
          <w:shd w:val="clear" w:color="auto" w:fill="FFFFFF"/>
        </w:rPr>
      </w:pPr>
      <w:r w:rsidRPr="00D72AAE">
        <w:rPr>
          <w:rFonts w:ascii="Times New Roman" w:hAnsi="Times New Roman" w:cs="Times New Roman"/>
          <w:b/>
          <w:sz w:val="24"/>
          <w:szCs w:val="24"/>
        </w:rPr>
        <w:t>DOI:</w:t>
      </w:r>
    </w:p>
    <w:p w:rsidR="000E7AC1" w:rsidRPr="00D72AAE" w:rsidRDefault="00D72AAE" w:rsidP="000E7AC1">
      <w:pPr>
        <w:jc w:val="both"/>
        <w:rPr>
          <w:rFonts w:ascii="Times New Roman" w:hAnsi="Times New Roman" w:cs="Times New Roman"/>
          <w:b/>
          <w:sz w:val="24"/>
          <w:szCs w:val="24"/>
          <w:u w:val="single"/>
        </w:rPr>
      </w:pPr>
      <w:hyperlink r:id="rId9" w:tgtFrame="_blank" w:history="1">
        <w:r w:rsidRPr="00D72AAE">
          <w:rPr>
            <w:rStyle w:val="Hyperlink"/>
            <w:rFonts w:ascii="Times New Roman" w:hAnsi="Times New Roman" w:cs="Times New Roman"/>
            <w:color w:val="006699"/>
            <w:sz w:val="23"/>
            <w:szCs w:val="23"/>
            <w:shd w:val="clear" w:color="auto" w:fill="FFFFFF"/>
          </w:rPr>
          <w:t>10.1109/SMART46866.2019.9117450</w:t>
        </w:r>
      </w:hyperlink>
      <w:r w:rsidR="000E7AC1" w:rsidRPr="00D72AAE">
        <w:rPr>
          <w:rFonts w:ascii="Times New Roman" w:hAnsi="Times New Roman" w:cs="Times New Roman"/>
          <w:sz w:val="24"/>
          <w:szCs w:val="24"/>
        </w:rPr>
        <w:t xml:space="preserve"> </w:t>
      </w:r>
      <w:hyperlink r:id="rId10" w:tgtFrame="_new" w:history="1"/>
    </w:p>
    <w:p w:rsidR="00937C38" w:rsidRPr="00D72AAE" w:rsidRDefault="00937C38">
      <w:pPr>
        <w:rPr>
          <w:rFonts w:ascii="Times New Roman" w:hAnsi="Times New Roman" w:cs="Times New Roman"/>
          <w:sz w:val="24"/>
          <w:szCs w:val="24"/>
        </w:rPr>
      </w:pPr>
    </w:p>
    <w:sectPr w:rsidR="00937C38" w:rsidRPr="00D7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C1"/>
    <w:rsid w:val="00087F91"/>
    <w:rsid w:val="000B3795"/>
    <w:rsid w:val="000D4E7E"/>
    <w:rsid w:val="000E7AC1"/>
    <w:rsid w:val="00131195"/>
    <w:rsid w:val="0017569B"/>
    <w:rsid w:val="0018216F"/>
    <w:rsid w:val="0019334C"/>
    <w:rsid w:val="001B3F6E"/>
    <w:rsid w:val="00227E61"/>
    <w:rsid w:val="00276EC6"/>
    <w:rsid w:val="00296135"/>
    <w:rsid w:val="0031332D"/>
    <w:rsid w:val="003233E3"/>
    <w:rsid w:val="003C28A9"/>
    <w:rsid w:val="00424A38"/>
    <w:rsid w:val="00474438"/>
    <w:rsid w:val="00524745"/>
    <w:rsid w:val="005911F6"/>
    <w:rsid w:val="006152B3"/>
    <w:rsid w:val="00671371"/>
    <w:rsid w:val="006A57D2"/>
    <w:rsid w:val="006D7E54"/>
    <w:rsid w:val="006E3888"/>
    <w:rsid w:val="006E546B"/>
    <w:rsid w:val="00731CCA"/>
    <w:rsid w:val="00782610"/>
    <w:rsid w:val="00796D3B"/>
    <w:rsid w:val="0084453F"/>
    <w:rsid w:val="00874AE7"/>
    <w:rsid w:val="008A276B"/>
    <w:rsid w:val="00930338"/>
    <w:rsid w:val="00937C38"/>
    <w:rsid w:val="009754CC"/>
    <w:rsid w:val="00981EE6"/>
    <w:rsid w:val="009F4B7D"/>
    <w:rsid w:val="00A67342"/>
    <w:rsid w:val="00AC35EC"/>
    <w:rsid w:val="00AD7043"/>
    <w:rsid w:val="00AE1B58"/>
    <w:rsid w:val="00B14FE0"/>
    <w:rsid w:val="00BD4DB8"/>
    <w:rsid w:val="00D72AAE"/>
    <w:rsid w:val="00D95E07"/>
    <w:rsid w:val="00EA528A"/>
    <w:rsid w:val="00F171D2"/>
    <w:rsid w:val="00F34376"/>
    <w:rsid w:val="00FB1F59"/>
    <w:rsid w:val="00FB7200"/>
    <w:rsid w:val="00FC1FD6"/>
    <w:rsid w:val="00FD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6290"/>
  <w15:chartTrackingRefBased/>
  <w15:docId w15:val="{F03F5EB9-F0BE-4D75-9A57-F51F9EF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C1"/>
  </w:style>
  <w:style w:type="paragraph" w:styleId="Heading1">
    <w:name w:val="heading 1"/>
    <w:basedOn w:val="Normal"/>
    <w:link w:val="Heading1Char"/>
    <w:uiPriority w:val="9"/>
    <w:qFormat/>
    <w:rsid w:val="00193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AC1"/>
    <w:rPr>
      <w:color w:val="0000FF"/>
      <w:u w:val="single"/>
    </w:rPr>
  </w:style>
  <w:style w:type="character" w:customStyle="1" w:styleId="authors-info">
    <w:name w:val="authors-info"/>
    <w:basedOn w:val="DefaultParagraphFont"/>
    <w:rsid w:val="00874AE7"/>
  </w:style>
  <w:style w:type="character" w:customStyle="1" w:styleId="blue-tooltip">
    <w:name w:val="blue-tooltip"/>
    <w:basedOn w:val="DefaultParagraphFont"/>
    <w:rsid w:val="00874AE7"/>
  </w:style>
  <w:style w:type="character" w:customStyle="1" w:styleId="Heading1Char">
    <w:name w:val="Heading 1 Char"/>
    <w:basedOn w:val="DefaultParagraphFont"/>
    <w:link w:val="Heading1"/>
    <w:uiPriority w:val="9"/>
    <w:rsid w:val="0019334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0554">
      <w:bodyDiv w:val="1"/>
      <w:marLeft w:val="0"/>
      <w:marRight w:val="0"/>
      <w:marTop w:val="0"/>
      <w:marBottom w:val="0"/>
      <w:divBdr>
        <w:top w:val="none" w:sz="0" w:space="0" w:color="auto"/>
        <w:left w:val="none" w:sz="0" w:space="0" w:color="auto"/>
        <w:bottom w:val="none" w:sz="0" w:space="0" w:color="auto"/>
        <w:right w:val="none" w:sz="0" w:space="0" w:color="auto"/>
      </w:divBdr>
    </w:div>
    <w:div w:id="767968859">
      <w:bodyDiv w:val="1"/>
      <w:marLeft w:val="0"/>
      <w:marRight w:val="0"/>
      <w:marTop w:val="0"/>
      <w:marBottom w:val="0"/>
      <w:divBdr>
        <w:top w:val="none" w:sz="0" w:space="0" w:color="auto"/>
        <w:left w:val="none" w:sz="0" w:space="0" w:color="auto"/>
        <w:bottom w:val="none" w:sz="0" w:space="0" w:color="auto"/>
        <w:right w:val="none" w:sz="0" w:space="0" w:color="auto"/>
      </w:divBdr>
    </w:div>
    <w:div w:id="1167018866">
      <w:bodyDiv w:val="1"/>
      <w:marLeft w:val="0"/>
      <w:marRight w:val="0"/>
      <w:marTop w:val="0"/>
      <w:marBottom w:val="0"/>
      <w:divBdr>
        <w:top w:val="none" w:sz="0" w:space="0" w:color="auto"/>
        <w:left w:val="none" w:sz="0" w:space="0" w:color="auto"/>
        <w:bottom w:val="none" w:sz="0" w:space="0" w:color="auto"/>
        <w:right w:val="none" w:sz="0" w:space="0" w:color="auto"/>
      </w:divBdr>
    </w:div>
    <w:div w:id="1759213124">
      <w:bodyDiv w:val="1"/>
      <w:marLeft w:val="0"/>
      <w:marRight w:val="0"/>
      <w:marTop w:val="0"/>
      <w:marBottom w:val="0"/>
      <w:divBdr>
        <w:top w:val="none" w:sz="0" w:space="0" w:color="auto"/>
        <w:left w:val="none" w:sz="0" w:space="0" w:color="auto"/>
        <w:bottom w:val="none" w:sz="0" w:space="0" w:color="auto"/>
        <w:right w:val="none" w:sz="0" w:space="0" w:color="auto"/>
      </w:divBdr>
    </w:div>
    <w:div w:id="17734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uthor/37088422458" TargetMode="External"/><Relationship Id="rId3" Type="http://schemas.openxmlformats.org/officeDocument/2006/relationships/webSettings" Target="webSettings.xml"/><Relationship Id="rId7" Type="http://schemas.openxmlformats.org/officeDocument/2006/relationships/hyperlink" Target="https://ieeexplore.ieee.org/author/3708614333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explore.ieee.org/author/37088423212" TargetMode="External"/><Relationship Id="rId11" Type="http://schemas.openxmlformats.org/officeDocument/2006/relationships/fontTable" Target="fontTable.xml"/><Relationship Id="rId5" Type="http://schemas.openxmlformats.org/officeDocument/2006/relationships/hyperlink" Target="https://ieeexplore.ieee.org/author/37088422525" TargetMode="External"/><Relationship Id="rId10" Type="http://schemas.openxmlformats.org/officeDocument/2006/relationships/hyperlink" Target="http://dx.doi.org/10.1136/bmjopen-2020-039787" TargetMode="External"/><Relationship Id="rId4" Type="http://schemas.openxmlformats.org/officeDocument/2006/relationships/hyperlink" Target="https://ieeexplore.ieee.org/author/37088422329" TargetMode="External"/><Relationship Id="rId9" Type="http://schemas.openxmlformats.org/officeDocument/2006/relationships/hyperlink" Target="https://doi.org/10.1109/SMART46866.2019.9117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2021-11-29T04:58:00Z</dcterms:created>
  <dcterms:modified xsi:type="dcterms:W3CDTF">2021-11-29T04:58:00Z</dcterms:modified>
</cp:coreProperties>
</file>